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Pr="004D414C" w:rsidRDefault="004F5A66" w:rsidP="003D6DF4">
      <w:pPr>
        <w:pStyle w:val="af2"/>
        <w:widowControl w:val="0"/>
        <w:ind w:left="5664"/>
        <w:jc w:val="right"/>
        <w:rPr>
          <w:b/>
          <w:i/>
          <w:sz w:val="24"/>
          <w:szCs w:val="24"/>
        </w:rPr>
      </w:pPr>
    </w:p>
    <w:p w:rsidR="00AC5FE2" w:rsidRPr="005773DB" w:rsidRDefault="00AC5FE2" w:rsidP="003D6DF4">
      <w:pPr>
        <w:pStyle w:val="af2"/>
        <w:widowControl w:val="0"/>
        <w:ind w:left="5664"/>
        <w:jc w:val="right"/>
        <w:rPr>
          <w:b/>
          <w:i/>
          <w:sz w:val="24"/>
          <w:szCs w:val="24"/>
        </w:rPr>
      </w:pPr>
    </w:p>
    <w:p w:rsidR="00E6124A" w:rsidRPr="00A319AB" w:rsidRDefault="005773DB" w:rsidP="003D6DF4">
      <w:r w:rsidRPr="00A319AB">
        <w:t>16.01.2025 г.</w:t>
      </w:r>
      <w:r w:rsidR="00A319AB">
        <w:t xml:space="preserve">, </w:t>
      </w:r>
      <w:r w:rsidR="00352B70">
        <w:t xml:space="preserve">17.02.2024 г., </w:t>
      </w:r>
      <w:r w:rsidR="003818E2" w:rsidRPr="00A0787F">
        <w:t>24.0</w:t>
      </w:r>
      <w:r w:rsidR="006F413C">
        <w:t>2</w:t>
      </w:r>
      <w:r w:rsidR="003818E2">
        <w:t>.2025 г.</w:t>
      </w:r>
      <w:r w:rsidR="006F413C">
        <w:t>,</w:t>
      </w:r>
      <w:r w:rsidR="00F40DDF">
        <w:t xml:space="preserve"> </w:t>
      </w:r>
      <w:r w:rsidR="006D1C17">
        <w:t>03</w:t>
      </w:r>
      <w:r w:rsidR="006F413C">
        <w:t>.</w:t>
      </w:r>
      <w:r w:rsidR="009C4441">
        <w:t>0</w:t>
      </w:r>
      <w:r w:rsidR="006D1C17">
        <w:t>4</w:t>
      </w:r>
      <w:bookmarkStart w:id="0" w:name="_GoBack"/>
      <w:bookmarkEnd w:id="0"/>
      <w:r w:rsidR="006F413C">
        <w:t>.2025 г.</w:t>
      </w:r>
      <w:r w:rsidR="00352B70">
        <w:t xml:space="preserve"> </w:t>
      </w:r>
    </w:p>
    <w:p w:rsidR="00E066A4" w:rsidRPr="003B6AD9" w:rsidRDefault="00EB1309" w:rsidP="003D6DF4">
      <w:pPr>
        <w:jc w:val="center"/>
        <w:rPr>
          <w:b/>
        </w:rPr>
      </w:pPr>
      <w:r w:rsidRPr="003B6AD9">
        <w:rPr>
          <w:b/>
        </w:rPr>
        <w:t xml:space="preserve">СРАВНИТЕЛЬНАЯ ТАБЛИЦА </w:t>
      </w:r>
    </w:p>
    <w:p w:rsidR="00C53248" w:rsidRPr="003B6AD9" w:rsidRDefault="00B93F4E" w:rsidP="003D6DF4">
      <w:pPr>
        <w:tabs>
          <w:tab w:val="left" w:pos="709"/>
        </w:tabs>
        <w:contextualSpacing/>
        <w:jc w:val="center"/>
        <w:rPr>
          <w:rFonts w:eastAsia="Calibri"/>
          <w:b/>
          <w:lang w:eastAsia="en-US"/>
        </w:rPr>
      </w:pPr>
      <w:r w:rsidRPr="003B6AD9">
        <w:rPr>
          <w:b/>
        </w:rPr>
        <w:t xml:space="preserve">по проекту </w:t>
      </w:r>
      <w:r w:rsidR="00540B69" w:rsidRPr="003B6AD9">
        <w:rPr>
          <w:b/>
        </w:rPr>
        <w:t xml:space="preserve">Закона </w:t>
      </w:r>
      <w:r w:rsidR="00EB1309">
        <w:rPr>
          <w:b/>
        </w:rPr>
        <w:t xml:space="preserve">Республики Казахстан </w:t>
      </w:r>
      <w:r w:rsidR="00540B69" w:rsidRPr="003B6AD9">
        <w:rPr>
          <w:b/>
        </w:rPr>
        <w:t>«</w:t>
      </w:r>
      <w:r w:rsidR="00C53248" w:rsidRPr="003B6AD9">
        <w:rPr>
          <w:rFonts w:eastAsia="Calibri"/>
          <w:b/>
          <w:lang w:eastAsia="en-US"/>
        </w:rPr>
        <w:t xml:space="preserve">О внесении изменений и дополнений в некоторые законодательные акты </w:t>
      </w:r>
    </w:p>
    <w:p w:rsidR="00FB11DE" w:rsidRPr="003B6AD9" w:rsidRDefault="00C53248" w:rsidP="003D6DF4">
      <w:pPr>
        <w:tabs>
          <w:tab w:val="left" w:pos="709"/>
        </w:tabs>
        <w:contextualSpacing/>
        <w:jc w:val="center"/>
        <w:rPr>
          <w:rFonts w:eastAsia="Calibri"/>
          <w:b/>
          <w:lang w:eastAsia="en-US"/>
        </w:rPr>
      </w:pPr>
      <w:r w:rsidRPr="003B6AD9">
        <w:rPr>
          <w:rFonts w:eastAsia="Calibri"/>
          <w:b/>
          <w:lang w:eastAsia="en-US"/>
        </w:rPr>
        <w:t>Республики Казахстан по вопросам налогообложения</w:t>
      </w:r>
      <w:r w:rsidR="00540B69" w:rsidRPr="003B6AD9">
        <w:rPr>
          <w:b/>
        </w:rPr>
        <w:t>»</w:t>
      </w:r>
      <w:r w:rsidR="00FB11DE" w:rsidRPr="003B6AD9">
        <w:rPr>
          <w:b/>
        </w:rPr>
        <w:t xml:space="preserve"> </w:t>
      </w:r>
    </w:p>
    <w:p w:rsidR="00001803" w:rsidRPr="003B6AD9" w:rsidRDefault="00001803" w:rsidP="003D6DF4">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0"/>
        <w:gridCol w:w="1690"/>
      </w:tblGrid>
      <w:tr w:rsidR="005B5021" w:rsidRPr="003B6AD9" w:rsidTr="00C77E10">
        <w:tc>
          <w:tcPr>
            <w:tcW w:w="596" w:type="dxa"/>
          </w:tcPr>
          <w:p w:rsidR="005B5021" w:rsidRPr="003B6AD9" w:rsidRDefault="005B5021" w:rsidP="00EE7E7F">
            <w:pPr>
              <w:widowControl w:val="0"/>
              <w:ind w:left="-78" w:right="-113"/>
              <w:jc w:val="center"/>
              <w:rPr>
                <w:b/>
              </w:rPr>
            </w:pPr>
            <w:r w:rsidRPr="003B6AD9">
              <w:rPr>
                <w:b/>
              </w:rPr>
              <w:t>№ п/п</w:t>
            </w:r>
          </w:p>
        </w:tc>
        <w:tc>
          <w:tcPr>
            <w:tcW w:w="1701" w:type="dxa"/>
          </w:tcPr>
          <w:p w:rsidR="005B5021" w:rsidRPr="003B6AD9" w:rsidRDefault="005B5021" w:rsidP="003D6DF4">
            <w:pPr>
              <w:widowControl w:val="0"/>
              <w:ind w:left="-106" w:right="-110"/>
              <w:jc w:val="center"/>
              <w:rPr>
                <w:b/>
                <w:bCs/>
              </w:rPr>
            </w:pPr>
            <w:r w:rsidRPr="003B6AD9">
              <w:rPr>
                <w:b/>
                <w:bCs/>
              </w:rPr>
              <w:t>Структурный</w:t>
            </w:r>
          </w:p>
          <w:p w:rsidR="005B5021" w:rsidRPr="003B6AD9" w:rsidRDefault="005B5021" w:rsidP="003D6DF4">
            <w:pPr>
              <w:widowControl w:val="0"/>
              <w:ind w:left="-106" w:right="-106"/>
              <w:jc w:val="center"/>
              <w:rPr>
                <w:b/>
                <w:bCs/>
              </w:rPr>
            </w:pPr>
            <w:r w:rsidRPr="003B6AD9">
              <w:rPr>
                <w:b/>
                <w:bCs/>
              </w:rPr>
              <w:t>элемент</w:t>
            </w:r>
          </w:p>
        </w:tc>
        <w:tc>
          <w:tcPr>
            <w:tcW w:w="2977" w:type="dxa"/>
          </w:tcPr>
          <w:p w:rsidR="005B5021" w:rsidRPr="003B6AD9" w:rsidRDefault="005B5021" w:rsidP="003D6DF4">
            <w:pPr>
              <w:widowControl w:val="0"/>
              <w:jc w:val="center"/>
              <w:rPr>
                <w:b/>
              </w:rPr>
            </w:pPr>
            <w:r w:rsidRPr="003B6AD9">
              <w:rPr>
                <w:b/>
              </w:rPr>
              <w:t>Редакция законодательного акта</w:t>
            </w:r>
          </w:p>
        </w:tc>
        <w:tc>
          <w:tcPr>
            <w:tcW w:w="2958" w:type="dxa"/>
          </w:tcPr>
          <w:p w:rsidR="005B5021" w:rsidRPr="003B6AD9" w:rsidRDefault="005B5021" w:rsidP="003D6DF4">
            <w:pPr>
              <w:widowControl w:val="0"/>
              <w:jc w:val="center"/>
              <w:rPr>
                <w:b/>
              </w:rPr>
            </w:pPr>
            <w:r w:rsidRPr="003B6AD9">
              <w:rPr>
                <w:b/>
              </w:rPr>
              <w:t>Редакция проекта</w:t>
            </w:r>
          </w:p>
        </w:tc>
        <w:tc>
          <w:tcPr>
            <w:tcW w:w="2713" w:type="dxa"/>
          </w:tcPr>
          <w:p w:rsidR="00EB1309" w:rsidRDefault="005B5021" w:rsidP="003D6DF4">
            <w:pPr>
              <w:widowControl w:val="0"/>
              <w:jc w:val="center"/>
              <w:rPr>
                <w:b/>
              </w:rPr>
            </w:pPr>
            <w:r w:rsidRPr="003B6AD9">
              <w:rPr>
                <w:b/>
              </w:rPr>
              <w:t xml:space="preserve">Редакция </w:t>
            </w:r>
          </w:p>
          <w:p w:rsidR="005B5021" w:rsidRPr="003B6AD9" w:rsidRDefault="005B5021" w:rsidP="003D6DF4">
            <w:pPr>
              <w:widowControl w:val="0"/>
              <w:jc w:val="center"/>
              <w:rPr>
                <w:b/>
              </w:rPr>
            </w:pPr>
            <w:r w:rsidRPr="003B6AD9">
              <w:rPr>
                <w:b/>
              </w:rPr>
              <w:t>предлагаемого изменения или дополнения</w:t>
            </w:r>
          </w:p>
        </w:tc>
        <w:tc>
          <w:tcPr>
            <w:tcW w:w="2551" w:type="dxa"/>
          </w:tcPr>
          <w:p w:rsidR="005B5021" w:rsidRPr="003B6AD9" w:rsidRDefault="005B5021" w:rsidP="003D6DF4">
            <w:pPr>
              <w:widowControl w:val="0"/>
              <w:jc w:val="center"/>
              <w:rPr>
                <w:b/>
                <w:bCs/>
              </w:rPr>
            </w:pPr>
            <w:r w:rsidRPr="003B6AD9">
              <w:rPr>
                <w:b/>
                <w:bCs/>
              </w:rPr>
              <w:t>Автор изменения</w:t>
            </w:r>
          </w:p>
          <w:p w:rsidR="005B5021" w:rsidRPr="003B6AD9" w:rsidRDefault="005B5021" w:rsidP="003D6DF4">
            <w:pPr>
              <w:widowControl w:val="0"/>
              <w:jc w:val="center"/>
              <w:rPr>
                <w:b/>
                <w:bCs/>
              </w:rPr>
            </w:pPr>
            <w:r w:rsidRPr="003B6AD9">
              <w:rPr>
                <w:b/>
                <w:bCs/>
              </w:rPr>
              <w:t>или дополнения</w:t>
            </w:r>
          </w:p>
          <w:p w:rsidR="005B5021" w:rsidRPr="003B6AD9" w:rsidRDefault="005B5021" w:rsidP="003D6DF4">
            <w:pPr>
              <w:widowControl w:val="0"/>
              <w:jc w:val="center"/>
              <w:rPr>
                <w:b/>
                <w:bCs/>
              </w:rPr>
            </w:pPr>
            <w:r w:rsidRPr="003B6AD9">
              <w:rPr>
                <w:b/>
                <w:bCs/>
              </w:rPr>
              <w:t>и его обоснование</w:t>
            </w:r>
          </w:p>
        </w:tc>
        <w:tc>
          <w:tcPr>
            <w:tcW w:w="1700" w:type="dxa"/>
            <w:gridSpan w:val="2"/>
          </w:tcPr>
          <w:p w:rsidR="005B5021" w:rsidRPr="003B6AD9" w:rsidRDefault="005B5021" w:rsidP="003D6DF4">
            <w:pPr>
              <w:widowControl w:val="0"/>
              <w:ind w:left="-103" w:right="-111"/>
              <w:jc w:val="center"/>
              <w:rPr>
                <w:b/>
                <w:bCs/>
              </w:rPr>
            </w:pPr>
            <w:r w:rsidRPr="003B6AD9">
              <w:rPr>
                <w:b/>
                <w:bCs/>
              </w:rPr>
              <w:t>Решение</w:t>
            </w:r>
          </w:p>
          <w:p w:rsidR="005B5021" w:rsidRPr="003B6AD9" w:rsidRDefault="005B5021" w:rsidP="003D6DF4">
            <w:pPr>
              <w:widowControl w:val="0"/>
              <w:ind w:left="-103" w:right="-111"/>
              <w:jc w:val="center"/>
              <w:rPr>
                <w:b/>
                <w:bCs/>
              </w:rPr>
            </w:pPr>
            <w:r w:rsidRPr="003B6AD9">
              <w:rPr>
                <w:b/>
                <w:bCs/>
              </w:rPr>
              <w:t>головного</w:t>
            </w:r>
          </w:p>
          <w:p w:rsidR="005B5021" w:rsidRPr="003B6AD9" w:rsidRDefault="005B5021" w:rsidP="003D6DF4">
            <w:pPr>
              <w:widowControl w:val="0"/>
              <w:ind w:left="-103" w:right="-111"/>
              <w:jc w:val="center"/>
              <w:rPr>
                <w:b/>
                <w:bCs/>
              </w:rPr>
            </w:pPr>
            <w:r w:rsidRPr="003B6AD9">
              <w:rPr>
                <w:b/>
                <w:bCs/>
              </w:rPr>
              <w:t>комитета.</w:t>
            </w:r>
          </w:p>
          <w:p w:rsidR="005B5021" w:rsidRPr="003B6AD9" w:rsidRDefault="005B5021" w:rsidP="003D6DF4">
            <w:pPr>
              <w:widowControl w:val="0"/>
              <w:ind w:left="-103" w:right="-111"/>
              <w:jc w:val="center"/>
              <w:rPr>
                <w:b/>
                <w:bCs/>
              </w:rPr>
            </w:pPr>
            <w:r w:rsidRPr="003B6AD9">
              <w:rPr>
                <w:b/>
                <w:bCs/>
              </w:rPr>
              <w:t>Обоснование</w:t>
            </w:r>
          </w:p>
          <w:p w:rsidR="005B5021" w:rsidRPr="003B6AD9" w:rsidRDefault="005B5021" w:rsidP="003D6DF4">
            <w:pPr>
              <w:widowControl w:val="0"/>
              <w:ind w:left="-103" w:right="-111"/>
              <w:jc w:val="center"/>
              <w:rPr>
                <w:b/>
                <w:bCs/>
              </w:rPr>
            </w:pPr>
            <w:r w:rsidRPr="003B6AD9">
              <w:rPr>
                <w:b/>
                <w:bCs/>
              </w:rPr>
              <w:t>(в случае</w:t>
            </w:r>
          </w:p>
          <w:p w:rsidR="005B5021" w:rsidRDefault="005B5021" w:rsidP="003D6DF4">
            <w:pPr>
              <w:widowControl w:val="0"/>
              <w:ind w:left="-103" w:right="-111"/>
              <w:jc w:val="center"/>
              <w:rPr>
                <w:b/>
                <w:bCs/>
              </w:rPr>
            </w:pPr>
            <w:r w:rsidRPr="003B6AD9">
              <w:rPr>
                <w:b/>
                <w:bCs/>
              </w:rPr>
              <w:t>непринятия)</w:t>
            </w:r>
          </w:p>
          <w:p w:rsidR="00716DC9" w:rsidRPr="003B6AD9" w:rsidRDefault="00716DC9" w:rsidP="003D6DF4">
            <w:pPr>
              <w:widowControl w:val="0"/>
              <w:ind w:left="-103" w:right="-111"/>
              <w:jc w:val="center"/>
              <w:rPr>
                <w:b/>
                <w:bCs/>
              </w:rPr>
            </w:pPr>
          </w:p>
        </w:tc>
      </w:tr>
      <w:tr w:rsidR="005B5021" w:rsidRPr="003B6AD9" w:rsidTr="00C77E10">
        <w:tc>
          <w:tcPr>
            <w:tcW w:w="596" w:type="dxa"/>
          </w:tcPr>
          <w:p w:rsidR="005B5021" w:rsidRPr="003B6AD9" w:rsidRDefault="005B5021" w:rsidP="00EE7E7F">
            <w:pPr>
              <w:widowControl w:val="0"/>
              <w:ind w:right="-113"/>
              <w:jc w:val="center"/>
              <w:rPr>
                <w:b/>
              </w:rPr>
            </w:pPr>
            <w:r w:rsidRPr="003B6AD9">
              <w:rPr>
                <w:b/>
              </w:rPr>
              <w:t>1</w:t>
            </w:r>
          </w:p>
        </w:tc>
        <w:tc>
          <w:tcPr>
            <w:tcW w:w="1701" w:type="dxa"/>
          </w:tcPr>
          <w:p w:rsidR="005B5021" w:rsidRPr="003B6AD9" w:rsidRDefault="005B5021" w:rsidP="003D6DF4">
            <w:pPr>
              <w:widowControl w:val="0"/>
              <w:jc w:val="center"/>
              <w:rPr>
                <w:b/>
                <w:bCs/>
              </w:rPr>
            </w:pPr>
            <w:r w:rsidRPr="003B6AD9">
              <w:rPr>
                <w:b/>
                <w:bCs/>
              </w:rPr>
              <w:t>2</w:t>
            </w:r>
          </w:p>
        </w:tc>
        <w:tc>
          <w:tcPr>
            <w:tcW w:w="2977" w:type="dxa"/>
          </w:tcPr>
          <w:p w:rsidR="005B5021" w:rsidRPr="003B6AD9" w:rsidRDefault="005B5021" w:rsidP="003D6DF4">
            <w:pPr>
              <w:widowControl w:val="0"/>
              <w:jc w:val="center"/>
              <w:rPr>
                <w:b/>
                <w:bCs/>
              </w:rPr>
            </w:pPr>
            <w:r w:rsidRPr="003B6AD9">
              <w:rPr>
                <w:b/>
                <w:bCs/>
              </w:rPr>
              <w:t>3</w:t>
            </w:r>
          </w:p>
        </w:tc>
        <w:tc>
          <w:tcPr>
            <w:tcW w:w="2958" w:type="dxa"/>
          </w:tcPr>
          <w:p w:rsidR="005B5021" w:rsidRPr="003B6AD9" w:rsidRDefault="005B5021" w:rsidP="003D6DF4">
            <w:pPr>
              <w:widowControl w:val="0"/>
              <w:jc w:val="center"/>
              <w:rPr>
                <w:b/>
                <w:bCs/>
              </w:rPr>
            </w:pPr>
            <w:r w:rsidRPr="003B6AD9">
              <w:rPr>
                <w:b/>
                <w:bCs/>
              </w:rPr>
              <w:t>4</w:t>
            </w:r>
          </w:p>
        </w:tc>
        <w:tc>
          <w:tcPr>
            <w:tcW w:w="2713" w:type="dxa"/>
          </w:tcPr>
          <w:p w:rsidR="005B5021" w:rsidRPr="003B6AD9" w:rsidRDefault="005B5021" w:rsidP="003D6DF4">
            <w:pPr>
              <w:widowControl w:val="0"/>
              <w:jc w:val="center"/>
              <w:rPr>
                <w:b/>
                <w:bCs/>
              </w:rPr>
            </w:pPr>
            <w:r w:rsidRPr="003B6AD9">
              <w:rPr>
                <w:b/>
                <w:bCs/>
              </w:rPr>
              <w:t>5</w:t>
            </w:r>
          </w:p>
        </w:tc>
        <w:tc>
          <w:tcPr>
            <w:tcW w:w="2551" w:type="dxa"/>
          </w:tcPr>
          <w:p w:rsidR="005B5021" w:rsidRPr="003B6AD9" w:rsidRDefault="005B5021" w:rsidP="003D6DF4">
            <w:pPr>
              <w:widowControl w:val="0"/>
              <w:jc w:val="center"/>
              <w:rPr>
                <w:b/>
                <w:bCs/>
              </w:rPr>
            </w:pPr>
            <w:r w:rsidRPr="003B6AD9">
              <w:rPr>
                <w:b/>
                <w:bCs/>
              </w:rPr>
              <w:t>6</w:t>
            </w:r>
          </w:p>
        </w:tc>
        <w:tc>
          <w:tcPr>
            <w:tcW w:w="1700" w:type="dxa"/>
            <w:gridSpan w:val="2"/>
          </w:tcPr>
          <w:p w:rsidR="005B5021" w:rsidRPr="003B6AD9" w:rsidRDefault="005B5021" w:rsidP="003D6DF4">
            <w:pPr>
              <w:widowControl w:val="0"/>
              <w:jc w:val="center"/>
              <w:rPr>
                <w:b/>
                <w:bCs/>
              </w:rPr>
            </w:pPr>
            <w:r w:rsidRPr="003B6AD9">
              <w:rPr>
                <w:b/>
                <w:bCs/>
              </w:rPr>
              <w:t>7</w:t>
            </w:r>
          </w:p>
        </w:tc>
      </w:tr>
      <w:tr w:rsidR="00DC477D" w:rsidRPr="008B00CB" w:rsidTr="00016244">
        <w:tc>
          <w:tcPr>
            <w:tcW w:w="15196" w:type="dxa"/>
            <w:gridSpan w:val="8"/>
          </w:tcPr>
          <w:p w:rsidR="009B4060" w:rsidRPr="008B00CB" w:rsidRDefault="009B4060" w:rsidP="00EE7E7F">
            <w:pPr>
              <w:widowControl w:val="0"/>
              <w:ind w:right="-113"/>
              <w:jc w:val="center"/>
              <w:rPr>
                <w:b/>
              </w:rPr>
            </w:pPr>
            <w:bookmarkStart w:id="1" w:name="_Hlk160032787"/>
          </w:p>
          <w:p w:rsidR="005712B4" w:rsidRPr="008B00CB" w:rsidRDefault="009B4060" w:rsidP="00EE7E7F">
            <w:pPr>
              <w:widowControl w:val="0"/>
              <w:ind w:right="-113"/>
              <w:jc w:val="center"/>
              <w:rPr>
                <w:b/>
              </w:rPr>
            </w:pPr>
            <w:r w:rsidRPr="008B00CB">
              <w:rPr>
                <w:b/>
              </w:rPr>
              <w:t>Гражданский кодекс Республики Казахстан от 27 декабря 1994 года</w:t>
            </w:r>
            <w:bookmarkEnd w:id="1"/>
          </w:p>
          <w:p w:rsidR="005712B4" w:rsidRPr="008B00CB" w:rsidRDefault="005712B4" w:rsidP="00EE7E7F">
            <w:pPr>
              <w:widowControl w:val="0"/>
              <w:ind w:right="-113"/>
              <w:jc w:val="center"/>
              <w:rPr>
                <w:b/>
                <w:bCs/>
              </w:rPr>
            </w:pPr>
          </w:p>
        </w:tc>
      </w:tr>
      <w:tr w:rsidR="009B4060" w:rsidRPr="00B72F0C" w:rsidTr="00C77E10">
        <w:tc>
          <w:tcPr>
            <w:tcW w:w="596" w:type="dxa"/>
          </w:tcPr>
          <w:p w:rsidR="009B4060" w:rsidRPr="008B00CB" w:rsidRDefault="009B4060" w:rsidP="00EE7E7F">
            <w:pPr>
              <w:pStyle w:val="af0"/>
              <w:widowControl w:val="0"/>
              <w:numPr>
                <w:ilvl w:val="0"/>
                <w:numId w:val="20"/>
              </w:numPr>
              <w:ind w:right="-113"/>
              <w:jc w:val="center"/>
              <w:rPr>
                <w:rFonts w:ascii="Times New Roman" w:hAnsi="Times New Roman"/>
                <w:b/>
              </w:rPr>
            </w:pPr>
          </w:p>
        </w:tc>
        <w:tc>
          <w:tcPr>
            <w:tcW w:w="1701" w:type="dxa"/>
          </w:tcPr>
          <w:p w:rsidR="00806751" w:rsidRPr="008B00CB" w:rsidRDefault="008938D5" w:rsidP="00806751">
            <w:pPr>
              <w:jc w:val="center"/>
            </w:pPr>
            <w:r w:rsidRPr="008B00CB">
              <w:t>Нов</w:t>
            </w:r>
            <w:r w:rsidR="00806751" w:rsidRPr="008B00CB">
              <w:t xml:space="preserve">ый </w:t>
            </w:r>
          </w:p>
          <w:p w:rsidR="009B4060" w:rsidRPr="008B00CB" w:rsidRDefault="008938D5" w:rsidP="00806751">
            <w:pPr>
              <w:jc w:val="center"/>
            </w:pPr>
            <w:r w:rsidRPr="008B00CB">
              <w:t xml:space="preserve">пункт </w:t>
            </w:r>
            <w:r w:rsidR="00806751" w:rsidRPr="008B00CB">
              <w:t>1</w:t>
            </w:r>
            <w:r w:rsidRPr="008B00CB">
              <w:t xml:space="preserve"> статьи </w:t>
            </w:r>
            <w:r w:rsidR="00806751" w:rsidRPr="008B00CB">
              <w:t>1 проекта</w:t>
            </w:r>
          </w:p>
          <w:p w:rsidR="008A59F7" w:rsidRPr="008B00CB" w:rsidRDefault="008A59F7" w:rsidP="00806751">
            <w:pPr>
              <w:jc w:val="cente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8A59F7" w:rsidRPr="008B00CB" w:rsidRDefault="008A59F7" w:rsidP="00806751">
            <w:pPr>
              <w:jc w:val="center"/>
              <w:rPr>
                <w:bCs/>
              </w:rPr>
            </w:pPr>
          </w:p>
        </w:tc>
        <w:tc>
          <w:tcPr>
            <w:tcW w:w="2977" w:type="dxa"/>
          </w:tcPr>
          <w:p w:rsidR="008938D5" w:rsidRPr="008B00CB" w:rsidRDefault="00435275" w:rsidP="008938D5">
            <w:pPr>
              <w:jc w:val="both"/>
            </w:pPr>
            <w:r w:rsidRPr="008B00CB">
              <w:t xml:space="preserve">   </w:t>
            </w:r>
            <w:r w:rsidR="008938D5" w:rsidRPr="008B00CB">
              <w:t>Статья 42. Государственная регистрация и перерегистрация юридических лиц</w:t>
            </w:r>
          </w:p>
          <w:p w:rsidR="008938D5" w:rsidRPr="008B00CB" w:rsidRDefault="00435275" w:rsidP="008938D5">
            <w:pPr>
              <w:jc w:val="both"/>
            </w:pPr>
            <w:r w:rsidRPr="008B00CB">
              <w:t xml:space="preserve">   </w:t>
            </w:r>
            <w:r w:rsidR="008938D5" w:rsidRPr="008B00CB">
              <w:t>…</w:t>
            </w:r>
          </w:p>
          <w:p w:rsidR="00435275" w:rsidRPr="008B00CB" w:rsidRDefault="00435275" w:rsidP="00435275">
            <w:pPr>
              <w:jc w:val="both"/>
              <w:rPr>
                <w:spacing w:val="2"/>
                <w:shd w:val="clear" w:color="auto" w:fill="FFFFFF"/>
              </w:rPr>
            </w:pPr>
            <w:r w:rsidRPr="008B00CB">
              <w:rPr>
                <w:spacing w:val="2"/>
                <w:shd w:val="clear" w:color="auto" w:fill="FFFFFF"/>
              </w:rPr>
              <w:t xml:space="preserve">   </w:t>
            </w:r>
            <w:r w:rsidR="008938D5" w:rsidRPr="008B00CB">
              <w:rPr>
                <w:spacing w:val="2"/>
                <w:shd w:val="clear" w:color="auto" w:fill="FFFFFF"/>
              </w:rPr>
              <w:t xml:space="preserve">5. Нарушение установленного законом порядка образования юридического лица или несоответствие его учредительных документов закону влекут отказ в государственной регистрации юридического лица. Отказ в регистрации по мотивам </w:t>
            </w:r>
            <w:r w:rsidR="008938D5" w:rsidRPr="008B00CB">
              <w:rPr>
                <w:spacing w:val="2"/>
                <w:shd w:val="clear" w:color="auto" w:fill="FFFFFF"/>
              </w:rPr>
              <w:lastRenderedPageBreak/>
              <w:t>нецелесообразности образования юридического лица не допускается.</w:t>
            </w:r>
          </w:p>
          <w:p w:rsidR="00AB272A" w:rsidRPr="008B00CB" w:rsidRDefault="00435275" w:rsidP="00435275">
            <w:pPr>
              <w:jc w:val="both"/>
              <w:rPr>
                <w:color w:val="000000"/>
                <w:spacing w:val="2"/>
                <w:shd w:val="clear" w:color="auto" w:fill="FFFFFF"/>
              </w:rPr>
            </w:pPr>
            <w:r w:rsidRPr="008B00CB">
              <w:rPr>
                <w:spacing w:val="2"/>
                <w:shd w:val="clear" w:color="auto" w:fill="FFFFFF"/>
              </w:rPr>
              <w:t xml:space="preserve">   </w:t>
            </w:r>
            <w:r w:rsidR="00AB272A" w:rsidRPr="008B00CB">
              <w:rPr>
                <w:color w:val="000000"/>
                <w:spacing w:val="2"/>
                <w:shd w:val="clear" w:color="auto" w:fill="FFFFFF"/>
              </w:rPr>
              <w:t> Отказ в государственной регистрации, а также уклонение от такой регистрации могут быть обжалованы в порядке, установленном законами Республики Казахстан.</w:t>
            </w:r>
          </w:p>
          <w:p w:rsidR="009B4060" w:rsidRPr="008B00CB" w:rsidRDefault="00AB272A" w:rsidP="00435275">
            <w:pPr>
              <w:jc w:val="both"/>
              <w:rPr>
                <w:b/>
              </w:rPr>
            </w:pPr>
            <w:r w:rsidRPr="008B00CB">
              <w:rPr>
                <w:b/>
              </w:rPr>
              <w:t xml:space="preserve">   </w:t>
            </w:r>
            <w:r w:rsidR="00435275" w:rsidRPr="008B00CB">
              <w:rPr>
                <w:b/>
              </w:rPr>
              <w:t>Отсутствует</w:t>
            </w:r>
          </w:p>
          <w:p w:rsidR="003A1A5C" w:rsidRPr="008B00CB" w:rsidRDefault="003A1A5C" w:rsidP="00435275">
            <w:pPr>
              <w:jc w:val="both"/>
            </w:pPr>
            <w:r w:rsidRPr="008B00CB">
              <w:rPr>
                <w:b/>
              </w:rPr>
              <w:t xml:space="preserve">   </w:t>
            </w:r>
            <w:r w:rsidRPr="008B00CB">
              <w:t>…</w:t>
            </w:r>
          </w:p>
          <w:p w:rsidR="00AB272A" w:rsidRPr="008B00CB" w:rsidRDefault="00AB272A" w:rsidP="00435275">
            <w:pPr>
              <w:jc w:val="both"/>
              <w:rPr>
                <w:spacing w:val="2"/>
                <w:shd w:val="clear" w:color="auto" w:fill="FFFFFF"/>
              </w:rPr>
            </w:pPr>
          </w:p>
        </w:tc>
        <w:tc>
          <w:tcPr>
            <w:tcW w:w="2958" w:type="dxa"/>
          </w:tcPr>
          <w:p w:rsidR="009B4060" w:rsidRPr="008B00CB" w:rsidRDefault="000F5EC3" w:rsidP="008938D5">
            <w:pPr>
              <w:tabs>
                <w:tab w:val="left" w:pos="709"/>
              </w:tabs>
              <w:contextualSpacing/>
              <w:jc w:val="both"/>
              <w:rPr>
                <w:b/>
              </w:rPr>
            </w:pPr>
            <w:r w:rsidRPr="008B00CB">
              <w:rPr>
                <w:b/>
              </w:rPr>
              <w:lastRenderedPageBreak/>
              <w:t xml:space="preserve">   Отсутствует</w:t>
            </w:r>
          </w:p>
        </w:tc>
        <w:tc>
          <w:tcPr>
            <w:tcW w:w="2713" w:type="dxa"/>
          </w:tcPr>
          <w:p w:rsidR="00080552" w:rsidRPr="008B00CB" w:rsidRDefault="00080552" w:rsidP="00080552">
            <w:pPr>
              <w:jc w:val="both"/>
            </w:pPr>
            <w:r w:rsidRPr="008B00CB">
              <w:t xml:space="preserve">   Статью 1 проекта </w:t>
            </w:r>
            <w:r w:rsidRPr="007A62B0">
              <w:rPr>
                <w:b/>
              </w:rPr>
              <w:t>дополнить</w:t>
            </w:r>
            <w:r w:rsidRPr="008B00CB">
              <w:t xml:space="preserve"> пунктом 1 следующего содержания:</w:t>
            </w:r>
          </w:p>
          <w:p w:rsidR="00080552" w:rsidRPr="008B00CB" w:rsidRDefault="00080552" w:rsidP="00080552">
            <w:pPr>
              <w:ind w:firstLine="169"/>
              <w:jc w:val="both"/>
              <w:rPr>
                <w:b/>
              </w:rPr>
            </w:pPr>
            <w:r w:rsidRPr="008B00CB">
              <w:t>«</w:t>
            </w:r>
            <w:r w:rsidRPr="008B00CB">
              <w:rPr>
                <w:b/>
              </w:rPr>
              <w:t>1. В Г</w:t>
            </w:r>
            <w:r w:rsidRPr="008B00CB">
              <w:rPr>
                <w:b/>
                <w:color w:val="000000"/>
              </w:rPr>
              <w:t xml:space="preserve">ражданский кодекс </w:t>
            </w:r>
            <w:r w:rsidRPr="008B00CB">
              <w:rPr>
                <w:b/>
              </w:rPr>
              <w:t xml:space="preserve">Республики Казахстан от 27 декабря </w:t>
            </w:r>
            <w:r w:rsidR="00584E19" w:rsidRPr="008B00CB">
              <w:rPr>
                <w:b/>
              </w:rPr>
              <w:t>1</w:t>
            </w:r>
            <w:r w:rsidR="00CA38E4" w:rsidRPr="008B00CB">
              <w:rPr>
                <w:b/>
              </w:rPr>
              <w:t>994</w:t>
            </w:r>
            <w:r w:rsidRPr="008B00CB">
              <w:rPr>
                <w:b/>
              </w:rPr>
              <w:t xml:space="preserve"> года:</w:t>
            </w:r>
          </w:p>
          <w:p w:rsidR="003A1A5C" w:rsidRPr="008B00CB" w:rsidRDefault="00CA38E4" w:rsidP="00CA38E4">
            <w:pPr>
              <w:tabs>
                <w:tab w:val="left" w:pos="1473"/>
              </w:tabs>
              <w:jc w:val="both"/>
              <w:rPr>
                <w:b/>
              </w:rPr>
            </w:pPr>
            <w:r w:rsidRPr="008B00CB">
              <w:rPr>
                <w:bCs/>
                <w:color w:val="FF0000"/>
                <w:lang w:val="kk-KZ"/>
              </w:rPr>
              <w:t xml:space="preserve">   </w:t>
            </w:r>
            <w:r w:rsidR="00080552" w:rsidRPr="008B00CB">
              <w:rPr>
                <w:b/>
                <w:bCs/>
                <w:lang w:val="kk-KZ"/>
              </w:rPr>
              <w:t>«</w:t>
            </w:r>
            <w:r w:rsidR="003A1A5C" w:rsidRPr="008B00CB">
              <w:rPr>
                <w:b/>
                <w:bCs/>
                <w:lang w:val="kk-KZ"/>
              </w:rPr>
              <w:t>пункт 5 с</w:t>
            </w:r>
            <w:proofErr w:type="spellStart"/>
            <w:r w:rsidR="00435275" w:rsidRPr="008B00CB">
              <w:rPr>
                <w:b/>
              </w:rPr>
              <w:t>тать</w:t>
            </w:r>
            <w:r w:rsidR="003A1A5C" w:rsidRPr="008B00CB">
              <w:rPr>
                <w:b/>
              </w:rPr>
              <w:t>и</w:t>
            </w:r>
            <w:proofErr w:type="spellEnd"/>
            <w:r w:rsidR="00435275" w:rsidRPr="008B00CB">
              <w:rPr>
                <w:b/>
              </w:rPr>
              <w:t xml:space="preserve"> 42</w:t>
            </w:r>
            <w:r w:rsidR="003A1A5C" w:rsidRPr="008B00CB">
              <w:rPr>
                <w:b/>
              </w:rPr>
              <w:t xml:space="preserve"> дополнить </w:t>
            </w:r>
            <w:r w:rsidR="008E5207" w:rsidRPr="008B00CB">
              <w:rPr>
                <w:b/>
              </w:rPr>
              <w:t>частью</w:t>
            </w:r>
            <w:r w:rsidR="003A1A5C" w:rsidRPr="008B00CB">
              <w:rPr>
                <w:b/>
              </w:rPr>
              <w:t xml:space="preserve"> </w:t>
            </w:r>
            <w:r w:rsidRPr="008B00CB">
              <w:rPr>
                <w:b/>
              </w:rPr>
              <w:t>треть</w:t>
            </w:r>
            <w:r w:rsidR="008E5207" w:rsidRPr="008B00CB">
              <w:rPr>
                <w:b/>
              </w:rPr>
              <w:t>ей</w:t>
            </w:r>
            <w:r w:rsidR="003A1A5C" w:rsidRPr="008B00CB">
              <w:rPr>
                <w:b/>
              </w:rPr>
              <w:t xml:space="preserve"> следующего содержания:</w:t>
            </w:r>
          </w:p>
          <w:p w:rsidR="009B4060" w:rsidRPr="008B00CB" w:rsidRDefault="00435275" w:rsidP="003A1A5C">
            <w:pPr>
              <w:jc w:val="both"/>
              <w:rPr>
                <w:b/>
              </w:rPr>
            </w:pPr>
            <w:r w:rsidRPr="008B00CB">
              <w:rPr>
                <w:spacing w:val="2"/>
                <w:shd w:val="clear" w:color="auto" w:fill="FFFFFF"/>
              </w:rPr>
              <w:t xml:space="preserve">   </w:t>
            </w:r>
            <w:r w:rsidR="003A1A5C" w:rsidRPr="008B00CB">
              <w:rPr>
                <w:b/>
                <w:spacing w:val="2"/>
                <w:shd w:val="clear" w:color="auto" w:fill="FFFFFF"/>
              </w:rPr>
              <w:t>«</w:t>
            </w:r>
            <w:r w:rsidRPr="008B00CB">
              <w:rPr>
                <w:b/>
              </w:rPr>
              <w:t xml:space="preserve">Ущерб, причиненный в результате противоправных и виновных действий </w:t>
            </w:r>
            <w:r w:rsidRPr="008B00CB">
              <w:rPr>
                <w:b/>
              </w:rPr>
              <w:lastRenderedPageBreak/>
              <w:t>регистрирующего органа, возмещается государством.</w:t>
            </w:r>
            <w:r w:rsidR="003A1A5C" w:rsidRPr="008B00CB">
              <w:rPr>
                <w:b/>
              </w:rPr>
              <w:t>».</w:t>
            </w:r>
            <w:r w:rsidR="003A1A5C" w:rsidRPr="008B00CB">
              <w:t>».</w:t>
            </w:r>
          </w:p>
          <w:p w:rsidR="00435275" w:rsidRPr="008B00CB" w:rsidRDefault="00435275" w:rsidP="00435275">
            <w:pPr>
              <w:widowControl w:val="0"/>
              <w:jc w:val="both"/>
              <w:rPr>
                <w:b/>
                <w:bCs/>
              </w:rPr>
            </w:pPr>
          </w:p>
          <w:p w:rsidR="00462CF1" w:rsidRPr="008B00CB" w:rsidRDefault="00462CF1" w:rsidP="00462CF1">
            <w:pPr>
              <w:widowControl w:val="0"/>
              <w:jc w:val="both"/>
              <w:rPr>
                <w:b/>
                <w:bCs/>
              </w:rPr>
            </w:pPr>
            <w:r w:rsidRPr="008B00CB">
              <w:rPr>
                <w:i/>
                <w:color w:val="000000"/>
              </w:rPr>
              <w:t xml:space="preserve">   Соответственно изменить последующую нумерацию пунктов</w:t>
            </w:r>
            <w:r w:rsidR="00985F0F" w:rsidRPr="008B00CB">
              <w:rPr>
                <w:i/>
                <w:color w:val="000000"/>
              </w:rPr>
              <w:t xml:space="preserve"> </w:t>
            </w:r>
          </w:p>
        </w:tc>
        <w:tc>
          <w:tcPr>
            <w:tcW w:w="2551" w:type="dxa"/>
          </w:tcPr>
          <w:p w:rsidR="008938D5" w:rsidRPr="008B00CB" w:rsidRDefault="008938D5" w:rsidP="008938D5">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8938D5" w:rsidRPr="008B00CB" w:rsidRDefault="008938D5" w:rsidP="008938D5">
            <w:pPr>
              <w:tabs>
                <w:tab w:val="left" w:pos="142"/>
              </w:tabs>
              <w:contextualSpacing/>
              <w:jc w:val="center"/>
              <w:rPr>
                <w:b/>
                <w:color w:val="000000"/>
              </w:rPr>
            </w:pPr>
            <w:proofErr w:type="spellStart"/>
            <w:r w:rsidRPr="008B00CB">
              <w:rPr>
                <w:b/>
                <w:color w:val="000000"/>
              </w:rPr>
              <w:t>Байтилесов</w:t>
            </w:r>
            <w:proofErr w:type="spellEnd"/>
            <w:r w:rsidR="00435275" w:rsidRPr="008B00CB">
              <w:rPr>
                <w:b/>
                <w:color w:val="000000"/>
              </w:rPr>
              <w:t xml:space="preserve"> Н.Т., </w:t>
            </w:r>
          </w:p>
          <w:p w:rsidR="008938D5" w:rsidRPr="008B00CB" w:rsidRDefault="008938D5" w:rsidP="008938D5">
            <w:pPr>
              <w:tabs>
                <w:tab w:val="left" w:pos="142"/>
              </w:tabs>
              <w:contextualSpacing/>
              <w:jc w:val="center"/>
              <w:rPr>
                <w:b/>
                <w:color w:val="000000"/>
              </w:rPr>
            </w:pPr>
            <w:proofErr w:type="spellStart"/>
            <w:r w:rsidRPr="008B00CB">
              <w:rPr>
                <w:b/>
                <w:color w:val="000000"/>
              </w:rPr>
              <w:t>Амантай</w:t>
            </w:r>
            <w:proofErr w:type="spellEnd"/>
            <w:r w:rsidR="00435275" w:rsidRPr="008B00CB">
              <w:rPr>
                <w:b/>
                <w:color w:val="000000"/>
              </w:rPr>
              <w:t xml:space="preserve"> Ж.,</w:t>
            </w:r>
          </w:p>
          <w:p w:rsidR="008938D5" w:rsidRPr="008B00CB" w:rsidRDefault="008938D5" w:rsidP="008938D5">
            <w:pPr>
              <w:tabs>
                <w:tab w:val="left" w:pos="142"/>
              </w:tabs>
              <w:contextualSpacing/>
              <w:jc w:val="center"/>
              <w:rPr>
                <w:b/>
                <w:color w:val="000000"/>
              </w:rPr>
            </w:pPr>
            <w:proofErr w:type="spellStart"/>
            <w:r w:rsidRPr="008B00CB">
              <w:rPr>
                <w:b/>
                <w:color w:val="000000"/>
              </w:rPr>
              <w:t>Исабеков</w:t>
            </w:r>
            <w:proofErr w:type="spellEnd"/>
            <w:r w:rsidR="00435275" w:rsidRPr="008B00CB">
              <w:rPr>
                <w:b/>
                <w:color w:val="000000"/>
              </w:rPr>
              <w:t xml:space="preserve"> Д.Е.</w:t>
            </w:r>
          </w:p>
          <w:p w:rsidR="008938D5" w:rsidRPr="008B00CB" w:rsidRDefault="008938D5" w:rsidP="008938D5">
            <w:pPr>
              <w:tabs>
                <w:tab w:val="left" w:pos="142"/>
              </w:tabs>
              <w:contextualSpacing/>
              <w:jc w:val="center"/>
              <w:rPr>
                <w:b/>
                <w:color w:val="000000"/>
              </w:rPr>
            </w:pPr>
          </w:p>
          <w:p w:rsidR="009B4060" w:rsidRPr="008B00CB" w:rsidRDefault="008938D5" w:rsidP="008938D5">
            <w:pPr>
              <w:widowControl w:val="0"/>
              <w:jc w:val="both"/>
              <w:rPr>
                <w:b/>
                <w:bCs/>
              </w:rPr>
            </w:pPr>
            <w:r w:rsidRPr="008B00CB">
              <w:rPr>
                <w:spacing w:val="2"/>
              </w:rPr>
              <w:t xml:space="preserve">   В связи с отсутствием данного положения в законодательстве, снижается ответственность лиц за предоставление достоверных сведений при образовании юридического лица, так и лиц, </w:t>
            </w:r>
            <w:r w:rsidRPr="008B00CB">
              <w:rPr>
                <w:spacing w:val="2"/>
              </w:rPr>
              <w:lastRenderedPageBreak/>
              <w:t>ответственных за проверку данных при регистрации.</w:t>
            </w:r>
          </w:p>
        </w:tc>
        <w:tc>
          <w:tcPr>
            <w:tcW w:w="1700" w:type="dxa"/>
            <w:gridSpan w:val="2"/>
          </w:tcPr>
          <w:p w:rsidR="009B4060" w:rsidRPr="00236EFD" w:rsidRDefault="00D20411" w:rsidP="00D20411">
            <w:pPr>
              <w:widowControl w:val="0"/>
              <w:ind w:left="-112" w:right="-100"/>
              <w:jc w:val="center"/>
              <w:rPr>
                <w:bCs/>
              </w:rPr>
            </w:pPr>
            <w:r w:rsidRPr="00236EFD">
              <w:rPr>
                <w:bCs/>
              </w:rPr>
              <w:lastRenderedPageBreak/>
              <w:t xml:space="preserve">Направлено на </w:t>
            </w:r>
            <w:r w:rsidR="00DE0E00" w:rsidRPr="00236EFD">
              <w:rPr>
                <w:bCs/>
              </w:rPr>
              <w:t xml:space="preserve">получение </w:t>
            </w:r>
            <w:r w:rsidRPr="00236EFD">
              <w:rPr>
                <w:bCs/>
              </w:rPr>
              <w:t>заключени</w:t>
            </w:r>
            <w:r w:rsidR="00DE0E00" w:rsidRPr="00236EFD">
              <w:rPr>
                <w:bCs/>
              </w:rPr>
              <w:t>я</w:t>
            </w:r>
            <w:r w:rsidRPr="00236EFD">
              <w:rPr>
                <w:bCs/>
              </w:rPr>
              <w:t xml:space="preserve"> Правительства</w:t>
            </w:r>
            <w:r w:rsidR="00DE0E00" w:rsidRPr="00236EFD">
              <w:rPr>
                <w:bCs/>
              </w:rPr>
              <w:t xml:space="preserve"> Республики Казахстан</w:t>
            </w:r>
          </w:p>
          <w:p w:rsidR="00DE0E00" w:rsidRPr="00236EFD" w:rsidRDefault="00DE0E00" w:rsidP="00D20411">
            <w:pPr>
              <w:widowControl w:val="0"/>
              <w:ind w:left="-112" w:right="-100"/>
              <w:jc w:val="center"/>
              <w:rPr>
                <w:bCs/>
              </w:rPr>
            </w:pPr>
            <w:r w:rsidRPr="00236EFD">
              <w:rPr>
                <w:bCs/>
              </w:rPr>
              <w:t>28.02.2025 г.</w:t>
            </w:r>
          </w:p>
          <w:p w:rsidR="00D20411" w:rsidRPr="006D32EA" w:rsidRDefault="00D20411" w:rsidP="004436F3">
            <w:pPr>
              <w:widowControl w:val="0"/>
              <w:jc w:val="center"/>
              <w:rPr>
                <w:bCs/>
                <w:color w:val="FF0000"/>
              </w:rPr>
            </w:pPr>
          </w:p>
        </w:tc>
      </w:tr>
      <w:tr w:rsidR="009B4060" w:rsidRPr="00B72F0C" w:rsidTr="00C77E10">
        <w:tc>
          <w:tcPr>
            <w:tcW w:w="596" w:type="dxa"/>
          </w:tcPr>
          <w:p w:rsidR="009B4060" w:rsidRPr="00B72F0C" w:rsidRDefault="009B4060" w:rsidP="00EE7E7F">
            <w:pPr>
              <w:pStyle w:val="af0"/>
              <w:widowControl w:val="0"/>
              <w:numPr>
                <w:ilvl w:val="0"/>
                <w:numId w:val="20"/>
              </w:numPr>
              <w:ind w:right="-113"/>
              <w:jc w:val="center"/>
              <w:rPr>
                <w:rFonts w:ascii="Times New Roman" w:hAnsi="Times New Roman"/>
                <w:b/>
              </w:rPr>
            </w:pPr>
          </w:p>
        </w:tc>
        <w:tc>
          <w:tcPr>
            <w:tcW w:w="1701" w:type="dxa"/>
          </w:tcPr>
          <w:p w:rsidR="006C2709" w:rsidRPr="008B00CB" w:rsidRDefault="006C2709" w:rsidP="006C2709">
            <w:pPr>
              <w:jc w:val="center"/>
            </w:pPr>
            <w:r w:rsidRPr="008B00CB">
              <w:t xml:space="preserve">Новый </w:t>
            </w:r>
          </w:p>
          <w:p w:rsidR="009B4060" w:rsidRPr="008B00CB" w:rsidRDefault="006C2709" w:rsidP="006C2709">
            <w:pPr>
              <w:widowControl w:val="0"/>
              <w:jc w:val="center"/>
            </w:pPr>
            <w:r w:rsidRPr="008B00CB">
              <w:t>пункт 1 статьи 1 проекта</w:t>
            </w:r>
          </w:p>
          <w:p w:rsidR="009934A8" w:rsidRPr="008B00CB" w:rsidRDefault="009934A8" w:rsidP="006C2709">
            <w:pPr>
              <w:widowControl w:val="0"/>
              <w:jc w:val="cente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9934A8" w:rsidRPr="008B00CB" w:rsidRDefault="009934A8" w:rsidP="006C2709">
            <w:pPr>
              <w:widowControl w:val="0"/>
              <w:jc w:val="center"/>
              <w:rPr>
                <w:bCs/>
              </w:rPr>
            </w:pPr>
          </w:p>
        </w:tc>
        <w:tc>
          <w:tcPr>
            <w:tcW w:w="2977" w:type="dxa"/>
          </w:tcPr>
          <w:p w:rsidR="009934A8" w:rsidRPr="008B00CB" w:rsidRDefault="00E33492" w:rsidP="009934A8">
            <w:pPr>
              <w:jc w:val="both"/>
            </w:pPr>
            <w:r w:rsidRPr="008B00CB">
              <w:t xml:space="preserve">   </w:t>
            </w:r>
            <w:r w:rsidR="009934A8" w:rsidRPr="008B00CB">
              <w:t>Статья 49. Основания ликвидации юридического лица</w:t>
            </w:r>
          </w:p>
          <w:p w:rsidR="00E33492" w:rsidRPr="008B00CB" w:rsidRDefault="00E33492" w:rsidP="009934A8">
            <w:pPr>
              <w:jc w:val="both"/>
            </w:pPr>
            <w:r w:rsidRPr="008B00CB">
              <w:t xml:space="preserve">   …</w:t>
            </w:r>
          </w:p>
          <w:p w:rsidR="009934A8" w:rsidRPr="008B00CB" w:rsidRDefault="00E33492" w:rsidP="009934A8">
            <w:pPr>
              <w:pStyle w:val="a7"/>
              <w:shd w:val="clear" w:color="auto" w:fill="FFFFFF"/>
              <w:spacing w:before="0" w:beforeAutospacing="0" w:after="0" w:afterAutospacing="0"/>
              <w:jc w:val="both"/>
              <w:textAlignment w:val="baseline"/>
              <w:rPr>
                <w:spacing w:val="2"/>
              </w:rPr>
            </w:pPr>
            <w:r w:rsidRPr="008B00CB">
              <w:rPr>
                <w:spacing w:val="2"/>
              </w:rPr>
              <w:t xml:space="preserve">   </w:t>
            </w:r>
            <w:r w:rsidR="009934A8" w:rsidRPr="008B00CB">
              <w:rPr>
                <w:spacing w:val="2"/>
              </w:rPr>
              <w:t xml:space="preserve">3. Требование о ликвидации юридического лица по основаниям, указанным в пункте втором настоящей статьи, может быть предъявлено в суд государственным органом, которому право на предъявление такого требования предоставлено законодательными актами, а в случаях </w:t>
            </w:r>
            <w:r w:rsidR="009934A8" w:rsidRPr="008B00CB">
              <w:rPr>
                <w:spacing w:val="2"/>
              </w:rPr>
              <w:lastRenderedPageBreak/>
              <w:t>банкротства - также кредитором.</w:t>
            </w:r>
          </w:p>
          <w:p w:rsidR="009934A8" w:rsidRPr="008B00CB" w:rsidRDefault="00E33492" w:rsidP="009934A8">
            <w:pPr>
              <w:pStyle w:val="a7"/>
              <w:shd w:val="clear" w:color="auto" w:fill="FFFFFF"/>
              <w:spacing w:before="0" w:beforeAutospacing="0" w:after="0" w:afterAutospacing="0"/>
              <w:jc w:val="both"/>
              <w:textAlignment w:val="baseline"/>
              <w:rPr>
                <w:spacing w:val="2"/>
              </w:rPr>
            </w:pPr>
            <w:r w:rsidRPr="008B00CB">
              <w:rPr>
                <w:spacing w:val="2"/>
              </w:rPr>
              <w:t xml:space="preserve">   </w:t>
            </w:r>
            <w:r w:rsidR="009934A8" w:rsidRPr="008B00CB">
              <w:rPr>
                <w:spacing w:val="2"/>
              </w:rPr>
              <w:t>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p w:rsidR="009B4060" w:rsidRPr="008B00CB" w:rsidRDefault="00E33492" w:rsidP="009934A8">
            <w:pPr>
              <w:widowControl w:val="0"/>
              <w:jc w:val="both"/>
              <w:rPr>
                <w:b/>
                <w:spacing w:val="2"/>
              </w:rPr>
            </w:pPr>
            <w:r w:rsidRPr="008B00CB">
              <w:rPr>
                <w:b/>
                <w:spacing w:val="2"/>
              </w:rPr>
              <w:t xml:space="preserve">   Отсутствует</w:t>
            </w:r>
          </w:p>
          <w:p w:rsidR="00E20968" w:rsidRPr="008B00CB" w:rsidRDefault="00E20968" w:rsidP="009934A8">
            <w:pPr>
              <w:widowControl w:val="0"/>
              <w:jc w:val="both"/>
              <w:rPr>
                <w:bCs/>
                <w:color w:val="000000"/>
                <w:spacing w:val="2"/>
                <w:bdr w:val="none" w:sz="0" w:space="0" w:color="auto" w:frame="1"/>
                <w:shd w:val="clear" w:color="auto" w:fill="FFFFFF"/>
              </w:rPr>
            </w:pPr>
            <w:r w:rsidRPr="008B00CB">
              <w:rPr>
                <w:spacing w:val="2"/>
              </w:rPr>
              <w:lastRenderedPageBreak/>
              <w:t xml:space="preserve">   …</w:t>
            </w:r>
          </w:p>
        </w:tc>
        <w:tc>
          <w:tcPr>
            <w:tcW w:w="2958" w:type="dxa"/>
          </w:tcPr>
          <w:p w:rsidR="009B4060" w:rsidRPr="008B00CB" w:rsidRDefault="006C2709" w:rsidP="00B72F0C">
            <w:pPr>
              <w:tabs>
                <w:tab w:val="left" w:pos="709"/>
              </w:tabs>
              <w:contextualSpacing/>
              <w:jc w:val="both"/>
              <w:rPr>
                <w:b/>
              </w:rPr>
            </w:pPr>
            <w:r w:rsidRPr="008B00CB">
              <w:rPr>
                <w:b/>
              </w:rPr>
              <w:lastRenderedPageBreak/>
              <w:t xml:space="preserve">   Отсутствует</w:t>
            </w:r>
          </w:p>
        </w:tc>
        <w:tc>
          <w:tcPr>
            <w:tcW w:w="2713" w:type="dxa"/>
          </w:tcPr>
          <w:p w:rsidR="00E33492" w:rsidRPr="008B00CB" w:rsidRDefault="00E33492" w:rsidP="00E33492">
            <w:pPr>
              <w:jc w:val="both"/>
            </w:pPr>
            <w:r w:rsidRPr="008B00CB">
              <w:t xml:space="preserve">   Статью 1 проекта </w:t>
            </w:r>
            <w:r w:rsidRPr="007A62B0">
              <w:rPr>
                <w:b/>
              </w:rPr>
              <w:t>дополнить</w:t>
            </w:r>
            <w:r w:rsidRPr="008B00CB">
              <w:t xml:space="preserve"> пунктом 1 следующего содержания:</w:t>
            </w:r>
            <w:r w:rsidR="008E5207" w:rsidRPr="008B00CB">
              <w:t xml:space="preserve"> </w:t>
            </w:r>
          </w:p>
          <w:p w:rsidR="00E33492" w:rsidRPr="008B00CB" w:rsidRDefault="00E33492" w:rsidP="00E3349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8E5207" w:rsidRPr="008B00CB" w:rsidRDefault="00E33492" w:rsidP="008E5207">
            <w:pPr>
              <w:tabs>
                <w:tab w:val="left" w:pos="1473"/>
              </w:tabs>
              <w:jc w:val="both"/>
              <w:rPr>
                <w:b/>
              </w:rPr>
            </w:pPr>
            <w:r w:rsidRPr="008B00CB">
              <w:rPr>
                <w:bCs/>
                <w:color w:val="FF0000"/>
                <w:lang w:val="kk-KZ"/>
              </w:rPr>
              <w:t xml:space="preserve">   </w:t>
            </w:r>
            <w:r w:rsidRPr="008B00CB">
              <w:rPr>
                <w:b/>
                <w:bCs/>
                <w:lang w:val="kk-KZ"/>
              </w:rPr>
              <w:t>«</w:t>
            </w:r>
            <w:r w:rsidR="008E5207" w:rsidRPr="008B00CB">
              <w:rPr>
                <w:b/>
                <w:bCs/>
                <w:lang w:val="kk-KZ"/>
              </w:rPr>
              <w:t>пункт 3 с</w:t>
            </w:r>
            <w:proofErr w:type="spellStart"/>
            <w:r w:rsidR="008E5207" w:rsidRPr="008B00CB">
              <w:rPr>
                <w:b/>
              </w:rPr>
              <w:t>татьи</w:t>
            </w:r>
            <w:proofErr w:type="spellEnd"/>
            <w:r w:rsidR="008E5207" w:rsidRPr="008B00CB">
              <w:rPr>
                <w:b/>
              </w:rPr>
              <w:t xml:space="preserve"> 49 дополнить частью третьей следующего содержания:</w:t>
            </w:r>
          </w:p>
          <w:p w:rsidR="009934A8" w:rsidRPr="008B00CB" w:rsidRDefault="008E5207" w:rsidP="009934A8">
            <w:pPr>
              <w:widowControl w:val="0"/>
              <w:jc w:val="both"/>
              <w:rPr>
                <w:b/>
                <w:spacing w:val="2"/>
                <w:shd w:val="clear" w:color="auto" w:fill="FFFFFF"/>
              </w:rPr>
            </w:pPr>
            <w:r w:rsidRPr="008B00CB">
              <w:rPr>
                <w:b/>
                <w:spacing w:val="2"/>
              </w:rPr>
              <w:t xml:space="preserve">   «</w:t>
            </w:r>
            <w:r w:rsidR="009934A8" w:rsidRPr="008B00CB">
              <w:rPr>
                <w:b/>
                <w:spacing w:val="2"/>
              </w:rPr>
              <w:t xml:space="preserve">Орган (лицо), инициировавший процедуру принудительной ликвидации юридического лица, </w:t>
            </w:r>
            <w:r w:rsidR="009934A8" w:rsidRPr="008B00CB">
              <w:rPr>
                <w:b/>
                <w:spacing w:val="2"/>
              </w:rPr>
              <w:lastRenderedPageBreak/>
              <w:t>назначает</w:t>
            </w:r>
            <w:r w:rsidR="009934A8" w:rsidRPr="008B00CB">
              <w:rPr>
                <w:b/>
                <w:shd w:val="clear" w:color="auto" w:fill="FFFFFF"/>
              </w:rPr>
              <w:t xml:space="preserve"> администратора на основании законодательства </w:t>
            </w:r>
            <w:r w:rsidR="009934A8" w:rsidRPr="008B00CB">
              <w:rPr>
                <w:b/>
                <w:spacing w:val="2"/>
                <w:shd w:val="clear" w:color="auto" w:fill="FFFFFF"/>
              </w:rPr>
              <w:t>Республики Казахстан о реабилитации и банкротстве</w:t>
            </w:r>
            <w:r w:rsidR="009934A8" w:rsidRPr="008B00CB">
              <w:rPr>
                <w:b/>
                <w:shd w:val="clear" w:color="auto" w:fill="FFFFFF"/>
              </w:rPr>
              <w:t xml:space="preserve"> для осуществления ликвидации юридического лица за счет имущества юридического лица</w:t>
            </w:r>
            <w:r w:rsidR="009934A8" w:rsidRPr="008B00CB">
              <w:rPr>
                <w:b/>
                <w:spacing w:val="2"/>
                <w:shd w:val="clear" w:color="auto" w:fill="FFFFFF"/>
              </w:rPr>
              <w:t xml:space="preserve">. На время проведения ликвидации юридического лица функции администратора возлагаются на </w:t>
            </w:r>
            <w:proofErr w:type="spellStart"/>
            <w:r w:rsidR="009934A8" w:rsidRPr="008B00CB">
              <w:rPr>
                <w:b/>
                <w:spacing w:val="2"/>
                <w:shd w:val="clear" w:color="auto" w:fill="FFFFFF"/>
              </w:rPr>
              <w:t>банкротного</w:t>
            </w:r>
            <w:proofErr w:type="spellEnd"/>
            <w:r w:rsidR="009934A8" w:rsidRPr="008B00CB">
              <w:rPr>
                <w:b/>
                <w:spacing w:val="2"/>
                <w:shd w:val="clear" w:color="auto" w:fill="FFFFFF"/>
              </w:rPr>
              <w:t xml:space="preserve"> управляющего на основании законодательства о реабилитации и банкротстве.</w:t>
            </w:r>
            <w:r w:rsidRPr="008B00CB">
              <w:rPr>
                <w:b/>
                <w:spacing w:val="2"/>
                <w:shd w:val="clear" w:color="auto" w:fill="FFFFFF"/>
              </w:rPr>
              <w:t>».</w:t>
            </w:r>
            <w:r w:rsidRPr="008B00CB">
              <w:rPr>
                <w:spacing w:val="2"/>
                <w:shd w:val="clear" w:color="auto" w:fill="FFFFFF"/>
              </w:rPr>
              <w:t>».</w:t>
            </w:r>
          </w:p>
          <w:p w:rsidR="009934A8" w:rsidRPr="008B00CB" w:rsidRDefault="009934A8" w:rsidP="009934A8">
            <w:pPr>
              <w:widowControl w:val="0"/>
              <w:jc w:val="both"/>
              <w:rPr>
                <w:b/>
                <w:bCs/>
              </w:rPr>
            </w:pPr>
          </w:p>
          <w:p w:rsidR="00B77211" w:rsidRPr="008B00CB" w:rsidRDefault="00B77211" w:rsidP="009934A8">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6C2709" w:rsidRPr="008B00CB" w:rsidRDefault="006C2709" w:rsidP="006C2709">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6C2709" w:rsidRPr="008B00CB" w:rsidRDefault="006C2709" w:rsidP="006C2709">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6C2709" w:rsidRPr="008B00CB" w:rsidRDefault="006C2709" w:rsidP="006C2709">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6C2709" w:rsidRPr="008B00CB" w:rsidRDefault="006C2709" w:rsidP="006C2709">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9B4060" w:rsidRPr="008B00CB" w:rsidRDefault="009B4060" w:rsidP="00B72F0C">
            <w:pPr>
              <w:widowControl w:val="0"/>
              <w:jc w:val="center"/>
              <w:rPr>
                <w:b/>
                <w:bCs/>
              </w:rPr>
            </w:pP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Признание судом регистрации юридического лица недействительной служит самостоятельным основанием исключения из зачета сумм налога на добавленную стоимость, относимого в зачет и исключения из </w:t>
            </w:r>
            <w:r w:rsidRPr="008B00CB">
              <w:lastRenderedPageBreak/>
              <w:t xml:space="preserve">расходов сумм по сделкам с данным контрагентом при исчислении КПН.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Необходимо отметить, что статья 49 Гражданского кодекса, на основании которой ОГД подают иски в суд о признании регистрации юридического лица недействительной, регламентирует основания ликвидации юридического лица.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w:t>
            </w:r>
            <w:r w:rsidRPr="008B00CB">
              <w:rPr>
                <w:b/>
              </w:rPr>
              <w:t>Таким образом, происходит подмена процедуры ликвидации признанием регистрации юридического лица недействительной.</w:t>
            </w:r>
            <w:r w:rsidRPr="008B00CB">
              <w:t xml:space="preserve">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Это приводит к возможности неосуществления процедуры принудительной ликвидации, предусматривающей выявление кредиторов, что </w:t>
            </w:r>
            <w:r w:rsidRPr="008B00CB">
              <w:lastRenderedPageBreak/>
              <w:t xml:space="preserve">влечет за собой невозможность взыскания задолженности по договорам с таким юридическим лицом. </w:t>
            </w:r>
          </w:p>
          <w:p w:rsidR="009934A8" w:rsidRPr="008B00CB" w:rsidRDefault="009934A8" w:rsidP="009934A8">
            <w:pPr>
              <w:pStyle w:val="pj"/>
              <w:shd w:val="clear" w:color="auto" w:fill="FFFFFF"/>
              <w:spacing w:before="0" w:beforeAutospacing="0" w:after="0" w:afterAutospacing="0"/>
              <w:jc w:val="both"/>
              <w:textAlignment w:val="baseline"/>
            </w:pPr>
            <w:r w:rsidRPr="008B00CB">
              <w:t xml:space="preserve">   Считаем, что признание регистрации юридического лица недействительной не может являться самостоятельным основанием признания операций (сделок) с таким контрагентом совершенных без фактического выполнения работ, оказания услуг, отгрузки товаров. </w:t>
            </w:r>
          </w:p>
          <w:p w:rsidR="006C2709" w:rsidRPr="008B00CB" w:rsidRDefault="006C2709" w:rsidP="00B72F0C">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9B4060" w:rsidRPr="006D32EA" w:rsidRDefault="009B4060" w:rsidP="004436F3">
            <w:pPr>
              <w:widowControl w:val="0"/>
              <w:jc w:val="center"/>
              <w:rPr>
                <w:bCs/>
                <w:color w:val="FF0000"/>
              </w:rPr>
            </w:pPr>
          </w:p>
        </w:tc>
      </w:tr>
      <w:tr w:rsidR="009B4060" w:rsidRPr="00B72F0C" w:rsidTr="00C77E10">
        <w:tc>
          <w:tcPr>
            <w:tcW w:w="596" w:type="dxa"/>
          </w:tcPr>
          <w:p w:rsidR="009B4060" w:rsidRPr="00B72F0C" w:rsidRDefault="009B4060" w:rsidP="00EE7E7F">
            <w:pPr>
              <w:pStyle w:val="af0"/>
              <w:widowControl w:val="0"/>
              <w:numPr>
                <w:ilvl w:val="0"/>
                <w:numId w:val="20"/>
              </w:numPr>
              <w:ind w:right="-113"/>
              <w:jc w:val="center"/>
              <w:rPr>
                <w:rFonts w:ascii="Times New Roman" w:hAnsi="Times New Roman"/>
                <w:b/>
              </w:rPr>
            </w:pPr>
          </w:p>
        </w:tc>
        <w:tc>
          <w:tcPr>
            <w:tcW w:w="1701" w:type="dxa"/>
          </w:tcPr>
          <w:p w:rsidR="00A44946" w:rsidRPr="008B00CB" w:rsidRDefault="00A44946" w:rsidP="00611BBD">
            <w:pPr>
              <w:jc w:val="center"/>
            </w:pPr>
            <w:r w:rsidRPr="008B00CB">
              <w:t xml:space="preserve">Новый </w:t>
            </w:r>
          </w:p>
          <w:p w:rsidR="00A44946" w:rsidRPr="008B00CB" w:rsidRDefault="00A44946" w:rsidP="00611BBD">
            <w:pPr>
              <w:widowControl w:val="0"/>
              <w:jc w:val="center"/>
            </w:pPr>
            <w:r w:rsidRPr="008B00CB">
              <w:t>пункт 1 статьи 1 проекта</w:t>
            </w:r>
          </w:p>
          <w:p w:rsidR="009B4060" w:rsidRPr="008B00CB" w:rsidRDefault="009B4060" w:rsidP="00611BBD">
            <w:pPr>
              <w:widowControl w:val="0"/>
              <w:jc w:val="center"/>
              <w:rPr>
                <w:bCs/>
              </w:rPr>
            </w:pPr>
          </w:p>
          <w:p w:rsidR="008A59F7" w:rsidRPr="008B00CB" w:rsidRDefault="008A59F7" w:rsidP="008A59F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8A59F7" w:rsidRPr="008B00CB" w:rsidRDefault="008A59F7" w:rsidP="00611BBD">
            <w:pPr>
              <w:widowControl w:val="0"/>
              <w:jc w:val="center"/>
              <w:rPr>
                <w:bCs/>
              </w:rPr>
            </w:pPr>
          </w:p>
        </w:tc>
        <w:tc>
          <w:tcPr>
            <w:tcW w:w="2977" w:type="dxa"/>
          </w:tcPr>
          <w:p w:rsidR="00611BBD" w:rsidRPr="008B00CB" w:rsidRDefault="00611BBD" w:rsidP="008A59F7">
            <w:pPr>
              <w:shd w:val="clear" w:color="auto" w:fill="FFFFFF"/>
              <w:jc w:val="both"/>
              <w:textAlignment w:val="baseline"/>
              <w:outlineLvl w:val="2"/>
              <w:rPr>
                <w:color w:val="1E1E1E"/>
                <w:lang w:eastAsia="en-US"/>
              </w:rPr>
            </w:pPr>
            <w:r w:rsidRPr="008B00CB">
              <w:rPr>
                <w:color w:val="1E1E1E"/>
                <w:lang w:eastAsia="en-US"/>
              </w:rPr>
              <w:t xml:space="preserve">   Статья 49. Основания ликвидации юридического лица</w:t>
            </w:r>
          </w:p>
          <w:p w:rsidR="00611BBD" w:rsidRPr="008B00CB" w:rsidRDefault="00611BBD" w:rsidP="00611BBD">
            <w:pPr>
              <w:shd w:val="clear" w:color="auto" w:fill="FFFFFF"/>
              <w:textAlignment w:val="baseline"/>
              <w:outlineLvl w:val="2"/>
              <w:rPr>
                <w:color w:val="1E1E1E"/>
                <w:lang w:eastAsia="en-US"/>
              </w:rPr>
            </w:pPr>
            <w:r w:rsidRPr="008B00CB">
              <w:rPr>
                <w:color w:val="1E1E1E"/>
                <w:lang w:eastAsia="en-US"/>
              </w:rPr>
              <w:t xml:space="preserve">   …</w:t>
            </w:r>
          </w:p>
          <w:p w:rsidR="00611BBD" w:rsidRPr="008B00CB" w:rsidRDefault="00611BBD" w:rsidP="00611BBD">
            <w:pPr>
              <w:shd w:val="clear" w:color="auto" w:fill="FFFFFF"/>
              <w:textAlignment w:val="baseline"/>
              <w:outlineLvl w:val="2"/>
              <w:rPr>
                <w:color w:val="1E1E1E"/>
                <w:lang w:eastAsia="en-US"/>
              </w:rPr>
            </w:pPr>
            <w:r w:rsidRPr="008B00CB">
              <w:rPr>
                <w:b/>
              </w:rPr>
              <w:t xml:space="preserve">   Отсутствует</w:t>
            </w:r>
          </w:p>
          <w:p w:rsidR="009B4060" w:rsidRPr="008B00CB" w:rsidRDefault="009B4060" w:rsidP="00611BBD">
            <w:pPr>
              <w:widowControl w:val="0"/>
              <w:jc w:val="both"/>
              <w:rPr>
                <w:b/>
                <w:bCs/>
                <w:color w:val="000000"/>
                <w:spacing w:val="2"/>
                <w:bdr w:val="none" w:sz="0" w:space="0" w:color="auto" w:frame="1"/>
                <w:shd w:val="clear" w:color="auto" w:fill="FFFFFF"/>
              </w:rPr>
            </w:pPr>
          </w:p>
        </w:tc>
        <w:tc>
          <w:tcPr>
            <w:tcW w:w="2958" w:type="dxa"/>
          </w:tcPr>
          <w:p w:rsidR="009B4060" w:rsidRPr="008B00CB" w:rsidRDefault="00611BBD" w:rsidP="00611BBD">
            <w:pPr>
              <w:tabs>
                <w:tab w:val="left" w:pos="709"/>
              </w:tabs>
              <w:contextualSpacing/>
              <w:jc w:val="both"/>
              <w:rPr>
                <w:b/>
              </w:rPr>
            </w:pPr>
            <w:r w:rsidRPr="008B00CB">
              <w:rPr>
                <w:b/>
              </w:rPr>
              <w:t xml:space="preserve">   Отсутствует</w:t>
            </w:r>
          </w:p>
        </w:tc>
        <w:tc>
          <w:tcPr>
            <w:tcW w:w="2713" w:type="dxa"/>
          </w:tcPr>
          <w:p w:rsidR="00A44946" w:rsidRPr="008B00CB" w:rsidRDefault="00A44946" w:rsidP="00A44946">
            <w:pPr>
              <w:jc w:val="both"/>
            </w:pPr>
            <w:r w:rsidRPr="008B00CB">
              <w:t xml:space="preserve">   Статью 1 проекта </w:t>
            </w:r>
            <w:r w:rsidRPr="007A62B0">
              <w:rPr>
                <w:b/>
              </w:rPr>
              <w:t>дополнить</w:t>
            </w:r>
            <w:r w:rsidRPr="008B00CB">
              <w:t xml:space="preserve"> пунктом 1 следующего содержания: </w:t>
            </w:r>
          </w:p>
          <w:p w:rsidR="00A44946" w:rsidRPr="008B00CB" w:rsidRDefault="00A44946" w:rsidP="00A44946">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9B4060" w:rsidRPr="008B00CB" w:rsidRDefault="00A44946" w:rsidP="00A44946">
            <w:pPr>
              <w:widowControl w:val="0"/>
              <w:jc w:val="both"/>
              <w:rPr>
                <w:b/>
                <w:bCs/>
                <w:lang w:val="kk-KZ"/>
              </w:rPr>
            </w:pPr>
            <w:r w:rsidRPr="008B00CB">
              <w:rPr>
                <w:bCs/>
                <w:color w:val="FF0000"/>
                <w:lang w:val="kk-KZ"/>
              </w:rPr>
              <w:t xml:space="preserve">   </w:t>
            </w:r>
            <w:r w:rsidRPr="008B00CB">
              <w:rPr>
                <w:b/>
                <w:bCs/>
                <w:lang w:val="kk-KZ"/>
              </w:rPr>
              <w:t>«</w:t>
            </w:r>
            <w:proofErr w:type="spellStart"/>
            <w:r w:rsidR="00611BBD" w:rsidRPr="008B00CB">
              <w:rPr>
                <w:b/>
                <w:bCs/>
                <w:lang w:val="kk-KZ"/>
              </w:rPr>
              <w:t>статью</w:t>
            </w:r>
            <w:proofErr w:type="spellEnd"/>
            <w:r w:rsidR="00611BBD" w:rsidRPr="008B00CB">
              <w:rPr>
                <w:b/>
                <w:bCs/>
                <w:lang w:val="kk-KZ"/>
              </w:rPr>
              <w:t xml:space="preserve"> 49 </w:t>
            </w:r>
            <w:proofErr w:type="spellStart"/>
            <w:r w:rsidR="00611BBD" w:rsidRPr="008B00CB">
              <w:rPr>
                <w:b/>
                <w:bCs/>
                <w:lang w:val="kk-KZ"/>
              </w:rPr>
              <w:t>дополнить</w:t>
            </w:r>
            <w:proofErr w:type="spellEnd"/>
            <w:r w:rsidR="00611BBD" w:rsidRPr="008B00CB">
              <w:rPr>
                <w:b/>
                <w:bCs/>
                <w:lang w:val="kk-KZ"/>
              </w:rPr>
              <w:t xml:space="preserve"> </w:t>
            </w:r>
            <w:proofErr w:type="spellStart"/>
            <w:r w:rsidR="00611BBD" w:rsidRPr="008B00CB">
              <w:rPr>
                <w:b/>
                <w:bCs/>
                <w:lang w:val="kk-KZ"/>
              </w:rPr>
              <w:t>пунктом</w:t>
            </w:r>
            <w:proofErr w:type="spellEnd"/>
            <w:r w:rsidR="00611BBD" w:rsidRPr="008B00CB">
              <w:rPr>
                <w:b/>
                <w:bCs/>
                <w:lang w:val="kk-KZ"/>
              </w:rPr>
              <w:t xml:space="preserve"> 6 </w:t>
            </w:r>
            <w:proofErr w:type="spellStart"/>
            <w:r w:rsidR="00611BBD" w:rsidRPr="008B00CB">
              <w:rPr>
                <w:b/>
                <w:bCs/>
                <w:lang w:val="kk-KZ"/>
              </w:rPr>
              <w:t>следующего</w:t>
            </w:r>
            <w:proofErr w:type="spellEnd"/>
            <w:r w:rsidR="00611BBD" w:rsidRPr="008B00CB">
              <w:rPr>
                <w:b/>
                <w:bCs/>
                <w:lang w:val="kk-KZ"/>
              </w:rPr>
              <w:t xml:space="preserve"> </w:t>
            </w:r>
            <w:proofErr w:type="spellStart"/>
            <w:r w:rsidR="00611BBD" w:rsidRPr="008B00CB">
              <w:rPr>
                <w:b/>
                <w:bCs/>
                <w:lang w:val="kk-KZ"/>
              </w:rPr>
              <w:lastRenderedPageBreak/>
              <w:t>содержания</w:t>
            </w:r>
            <w:proofErr w:type="spellEnd"/>
            <w:r w:rsidR="00611BBD" w:rsidRPr="008B00CB">
              <w:rPr>
                <w:b/>
                <w:bCs/>
                <w:lang w:val="kk-KZ"/>
              </w:rPr>
              <w:t>:</w:t>
            </w:r>
          </w:p>
          <w:p w:rsidR="00611BBD" w:rsidRPr="008B00CB" w:rsidRDefault="00611BBD" w:rsidP="00A44946">
            <w:pPr>
              <w:widowControl w:val="0"/>
              <w:jc w:val="both"/>
              <w:rPr>
                <w:b/>
                <w:bCs/>
              </w:rPr>
            </w:pPr>
            <w:r w:rsidRPr="008B00CB">
              <w:rPr>
                <w:b/>
                <w:spacing w:val="2"/>
                <w:shd w:val="clear" w:color="auto" w:fill="FFFFFF"/>
              </w:rPr>
              <w:t xml:space="preserve">   «6. В случае ликвидации юридического лица на основании подпункта 2) пункта 2 настоящей статьи, учредитель (учредители) юридического лица, собственники имущества, уполномоченные ими органы или лица, в случаях, специально предусмотренных законодательными актами, п</w:t>
            </w:r>
            <w:r w:rsidRPr="008B00CB">
              <w:rPr>
                <w:b/>
              </w:rPr>
              <w:t>одавшие заявление о государственной регистрации юридического лица, несут солидарную ответственность за ущерб, причиненный таким</w:t>
            </w:r>
            <w:r w:rsidRPr="008B00CB">
              <w:t xml:space="preserve"> </w:t>
            </w:r>
            <w:r w:rsidRPr="008B00CB">
              <w:rPr>
                <w:b/>
              </w:rPr>
              <w:t>образом третьему лицу, в случае предоставления неверных данных.».».</w:t>
            </w:r>
          </w:p>
          <w:p w:rsidR="00611BBD" w:rsidRPr="008B00CB" w:rsidRDefault="00611BBD" w:rsidP="00A44946">
            <w:pPr>
              <w:widowControl w:val="0"/>
              <w:jc w:val="both"/>
              <w:rPr>
                <w:b/>
                <w:bCs/>
              </w:rPr>
            </w:pPr>
          </w:p>
          <w:p w:rsidR="00B77211" w:rsidRPr="008B00CB" w:rsidRDefault="00B77211" w:rsidP="00A44946">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A44946" w:rsidRPr="008B00CB" w:rsidRDefault="00A44946" w:rsidP="00A44946">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44946" w:rsidRPr="008B00CB" w:rsidRDefault="00A44946" w:rsidP="00A44946">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44946" w:rsidRPr="008B00CB" w:rsidRDefault="00A44946" w:rsidP="00A44946">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44946" w:rsidRPr="008B00CB" w:rsidRDefault="00A44946" w:rsidP="00A44946">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44946" w:rsidRPr="008B00CB" w:rsidRDefault="00A44946" w:rsidP="00A44946">
            <w:pPr>
              <w:widowControl w:val="0"/>
              <w:jc w:val="center"/>
              <w:rPr>
                <w:b/>
                <w:bCs/>
              </w:rPr>
            </w:pPr>
          </w:p>
          <w:p w:rsidR="009B4060" w:rsidRPr="008B00CB" w:rsidRDefault="008A59F7" w:rsidP="008A59F7">
            <w:pPr>
              <w:widowControl w:val="0"/>
              <w:jc w:val="both"/>
              <w:rPr>
                <w:b/>
                <w:bCs/>
              </w:rPr>
            </w:pPr>
            <w:r w:rsidRPr="008B00CB">
              <w:t xml:space="preserve">   Наличие основания о принудительной ликвидации юридического лица, в котором </w:t>
            </w:r>
            <w:r w:rsidRPr="008B00CB">
              <w:rPr>
                <w:spacing w:val="2"/>
              </w:rPr>
              <w:t xml:space="preserve">при его регистрации были </w:t>
            </w:r>
            <w:r w:rsidRPr="008B00CB">
              <w:rPr>
                <w:spacing w:val="2"/>
              </w:rPr>
              <w:lastRenderedPageBreak/>
              <w:t>допущены нарушения законодательства, которые носят неустранимый характер, определяет факт ответственности учредителей, собственников имущества, лиц, инициировавших процедуру регистрации юридического лица. Данное положение позволяет защитить интересы кредиторов в случае признания регистрации юридического лица недействительной, а также повысить ответственность лиц при регистрации юридического лица. Для взыскания ущерба надлежит установление виновного лица по регистрации фиктивного юридического лица в соответствии с законодательством.</w:t>
            </w: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9B4060" w:rsidRPr="006D32EA" w:rsidRDefault="009B4060" w:rsidP="004436F3">
            <w:pPr>
              <w:widowControl w:val="0"/>
              <w:jc w:val="center"/>
              <w:rPr>
                <w:bCs/>
                <w:color w:val="FF0000"/>
              </w:rPr>
            </w:pPr>
          </w:p>
        </w:tc>
      </w:tr>
      <w:tr w:rsidR="00325F32" w:rsidRPr="00B72F0C" w:rsidTr="00C77E10">
        <w:tc>
          <w:tcPr>
            <w:tcW w:w="596" w:type="dxa"/>
          </w:tcPr>
          <w:p w:rsidR="00325F32" w:rsidRPr="00B72F0C"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8B00CB" w:rsidRDefault="00325F32" w:rsidP="00325F32">
            <w:pPr>
              <w:jc w:val="center"/>
            </w:pPr>
            <w:r w:rsidRPr="008B00CB">
              <w:t xml:space="preserve">Новый </w:t>
            </w:r>
          </w:p>
          <w:p w:rsidR="00325F32" w:rsidRPr="008B00CB" w:rsidRDefault="00325F32" w:rsidP="00325F32">
            <w:pPr>
              <w:widowControl w:val="0"/>
              <w:jc w:val="center"/>
            </w:pPr>
            <w:r w:rsidRPr="008B00CB">
              <w:t>пункт 1 статьи 1 проекта</w:t>
            </w:r>
          </w:p>
          <w:p w:rsidR="00325F32" w:rsidRPr="008B00CB" w:rsidRDefault="00325F32" w:rsidP="00325F32">
            <w:pPr>
              <w:widowControl w:val="0"/>
              <w:jc w:val="center"/>
              <w:rPr>
                <w:bCs/>
              </w:rPr>
            </w:pPr>
          </w:p>
          <w:p w:rsidR="00325F32" w:rsidRPr="008B00CB" w:rsidRDefault="00325F32" w:rsidP="00325F32">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325F32" w:rsidRPr="008B00CB" w:rsidRDefault="00325F32" w:rsidP="00325F32">
            <w:pPr>
              <w:widowControl w:val="0"/>
              <w:jc w:val="center"/>
              <w:rPr>
                <w:bCs/>
              </w:rPr>
            </w:pPr>
          </w:p>
        </w:tc>
        <w:tc>
          <w:tcPr>
            <w:tcW w:w="2977" w:type="dxa"/>
          </w:tcPr>
          <w:p w:rsidR="00325F32" w:rsidRPr="008B00CB" w:rsidRDefault="00325F32" w:rsidP="00325F32">
            <w:pPr>
              <w:shd w:val="clear" w:color="auto" w:fill="FFFFFF"/>
              <w:jc w:val="both"/>
              <w:textAlignment w:val="baseline"/>
              <w:outlineLvl w:val="2"/>
              <w:rPr>
                <w:color w:val="1E1E1E"/>
                <w:lang w:eastAsia="en-US"/>
              </w:rPr>
            </w:pPr>
            <w:r w:rsidRPr="008B00CB">
              <w:rPr>
                <w:color w:val="1E1E1E"/>
                <w:lang w:eastAsia="en-US"/>
              </w:rPr>
              <w:t xml:space="preserve">   Статья 49. Основания ликвидации юридического лица</w:t>
            </w:r>
          </w:p>
          <w:p w:rsidR="00325F32" w:rsidRPr="008B00CB" w:rsidRDefault="00325F32" w:rsidP="00325F32">
            <w:pPr>
              <w:shd w:val="clear" w:color="auto" w:fill="FFFFFF"/>
              <w:textAlignment w:val="baseline"/>
              <w:outlineLvl w:val="2"/>
              <w:rPr>
                <w:color w:val="1E1E1E"/>
                <w:lang w:eastAsia="en-US"/>
              </w:rPr>
            </w:pPr>
            <w:r w:rsidRPr="008B00CB">
              <w:rPr>
                <w:color w:val="1E1E1E"/>
                <w:lang w:eastAsia="en-US"/>
              </w:rPr>
              <w:t xml:space="preserve">   …</w:t>
            </w:r>
          </w:p>
          <w:p w:rsidR="00325F32" w:rsidRPr="008B00CB" w:rsidRDefault="00325F32" w:rsidP="00325F32">
            <w:pPr>
              <w:shd w:val="clear" w:color="auto" w:fill="FFFFFF"/>
              <w:textAlignment w:val="baseline"/>
              <w:outlineLvl w:val="2"/>
              <w:rPr>
                <w:color w:val="1E1E1E"/>
                <w:lang w:eastAsia="en-US"/>
              </w:rPr>
            </w:pPr>
            <w:r w:rsidRPr="008B00CB">
              <w:rPr>
                <w:b/>
              </w:rPr>
              <w:t xml:space="preserve">   Отсутствует</w:t>
            </w:r>
          </w:p>
          <w:p w:rsidR="00325F32" w:rsidRPr="008B00CB"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8B00CB" w:rsidRDefault="00325F32" w:rsidP="00325F32">
            <w:pPr>
              <w:tabs>
                <w:tab w:val="left" w:pos="709"/>
              </w:tabs>
              <w:contextualSpacing/>
              <w:jc w:val="both"/>
              <w:rPr>
                <w:b/>
              </w:rPr>
            </w:pPr>
            <w:r w:rsidRPr="008B00CB">
              <w:rPr>
                <w:b/>
              </w:rPr>
              <w:t xml:space="preserve">   Отсутствует</w:t>
            </w:r>
          </w:p>
        </w:tc>
        <w:tc>
          <w:tcPr>
            <w:tcW w:w="2713" w:type="dxa"/>
          </w:tcPr>
          <w:p w:rsidR="00325F32" w:rsidRPr="008B00CB" w:rsidRDefault="00325F32" w:rsidP="00325F32">
            <w:pPr>
              <w:jc w:val="both"/>
            </w:pPr>
            <w:r w:rsidRPr="008B00CB">
              <w:t xml:space="preserve">   Статью 1 проекта </w:t>
            </w:r>
            <w:r w:rsidRPr="007A62B0">
              <w:rPr>
                <w:b/>
              </w:rPr>
              <w:t>дополнить</w:t>
            </w:r>
            <w:r w:rsidRPr="008B00CB">
              <w:t xml:space="preserve"> пунктом 1 следующего содержания: </w:t>
            </w:r>
          </w:p>
          <w:p w:rsidR="00325F32" w:rsidRPr="008B00CB" w:rsidRDefault="00325F32" w:rsidP="00325F3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325F32" w:rsidRPr="008B00CB" w:rsidRDefault="00325F32" w:rsidP="00325F32">
            <w:pPr>
              <w:widowControl w:val="0"/>
              <w:jc w:val="both"/>
              <w:rPr>
                <w:b/>
                <w:bCs/>
                <w:lang w:val="kk-KZ"/>
              </w:rPr>
            </w:pPr>
            <w:r w:rsidRPr="008B00CB">
              <w:rPr>
                <w:bCs/>
                <w:color w:val="FF0000"/>
                <w:lang w:val="kk-KZ"/>
              </w:rPr>
              <w:t xml:space="preserve">   </w:t>
            </w:r>
            <w:r w:rsidRPr="008B00CB">
              <w:rPr>
                <w:b/>
                <w:bCs/>
                <w:lang w:val="kk-KZ"/>
              </w:rPr>
              <w:t>«</w:t>
            </w:r>
            <w:proofErr w:type="spellStart"/>
            <w:r w:rsidRPr="008B00CB">
              <w:rPr>
                <w:b/>
                <w:bCs/>
                <w:lang w:val="kk-KZ"/>
              </w:rPr>
              <w:t>статью</w:t>
            </w:r>
            <w:proofErr w:type="spellEnd"/>
            <w:r w:rsidRPr="008B00CB">
              <w:rPr>
                <w:b/>
                <w:bCs/>
                <w:lang w:val="kk-KZ"/>
              </w:rPr>
              <w:t xml:space="preserve"> 49 </w:t>
            </w:r>
            <w:proofErr w:type="spellStart"/>
            <w:r w:rsidRPr="008B00CB">
              <w:rPr>
                <w:b/>
                <w:bCs/>
                <w:lang w:val="kk-KZ"/>
              </w:rPr>
              <w:t>дополнить</w:t>
            </w:r>
            <w:proofErr w:type="spellEnd"/>
            <w:r w:rsidRPr="008B00CB">
              <w:rPr>
                <w:b/>
                <w:bCs/>
                <w:lang w:val="kk-KZ"/>
              </w:rPr>
              <w:t xml:space="preserve"> </w:t>
            </w:r>
            <w:proofErr w:type="spellStart"/>
            <w:r w:rsidRPr="008B00CB">
              <w:rPr>
                <w:b/>
                <w:bCs/>
                <w:lang w:val="kk-KZ"/>
              </w:rPr>
              <w:t>пунктом</w:t>
            </w:r>
            <w:proofErr w:type="spellEnd"/>
            <w:r w:rsidRPr="008B00CB">
              <w:rPr>
                <w:b/>
                <w:bCs/>
                <w:lang w:val="kk-KZ"/>
              </w:rPr>
              <w:t xml:space="preserve"> 7 </w:t>
            </w:r>
            <w:proofErr w:type="spellStart"/>
            <w:r w:rsidRPr="008B00CB">
              <w:rPr>
                <w:b/>
                <w:bCs/>
                <w:lang w:val="kk-KZ"/>
              </w:rPr>
              <w:t>следующего</w:t>
            </w:r>
            <w:proofErr w:type="spellEnd"/>
            <w:r w:rsidRPr="008B00CB">
              <w:rPr>
                <w:b/>
                <w:bCs/>
                <w:lang w:val="kk-KZ"/>
              </w:rPr>
              <w:t xml:space="preserve"> </w:t>
            </w:r>
            <w:proofErr w:type="spellStart"/>
            <w:r w:rsidRPr="008B00CB">
              <w:rPr>
                <w:b/>
                <w:bCs/>
                <w:lang w:val="kk-KZ"/>
              </w:rPr>
              <w:t>содержания</w:t>
            </w:r>
            <w:proofErr w:type="spellEnd"/>
            <w:r w:rsidRPr="008B00CB">
              <w:rPr>
                <w:b/>
                <w:bCs/>
                <w:lang w:val="kk-KZ"/>
              </w:rPr>
              <w:t>:</w:t>
            </w:r>
          </w:p>
          <w:p w:rsidR="00325F32" w:rsidRPr="008B00CB" w:rsidRDefault="00325F32" w:rsidP="00325F32">
            <w:pPr>
              <w:jc w:val="both"/>
              <w:rPr>
                <w:b/>
              </w:rPr>
            </w:pPr>
            <w:r w:rsidRPr="008B00CB">
              <w:rPr>
                <w:b/>
                <w:spacing w:val="2"/>
                <w:shd w:val="clear" w:color="auto" w:fill="FFFFFF"/>
                <w:lang w:val="kk-KZ"/>
              </w:rPr>
              <w:t xml:space="preserve">    </w:t>
            </w:r>
            <w:r w:rsidRPr="008B00CB">
              <w:rPr>
                <w:b/>
                <w:spacing w:val="2"/>
                <w:shd w:val="clear" w:color="auto" w:fill="FFFFFF"/>
              </w:rPr>
              <w:t xml:space="preserve">«7. </w:t>
            </w:r>
            <w:r w:rsidRPr="008B00CB">
              <w:rPr>
                <w:b/>
              </w:rPr>
              <w:t>П</w:t>
            </w:r>
            <w:r w:rsidRPr="008B00CB">
              <w:rPr>
                <w:b/>
                <w:spacing w:val="2"/>
                <w:shd w:val="clear" w:color="auto" w:fill="FFFFFF"/>
              </w:rPr>
              <w:t xml:space="preserve">ризнание недействительной регистрации юридического лица не влечет недействительность правовых действий, сделок и иных актов, совершенных и заключенных им в период осуществления им деятельности. </w:t>
            </w:r>
            <w:r w:rsidRPr="008B00CB">
              <w:t xml:space="preserve"> </w:t>
            </w:r>
          </w:p>
          <w:p w:rsidR="00325F32" w:rsidRPr="008B00CB" w:rsidRDefault="00CD230C" w:rsidP="00325F32">
            <w:pPr>
              <w:widowControl w:val="0"/>
              <w:jc w:val="both"/>
            </w:pPr>
            <w:r w:rsidRPr="008B00CB">
              <w:rPr>
                <w:b/>
              </w:rPr>
              <w:t xml:space="preserve">   </w:t>
            </w:r>
            <w:r w:rsidR="00325F32" w:rsidRPr="008B00CB">
              <w:rPr>
                <w:b/>
              </w:rPr>
              <w:t xml:space="preserve">Срок предъявления иска о признании регистрации юридического лица недействительной устанавливается в шесть месяцев со дня осуществления </w:t>
            </w:r>
            <w:r w:rsidR="00325F32" w:rsidRPr="008B00CB">
              <w:rPr>
                <w:b/>
              </w:rPr>
              <w:lastRenderedPageBreak/>
              <w:t>регистрации юридического лица.».</w:t>
            </w:r>
            <w:r w:rsidR="00325F32" w:rsidRPr="008B00CB">
              <w:t>».</w:t>
            </w:r>
          </w:p>
          <w:p w:rsidR="00B77211" w:rsidRPr="008B00CB" w:rsidRDefault="00B77211" w:rsidP="00325F32">
            <w:pPr>
              <w:widowControl w:val="0"/>
              <w:jc w:val="both"/>
              <w:rPr>
                <w:b/>
                <w:spacing w:val="2"/>
                <w:shd w:val="clear" w:color="auto" w:fill="FFFFFF"/>
              </w:rPr>
            </w:pPr>
          </w:p>
          <w:p w:rsidR="00325F32" w:rsidRPr="008B00CB" w:rsidRDefault="00B77211" w:rsidP="00325F32">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325F32" w:rsidRPr="008B00CB" w:rsidRDefault="00325F32" w:rsidP="00325F32">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325F32" w:rsidRPr="008B00CB" w:rsidRDefault="00325F32" w:rsidP="00325F32">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325F32" w:rsidRPr="008B00CB" w:rsidRDefault="00325F32" w:rsidP="00325F32">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325F32" w:rsidRPr="008B00CB" w:rsidRDefault="00325F32" w:rsidP="00325F32">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325F32" w:rsidRPr="008B00CB" w:rsidRDefault="00325F32" w:rsidP="00325F32">
            <w:pPr>
              <w:widowControl w:val="0"/>
              <w:jc w:val="center"/>
              <w:rPr>
                <w:b/>
                <w:bCs/>
              </w:rPr>
            </w:pPr>
          </w:p>
          <w:p w:rsidR="00325F32" w:rsidRPr="008B00CB" w:rsidRDefault="00325F32" w:rsidP="00325F32">
            <w:pPr>
              <w:pStyle w:val="pj"/>
              <w:shd w:val="clear" w:color="auto" w:fill="FFFFFF"/>
              <w:spacing w:before="0" w:beforeAutospacing="0" w:after="0" w:afterAutospacing="0"/>
              <w:jc w:val="both"/>
              <w:textAlignment w:val="baseline"/>
            </w:pPr>
            <w:r w:rsidRPr="008B00CB">
              <w:t xml:space="preserve">   Закон не предусматривает недействительности всех правовых действий такого лица в период осуществления им деятельности (уплаты налогов и взносов, уплаты штрафов, пенсионных отчислений, страхования рисков, связанных с осуществляемой деятельностью и т.п.). К слову, данные правовые действия являются прямым следствием осуществления им определенной деятельности. Более того, предусмотренная в </w:t>
            </w:r>
            <w:hyperlink r:id="rId8" w:anchor="sub_id=51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5.01.2024 г.)" w:history="1">
              <w:r w:rsidRPr="008B00CB">
                <w:rPr>
                  <w:rStyle w:val="a6"/>
                  <w:b w:val="0"/>
                  <w:color w:val="auto"/>
                  <w:u w:val="none"/>
                </w:rPr>
                <w:t>статье 51</w:t>
              </w:r>
            </w:hyperlink>
            <w:r w:rsidRPr="008B00CB">
              <w:t xml:space="preserve"> ГК РК процедура удовлетворения требований </w:t>
            </w:r>
            <w:r w:rsidRPr="008B00CB">
              <w:lastRenderedPageBreak/>
              <w:t>кредиторов такого юридического лица прямо признает действительность всех его обязательств и предусматривает их погашение, что не допускает оснований для признания такого юридического лица не существовавшим.</w:t>
            </w:r>
          </w:p>
          <w:p w:rsidR="00325F32" w:rsidRPr="008B00CB" w:rsidRDefault="00325F32" w:rsidP="00325F32">
            <w:pPr>
              <w:widowControl w:val="0"/>
              <w:jc w:val="both"/>
              <w:rPr>
                <w:bdr w:val="none" w:sz="0" w:space="0" w:color="auto" w:frame="1"/>
              </w:rPr>
            </w:pPr>
            <w:r w:rsidRPr="008B00CB">
              <w:rPr>
                <w:bdr w:val="none" w:sz="0" w:space="0" w:color="auto" w:frame="1"/>
              </w:rPr>
              <w:t xml:space="preserve">   Срок должен быть ограничен 6 месяцами, начиная с даты регистрации юридического лица, который является достаточным для проверки этой регистрации на соответствие требованиям Закона со стороны контрольных и надзорных органов.</w:t>
            </w:r>
          </w:p>
          <w:p w:rsidR="00325F32" w:rsidRPr="008B00CB"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6D32EA" w:rsidRDefault="00325F32" w:rsidP="004436F3">
            <w:pPr>
              <w:widowControl w:val="0"/>
              <w:jc w:val="center"/>
              <w:rPr>
                <w:bCs/>
                <w:color w:val="FF0000"/>
              </w:rPr>
            </w:pPr>
          </w:p>
        </w:tc>
      </w:tr>
      <w:tr w:rsidR="00325F32" w:rsidRPr="00B72F0C" w:rsidTr="00C77E10">
        <w:tc>
          <w:tcPr>
            <w:tcW w:w="596" w:type="dxa"/>
          </w:tcPr>
          <w:p w:rsidR="00325F32" w:rsidRPr="00B72F0C" w:rsidRDefault="00325F32" w:rsidP="00EE7E7F">
            <w:pPr>
              <w:pStyle w:val="af0"/>
              <w:widowControl w:val="0"/>
              <w:numPr>
                <w:ilvl w:val="0"/>
                <w:numId w:val="20"/>
              </w:numPr>
              <w:ind w:right="-113"/>
              <w:jc w:val="center"/>
              <w:rPr>
                <w:rFonts w:ascii="Times New Roman" w:hAnsi="Times New Roman"/>
                <w:b/>
              </w:rPr>
            </w:pPr>
          </w:p>
        </w:tc>
        <w:tc>
          <w:tcPr>
            <w:tcW w:w="1701" w:type="dxa"/>
          </w:tcPr>
          <w:p w:rsidR="002B6253" w:rsidRPr="008B00CB" w:rsidRDefault="002B6253" w:rsidP="002B6253">
            <w:pPr>
              <w:jc w:val="center"/>
            </w:pPr>
            <w:r w:rsidRPr="008B00CB">
              <w:t xml:space="preserve">Новый </w:t>
            </w:r>
          </w:p>
          <w:p w:rsidR="002B6253" w:rsidRPr="008B00CB" w:rsidRDefault="002B6253" w:rsidP="002B6253">
            <w:pPr>
              <w:widowControl w:val="0"/>
              <w:jc w:val="center"/>
            </w:pPr>
            <w:r w:rsidRPr="008B00CB">
              <w:t>пункт 1 статьи 1 проекта</w:t>
            </w:r>
          </w:p>
          <w:p w:rsidR="002B6253" w:rsidRPr="008B00CB" w:rsidRDefault="002B6253" w:rsidP="002B6253">
            <w:pPr>
              <w:widowControl w:val="0"/>
              <w:jc w:val="center"/>
              <w:rPr>
                <w:bCs/>
              </w:rPr>
            </w:pPr>
          </w:p>
          <w:p w:rsidR="002B6253" w:rsidRPr="008B00CB" w:rsidRDefault="002B6253" w:rsidP="002B6253">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r>
            <w:r w:rsidRPr="008B00CB">
              <w:rPr>
                <w:i/>
                <w:sz w:val="20"/>
                <w:szCs w:val="20"/>
              </w:rPr>
              <w:lastRenderedPageBreak/>
              <w:t>от 27 декабря 1994 года</w:t>
            </w:r>
          </w:p>
          <w:p w:rsidR="00325F32" w:rsidRPr="008B00CB" w:rsidRDefault="00325F32" w:rsidP="00325F32">
            <w:pPr>
              <w:widowControl w:val="0"/>
              <w:jc w:val="center"/>
              <w:rPr>
                <w:bCs/>
              </w:rPr>
            </w:pPr>
          </w:p>
        </w:tc>
        <w:tc>
          <w:tcPr>
            <w:tcW w:w="2977" w:type="dxa"/>
          </w:tcPr>
          <w:p w:rsidR="006409E7" w:rsidRPr="008B00CB" w:rsidRDefault="00B47E65" w:rsidP="006409E7">
            <w:pPr>
              <w:shd w:val="clear" w:color="auto" w:fill="FFFFFF"/>
              <w:jc w:val="both"/>
              <w:textAlignment w:val="baseline"/>
              <w:outlineLvl w:val="2"/>
              <w:rPr>
                <w:color w:val="1E1E1E"/>
                <w:lang w:eastAsia="en-US"/>
              </w:rPr>
            </w:pPr>
            <w:r w:rsidRPr="008B00CB">
              <w:rPr>
                <w:rFonts w:ascii="Courier New" w:hAnsi="Courier New" w:cs="Courier New"/>
                <w:color w:val="1E1E1E"/>
                <w:sz w:val="32"/>
                <w:szCs w:val="32"/>
                <w:lang w:eastAsia="en-US"/>
              </w:rPr>
              <w:lastRenderedPageBreak/>
              <w:t xml:space="preserve"> </w:t>
            </w:r>
            <w:r w:rsidR="006409E7" w:rsidRPr="008B00CB">
              <w:rPr>
                <w:rFonts w:ascii="Courier New" w:hAnsi="Courier New" w:cs="Courier New"/>
                <w:color w:val="1E1E1E"/>
                <w:sz w:val="32"/>
                <w:szCs w:val="32"/>
                <w:lang w:eastAsia="en-US"/>
              </w:rPr>
              <w:t>С</w:t>
            </w:r>
            <w:r w:rsidR="006409E7" w:rsidRPr="008B00CB">
              <w:rPr>
                <w:color w:val="1E1E1E"/>
                <w:lang w:eastAsia="en-US"/>
              </w:rPr>
              <w:t>татья 50. Порядок ликвидации юридического лица</w:t>
            </w:r>
          </w:p>
          <w:p w:rsidR="006409E7" w:rsidRPr="008B00CB" w:rsidRDefault="006409E7" w:rsidP="006409E7">
            <w:pPr>
              <w:shd w:val="clear" w:color="auto" w:fill="FFFFFF"/>
              <w:textAlignment w:val="baseline"/>
              <w:outlineLvl w:val="2"/>
              <w:rPr>
                <w:color w:val="1E1E1E"/>
                <w:lang w:eastAsia="en-US"/>
              </w:rPr>
            </w:pPr>
            <w:r w:rsidRPr="008B00CB">
              <w:rPr>
                <w:color w:val="1E1E1E"/>
                <w:lang w:eastAsia="en-US"/>
              </w:rPr>
              <w:t xml:space="preserve">   …</w:t>
            </w:r>
          </w:p>
          <w:p w:rsidR="006409E7" w:rsidRPr="008B00CB" w:rsidRDefault="006409E7" w:rsidP="006409E7">
            <w:pPr>
              <w:shd w:val="clear" w:color="auto" w:fill="FFFFFF"/>
              <w:textAlignment w:val="baseline"/>
              <w:outlineLvl w:val="2"/>
              <w:rPr>
                <w:color w:val="1E1E1E"/>
                <w:lang w:eastAsia="en-US"/>
              </w:rPr>
            </w:pPr>
            <w:r w:rsidRPr="008B00CB">
              <w:rPr>
                <w:color w:val="1E1E1E"/>
                <w:lang w:eastAsia="en-US"/>
              </w:rPr>
              <w:t xml:space="preserve">   </w:t>
            </w:r>
            <w:r w:rsidRPr="008B00CB">
              <w:rPr>
                <w:b/>
              </w:rPr>
              <w:t>Отсутствует</w:t>
            </w:r>
          </w:p>
          <w:p w:rsidR="006409E7" w:rsidRPr="008B00CB" w:rsidRDefault="006409E7" w:rsidP="006409E7">
            <w:pPr>
              <w:shd w:val="clear" w:color="auto" w:fill="FFFFFF"/>
              <w:textAlignment w:val="baseline"/>
              <w:outlineLvl w:val="2"/>
              <w:rPr>
                <w:color w:val="1E1E1E"/>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6409E7" w:rsidRPr="008B00CB" w:rsidRDefault="006409E7" w:rsidP="006409E7">
            <w:pPr>
              <w:shd w:val="clear" w:color="auto" w:fill="FFFFFF"/>
              <w:spacing w:before="225" w:after="135" w:line="390" w:lineRule="atLeast"/>
              <w:textAlignment w:val="baseline"/>
              <w:outlineLvl w:val="2"/>
              <w:rPr>
                <w:rFonts w:ascii="Courier New" w:hAnsi="Courier New" w:cs="Courier New"/>
                <w:color w:val="1E1E1E"/>
                <w:sz w:val="32"/>
                <w:szCs w:val="32"/>
                <w:lang w:eastAsia="en-US"/>
              </w:rPr>
            </w:pPr>
          </w:p>
          <w:p w:rsidR="00325F32" w:rsidRPr="008B00CB" w:rsidRDefault="00325F32" w:rsidP="00325F32">
            <w:pPr>
              <w:widowControl w:val="0"/>
              <w:jc w:val="both"/>
              <w:rPr>
                <w:b/>
                <w:bCs/>
                <w:color w:val="000000"/>
                <w:spacing w:val="2"/>
                <w:bdr w:val="none" w:sz="0" w:space="0" w:color="auto" w:frame="1"/>
                <w:shd w:val="clear" w:color="auto" w:fill="FFFFFF"/>
              </w:rPr>
            </w:pPr>
          </w:p>
        </w:tc>
        <w:tc>
          <w:tcPr>
            <w:tcW w:w="2958" w:type="dxa"/>
          </w:tcPr>
          <w:p w:rsidR="00325F32" w:rsidRPr="008B00CB" w:rsidRDefault="002B6253" w:rsidP="00325F32">
            <w:pPr>
              <w:tabs>
                <w:tab w:val="left" w:pos="709"/>
              </w:tabs>
              <w:contextualSpacing/>
              <w:jc w:val="both"/>
              <w:rPr>
                <w:b/>
              </w:rPr>
            </w:pPr>
            <w:r w:rsidRPr="008B00CB">
              <w:rPr>
                <w:b/>
              </w:rPr>
              <w:lastRenderedPageBreak/>
              <w:t xml:space="preserve">   Отсутствует</w:t>
            </w:r>
          </w:p>
        </w:tc>
        <w:tc>
          <w:tcPr>
            <w:tcW w:w="2713" w:type="dxa"/>
          </w:tcPr>
          <w:p w:rsidR="006409E7" w:rsidRPr="008B00CB" w:rsidRDefault="006409E7" w:rsidP="006409E7">
            <w:pPr>
              <w:jc w:val="both"/>
            </w:pPr>
            <w:r w:rsidRPr="008B00CB">
              <w:t xml:space="preserve">   Статью 1 проекта </w:t>
            </w:r>
            <w:r w:rsidRPr="007A62B0">
              <w:rPr>
                <w:b/>
              </w:rPr>
              <w:t>дополнить</w:t>
            </w:r>
            <w:r w:rsidRPr="008B00CB">
              <w:t xml:space="preserve"> пунктом 1 следующего содержания: </w:t>
            </w:r>
          </w:p>
          <w:p w:rsidR="006409E7" w:rsidRPr="008B00CB" w:rsidRDefault="006409E7" w:rsidP="006409E7">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6409E7" w:rsidRPr="008B00CB" w:rsidRDefault="006409E7" w:rsidP="006409E7">
            <w:pPr>
              <w:widowControl w:val="0"/>
              <w:jc w:val="both"/>
              <w:rPr>
                <w:b/>
                <w:bCs/>
              </w:rPr>
            </w:pPr>
            <w:r w:rsidRPr="008B00CB">
              <w:rPr>
                <w:bCs/>
                <w:color w:val="FF0000"/>
                <w:lang w:val="kk-KZ"/>
              </w:rPr>
              <w:lastRenderedPageBreak/>
              <w:t xml:space="preserve">   </w:t>
            </w:r>
            <w:r w:rsidRPr="008B00CB">
              <w:rPr>
                <w:b/>
                <w:bCs/>
                <w:lang w:val="kk-KZ"/>
              </w:rPr>
              <w:t>«</w:t>
            </w:r>
            <w:r w:rsidRPr="008B00CB">
              <w:rPr>
                <w:b/>
                <w:bCs/>
              </w:rPr>
              <w:t>статью 50 дополнить пунктом 11 следующего содержания:</w:t>
            </w:r>
          </w:p>
          <w:p w:rsidR="00325F32" w:rsidRPr="008B00CB" w:rsidRDefault="006409E7" w:rsidP="006409E7">
            <w:pPr>
              <w:widowControl w:val="0"/>
              <w:jc w:val="both"/>
            </w:pPr>
            <w:r w:rsidRPr="008B00CB">
              <w:rPr>
                <w:b/>
                <w:spacing w:val="2"/>
                <w:shd w:val="clear" w:color="auto" w:fill="FFFFFF"/>
              </w:rPr>
              <w:t xml:space="preserve">    «</w:t>
            </w:r>
            <w:r w:rsidRPr="008B00CB">
              <w:rPr>
                <w:b/>
              </w:rPr>
              <w:t xml:space="preserve">11. Любое заинтересованное лицо вправе обратиться в суд с иском о восстановлении юридического лица, исключенного из </w:t>
            </w:r>
            <w:r w:rsidRPr="008B00CB">
              <w:rPr>
                <w:b/>
                <w:color w:val="000000"/>
                <w:spacing w:val="2"/>
                <w:shd w:val="clear" w:color="auto" w:fill="FFFFFF"/>
              </w:rPr>
              <w:t>Национальн</w:t>
            </w:r>
            <w:r w:rsidRPr="008B00CB">
              <w:rPr>
                <w:b/>
                <w:spacing w:val="2"/>
                <w:shd w:val="clear" w:color="auto" w:fill="FFFFFF"/>
              </w:rPr>
              <w:t>ого</w:t>
            </w:r>
            <w:r w:rsidRPr="008B00CB">
              <w:rPr>
                <w:b/>
                <w:color w:val="000000"/>
                <w:spacing w:val="2"/>
                <w:shd w:val="clear" w:color="auto" w:fill="FFFFFF"/>
              </w:rPr>
              <w:t xml:space="preserve"> реестр</w:t>
            </w:r>
            <w:r w:rsidRPr="008B00CB">
              <w:rPr>
                <w:b/>
                <w:spacing w:val="2"/>
                <w:shd w:val="clear" w:color="auto" w:fill="FFFFFF"/>
              </w:rPr>
              <w:t>а</w:t>
            </w:r>
            <w:r w:rsidRPr="008B00CB">
              <w:rPr>
                <w:b/>
                <w:color w:val="000000"/>
                <w:spacing w:val="2"/>
                <w:shd w:val="clear" w:color="auto" w:fill="FFFFFF"/>
              </w:rPr>
              <w:t xml:space="preserve"> бизнес-идентификационных номеров</w:t>
            </w:r>
            <w:r w:rsidRPr="008B00CB">
              <w:rPr>
                <w:b/>
                <w:spacing w:val="2"/>
                <w:shd w:val="clear" w:color="auto" w:fill="FFFFFF"/>
              </w:rPr>
              <w:t>,</w:t>
            </w:r>
            <w:r w:rsidRPr="008B00CB">
              <w:rPr>
                <w:b/>
              </w:rPr>
              <w:t xml:space="preserve"> в течение двенадцати месяцев со дня государственной регистрации прекращения деятельности юридического лица в случае обнаружения нераспределенного имущества и наличия кредиторов, которые не смогли истребовать выполнение юридическим лицом обязательств перед ними.».</w:t>
            </w:r>
            <w:r w:rsidRPr="008B00CB">
              <w:t>».</w:t>
            </w:r>
          </w:p>
          <w:p w:rsidR="00331936" w:rsidRPr="008B00CB" w:rsidRDefault="00331936" w:rsidP="006409E7">
            <w:pPr>
              <w:widowControl w:val="0"/>
              <w:jc w:val="both"/>
            </w:pPr>
          </w:p>
          <w:p w:rsidR="006409E7" w:rsidRPr="008B00CB" w:rsidRDefault="00331936" w:rsidP="006409E7">
            <w:pPr>
              <w:widowControl w:val="0"/>
              <w:jc w:val="both"/>
              <w:rPr>
                <w:i/>
                <w:color w:val="000000"/>
              </w:rPr>
            </w:pPr>
            <w:r w:rsidRPr="008B00CB">
              <w:rPr>
                <w:i/>
                <w:color w:val="000000"/>
              </w:rPr>
              <w:t xml:space="preserve">   Соответственно </w:t>
            </w:r>
            <w:r w:rsidRPr="008B00CB">
              <w:rPr>
                <w:i/>
                <w:color w:val="000000"/>
              </w:rPr>
              <w:lastRenderedPageBreak/>
              <w:t>изменить последующую нумерацию пунктов</w:t>
            </w:r>
          </w:p>
          <w:p w:rsidR="00331936" w:rsidRPr="008B00CB" w:rsidRDefault="00331936" w:rsidP="006409E7">
            <w:pPr>
              <w:widowControl w:val="0"/>
              <w:jc w:val="both"/>
              <w:rPr>
                <w:b/>
                <w:bCs/>
              </w:rPr>
            </w:pPr>
          </w:p>
        </w:tc>
        <w:tc>
          <w:tcPr>
            <w:tcW w:w="2551" w:type="dxa"/>
          </w:tcPr>
          <w:p w:rsidR="00AA7936" w:rsidRPr="008B00CB" w:rsidRDefault="00AA7936" w:rsidP="00AA7936">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A7936" w:rsidRPr="008B00CB" w:rsidRDefault="00AA7936" w:rsidP="00AA7936">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A7936" w:rsidRPr="008B00CB" w:rsidRDefault="00AA7936" w:rsidP="00AA7936">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A7936" w:rsidRPr="008B00CB" w:rsidRDefault="00AA7936" w:rsidP="00AA7936">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A7936" w:rsidRPr="008B00CB" w:rsidRDefault="00AA7936" w:rsidP="00AA7936">
            <w:pPr>
              <w:widowControl w:val="0"/>
              <w:jc w:val="center"/>
              <w:rPr>
                <w:b/>
                <w:bCs/>
              </w:rPr>
            </w:pPr>
          </w:p>
          <w:p w:rsidR="006409E7" w:rsidRPr="008B00CB" w:rsidRDefault="006409E7" w:rsidP="006409E7">
            <w:pPr>
              <w:jc w:val="both"/>
            </w:pPr>
            <w:r w:rsidRPr="008B00CB">
              <w:t xml:space="preserve">   Ликвидация юридического лица не может являться </w:t>
            </w:r>
            <w:r w:rsidRPr="008B00CB">
              <w:lastRenderedPageBreak/>
              <w:t xml:space="preserve">способом избежать ответственности перед кредиторами. Даже после ликвидации, кредиторы сохраняют право на судебную защиту и поэтому вправе требовать возобновления деятельности компании при обнаружении нераспределенного имущества. </w:t>
            </w:r>
          </w:p>
          <w:p w:rsidR="00325F32" w:rsidRPr="008B00CB" w:rsidRDefault="006409E7" w:rsidP="006409E7">
            <w:pPr>
              <w:widowControl w:val="0"/>
              <w:jc w:val="both"/>
              <w:rPr>
                <w:b/>
                <w:bCs/>
              </w:rPr>
            </w:pPr>
            <w:r w:rsidRPr="008B00CB">
              <w:t xml:space="preserve">   Инициаторами восстановления могут выступать собственники, учредители юридического лица, кредиторы, государственные органы и другие заинтересованные лица.</w:t>
            </w: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6D32EA" w:rsidRDefault="00325F32" w:rsidP="004436F3">
            <w:pPr>
              <w:widowControl w:val="0"/>
              <w:jc w:val="center"/>
              <w:rPr>
                <w:bCs/>
                <w:color w:val="FF0000"/>
              </w:rPr>
            </w:pPr>
          </w:p>
        </w:tc>
      </w:tr>
      <w:tr w:rsidR="002B6253" w:rsidRPr="00B72F0C" w:rsidTr="00C77E10">
        <w:tc>
          <w:tcPr>
            <w:tcW w:w="596" w:type="dxa"/>
          </w:tcPr>
          <w:p w:rsidR="002B6253" w:rsidRPr="00B72F0C" w:rsidRDefault="002B6253" w:rsidP="00EE7E7F">
            <w:pPr>
              <w:pStyle w:val="af0"/>
              <w:widowControl w:val="0"/>
              <w:numPr>
                <w:ilvl w:val="0"/>
                <w:numId w:val="20"/>
              </w:numPr>
              <w:ind w:right="-113"/>
              <w:jc w:val="center"/>
              <w:rPr>
                <w:rFonts w:ascii="Times New Roman" w:hAnsi="Times New Roman"/>
                <w:b/>
              </w:rPr>
            </w:pPr>
          </w:p>
        </w:tc>
        <w:tc>
          <w:tcPr>
            <w:tcW w:w="1701" w:type="dxa"/>
          </w:tcPr>
          <w:p w:rsidR="00705857" w:rsidRPr="008B00CB" w:rsidRDefault="00705857" w:rsidP="00705857">
            <w:pPr>
              <w:jc w:val="center"/>
            </w:pPr>
            <w:r w:rsidRPr="008B00CB">
              <w:t xml:space="preserve">Новый </w:t>
            </w:r>
          </w:p>
          <w:p w:rsidR="00705857" w:rsidRPr="008B00CB" w:rsidRDefault="00705857" w:rsidP="00705857">
            <w:pPr>
              <w:widowControl w:val="0"/>
              <w:jc w:val="center"/>
            </w:pPr>
            <w:r w:rsidRPr="008B00CB">
              <w:t>пункт 1 статьи 1 проекта</w:t>
            </w:r>
          </w:p>
          <w:p w:rsidR="00705857" w:rsidRPr="008B00CB" w:rsidRDefault="00705857" w:rsidP="00705857">
            <w:pPr>
              <w:widowControl w:val="0"/>
              <w:jc w:val="center"/>
              <w:rPr>
                <w:bCs/>
              </w:rPr>
            </w:pPr>
          </w:p>
          <w:p w:rsidR="00705857" w:rsidRPr="008B00CB" w:rsidRDefault="00705857" w:rsidP="00705857">
            <w:pPr>
              <w:widowControl w:val="0"/>
              <w:jc w:val="center"/>
              <w:rPr>
                <w:i/>
                <w:sz w:val="20"/>
                <w:szCs w:val="20"/>
              </w:rPr>
            </w:pPr>
            <w:r w:rsidRPr="008B00CB">
              <w:rPr>
                <w:i/>
                <w:sz w:val="20"/>
                <w:szCs w:val="20"/>
              </w:rPr>
              <w:t xml:space="preserve">Гражданский кодекс Республики Казахстан </w:t>
            </w:r>
            <w:r w:rsidRPr="008B00CB">
              <w:rPr>
                <w:i/>
                <w:sz w:val="20"/>
                <w:szCs w:val="20"/>
              </w:rPr>
              <w:br/>
              <w:t>от 27 декабря 1994 года</w:t>
            </w:r>
          </w:p>
          <w:p w:rsidR="002B6253" w:rsidRPr="008B00CB" w:rsidRDefault="002B6253" w:rsidP="00325F32">
            <w:pPr>
              <w:widowControl w:val="0"/>
              <w:jc w:val="center"/>
              <w:rPr>
                <w:bCs/>
              </w:rPr>
            </w:pPr>
          </w:p>
        </w:tc>
        <w:tc>
          <w:tcPr>
            <w:tcW w:w="2977" w:type="dxa"/>
          </w:tcPr>
          <w:p w:rsidR="00705857" w:rsidRPr="008B00CB" w:rsidRDefault="00705857" w:rsidP="00705857">
            <w:r w:rsidRPr="008B00CB">
              <w:t xml:space="preserve">   Статья 51.    </w:t>
            </w:r>
          </w:p>
          <w:p w:rsidR="00705857" w:rsidRPr="008B00CB" w:rsidRDefault="00705857" w:rsidP="00705857">
            <w:r w:rsidRPr="008B00CB">
              <w:t xml:space="preserve">   Удовлетворение требований кредиторов</w:t>
            </w:r>
          </w:p>
          <w:p w:rsidR="00705857" w:rsidRPr="008B00CB" w:rsidRDefault="00705857" w:rsidP="00705857">
            <w:pPr>
              <w:widowControl w:val="0"/>
              <w:jc w:val="both"/>
            </w:pPr>
            <w:r w:rsidRPr="008B00CB">
              <w:t xml:space="preserve">   …</w:t>
            </w:r>
          </w:p>
          <w:p w:rsidR="002B6253" w:rsidRPr="008B00CB" w:rsidRDefault="00705857" w:rsidP="00705857">
            <w:pPr>
              <w:widowControl w:val="0"/>
              <w:jc w:val="both"/>
              <w:rPr>
                <w:b/>
                <w:bCs/>
                <w:color w:val="000000"/>
                <w:spacing w:val="2"/>
                <w:bdr w:val="none" w:sz="0" w:space="0" w:color="auto" w:frame="1"/>
                <w:shd w:val="clear" w:color="auto" w:fill="FFFFFF"/>
              </w:rPr>
            </w:pPr>
            <w:r w:rsidRPr="008B00CB">
              <w:t xml:space="preserve">   О</w:t>
            </w:r>
            <w:r w:rsidRPr="008B00CB">
              <w:rPr>
                <w:b/>
              </w:rPr>
              <w:t>тсутствует</w:t>
            </w:r>
          </w:p>
        </w:tc>
        <w:tc>
          <w:tcPr>
            <w:tcW w:w="2958" w:type="dxa"/>
          </w:tcPr>
          <w:p w:rsidR="002B6253" w:rsidRPr="008B00CB" w:rsidRDefault="00DA4911" w:rsidP="00325F32">
            <w:pPr>
              <w:tabs>
                <w:tab w:val="left" w:pos="709"/>
              </w:tabs>
              <w:contextualSpacing/>
              <w:jc w:val="both"/>
              <w:rPr>
                <w:b/>
              </w:rPr>
            </w:pPr>
            <w:r w:rsidRPr="008B00CB">
              <w:rPr>
                <w:b/>
              </w:rPr>
              <w:t xml:space="preserve">   Отсутствует</w:t>
            </w:r>
          </w:p>
        </w:tc>
        <w:tc>
          <w:tcPr>
            <w:tcW w:w="2713" w:type="dxa"/>
          </w:tcPr>
          <w:p w:rsidR="009F43F2" w:rsidRPr="008B00CB" w:rsidRDefault="009F43F2" w:rsidP="009F43F2">
            <w:pPr>
              <w:jc w:val="both"/>
            </w:pPr>
            <w:r w:rsidRPr="008B00CB">
              <w:t xml:space="preserve">   Статью 1 проекта </w:t>
            </w:r>
            <w:r w:rsidRPr="007A62B0">
              <w:rPr>
                <w:b/>
              </w:rPr>
              <w:t>дополнить</w:t>
            </w:r>
            <w:r w:rsidRPr="008B00CB">
              <w:t xml:space="preserve"> пунктом 1 следующего содержания: </w:t>
            </w:r>
          </w:p>
          <w:p w:rsidR="009F43F2" w:rsidRPr="008B00CB" w:rsidRDefault="009F43F2" w:rsidP="009F43F2">
            <w:pPr>
              <w:ind w:firstLine="169"/>
              <w:jc w:val="both"/>
              <w:rPr>
                <w:b/>
              </w:rPr>
            </w:pPr>
            <w:r w:rsidRPr="008B00CB">
              <w:t>«</w:t>
            </w:r>
            <w:r w:rsidRPr="008B00CB">
              <w:rPr>
                <w:b/>
              </w:rPr>
              <w:t>1. В Г</w:t>
            </w:r>
            <w:r w:rsidRPr="008B00CB">
              <w:rPr>
                <w:b/>
                <w:color w:val="000000"/>
              </w:rPr>
              <w:t xml:space="preserve">ражданский кодекс </w:t>
            </w:r>
            <w:r w:rsidRPr="008B00CB">
              <w:rPr>
                <w:b/>
              </w:rPr>
              <w:t>Республики Казахстан от 27 декабря 1994 года:</w:t>
            </w:r>
          </w:p>
          <w:p w:rsidR="009F43F2" w:rsidRPr="008B00CB" w:rsidRDefault="009F43F2" w:rsidP="009F43F2">
            <w:pPr>
              <w:widowControl w:val="0"/>
              <w:jc w:val="both"/>
              <w:rPr>
                <w:b/>
                <w:bCs/>
              </w:rPr>
            </w:pPr>
            <w:r w:rsidRPr="008B00CB">
              <w:rPr>
                <w:bCs/>
                <w:color w:val="FF0000"/>
                <w:lang w:val="kk-KZ"/>
              </w:rPr>
              <w:t xml:space="preserve">   </w:t>
            </w:r>
            <w:r w:rsidRPr="008B00CB">
              <w:rPr>
                <w:b/>
                <w:bCs/>
                <w:lang w:val="kk-KZ"/>
              </w:rPr>
              <w:t>«</w:t>
            </w:r>
            <w:r w:rsidRPr="008B00CB">
              <w:rPr>
                <w:b/>
                <w:bCs/>
              </w:rPr>
              <w:t>статью 51 дополнить пунктом 7 следующего содержания:</w:t>
            </w:r>
          </w:p>
          <w:p w:rsidR="002B6253" w:rsidRPr="008B00CB" w:rsidRDefault="009F43F2" w:rsidP="009F43F2">
            <w:pPr>
              <w:widowControl w:val="0"/>
              <w:jc w:val="both"/>
              <w:rPr>
                <w:color w:val="000000"/>
                <w:spacing w:val="2"/>
                <w:shd w:val="clear" w:color="auto" w:fill="FFFFFF"/>
              </w:rPr>
            </w:pPr>
            <w:r w:rsidRPr="008B00CB">
              <w:rPr>
                <w:b/>
                <w:spacing w:val="2"/>
                <w:shd w:val="clear" w:color="auto" w:fill="FFFFFF"/>
              </w:rPr>
              <w:t xml:space="preserve">    «</w:t>
            </w:r>
            <w:r w:rsidR="00705857" w:rsidRPr="008B00CB">
              <w:rPr>
                <w:b/>
              </w:rPr>
              <w:t xml:space="preserve">7. Порядок удовлетворения требований кредиторов сохраняется при ликвидации юридического лица в связи с </w:t>
            </w:r>
            <w:r w:rsidR="00705857" w:rsidRPr="008B00CB">
              <w:rPr>
                <w:b/>
                <w:color w:val="000000"/>
                <w:spacing w:val="2"/>
                <w:shd w:val="clear" w:color="auto" w:fill="FFFFFF"/>
              </w:rPr>
              <w:t>признанием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r w:rsidR="00705857" w:rsidRPr="008B00CB">
              <w:rPr>
                <w:color w:val="000000"/>
                <w:spacing w:val="2"/>
                <w:shd w:val="clear" w:color="auto" w:fill="FFFFFF"/>
              </w:rPr>
              <w:t>».</w:t>
            </w:r>
          </w:p>
          <w:p w:rsidR="00331936" w:rsidRPr="008B00CB" w:rsidRDefault="00331936" w:rsidP="009F43F2">
            <w:pPr>
              <w:widowControl w:val="0"/>
              <w:jc w:val="both"/>
              <w:rPr>
                <w:color w:val="000000"/>
                <w:spacing w:val="2"/>
                <w:shd w:val="clear" w:color="auto" w:fill="FFFFFF"/>
              </w:rPr>
            </w:pPr>
          </w:p>
          <w:p w:rsidR="00331936" w:rsidRPr="008B00CB" w:rsidRDefault="00331936" w:rsidP="009F43F2">
            <w:pPr>
              <w:widowControl w:val="0"/>
              <w:jc w:val="both"/>
              <w:rPr>
                <w:b/>
                <w:bCs/>
              </w:rPr>
            </w:pPr>
            <w:r w:rsidRPr="008B00CB">
              <w:rPr>
                <w:i/>
                <w:color w:val="000000"/>
              </w:rPr>
              <w:t xml:space="preserve">   Соответственно изменить последующую нумерацию пунктов</w:t>
            </w:r>
          </w:p>
        </w:tc>
        <w:tc>
          <w:tcPr>
            <w:tcW w:w="2551" w:type="dxa"/>
          </w:tcPr>
          <w:p w:rsidR="0071525E" w:rsidRPr="008B00CB" w:rsidRDefault="0071525E" w:rsidP="0071525E">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71525E" w:rsidRPr="008B00CB" w:rsidRDefault="0071525E" w:rsidP="0071525E">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71525E" w:rsidRPr="008B00CB" w:rsidRDefault="0071525E" w:rsidP="0071525E">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71525E" w:rsidRPr="008B00CB" w:rsidRDefault="0071525E" w:rsidP="0071525E">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71525E" w:rsidRPr="008B00CB" w:rsidRDefault="0071525E" w:rsidP="0071525E">
            <w:pPr>
              <w:widowControl w:val="0"/>
              <w:jc w:val="center"/>
              <w:rPr>
                <w:b/>
                <w:bCs/>
              </w:rPr>
            </w:pPr>
          </w:p>
          <w:p w:rsidR="002B6253" w:rsidRPr="008B00CB" w:rsidRDefault="0071525E" w:rsidP="0071525E">
            <w:pPr>
              <w:widowControl w:val="0"/>
              <w:jc w:val="both"/>
            </w:pPr>
            <w:r w:rsidRPr="008B00CB">
              <w:t xml:space="preserve">Согласно </w:t>
            </w:r>
            <w:hyperlink r:id="rId9" w:anchor="sub_id=510000" w:history="1">
              <w:r w:rsidRPr="008B00CB">
                <w:rPr>
                  <w:rStyle w:val="a6"/>
                  <w:b w:val="0"/>
                  <w:color w:val="auto"/>
                  <w:u w:val="none"/>
                </w:rPr>
                <w:t>статье 51</w:t>
              </w:r>
            </w:hyperlink>
            <w:r w:rsidRPr="008B00CB">
              <w:t xml:space="preserve"> ГК РК определены отдельные группы кредиторов, чьи имущественные интересы защищаются на равноправной </w:t>
            </w:r>
            <w:r w:rsidRPr="008B00CB">
              <w:br/>
              <w:t xml:space="preserve">(и для некоторых категорий субъектов - даже на приоритетной) основе с защитой имущественных интересов иска, связанных с взысканием налоговой задолженности. Применение не предусмотренных законом последствий признания недействительной государственной регистрации юридических лиц в </w:t>
            </w:r>
            <w:r w:rsidRPr="008B00CB">
              <w:lastRenderedPageBreak/>
              <w:t>обход требований о ликвидации юридического лица в соответствии с предусмотренным законом порядком не допустимо. В том числе недопустимо изменение содержания закона судебной практикой, в частности, Нормативным постановлением Верховного Суда Республики Казахстан от 18 июня 2004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 в котором такой порядок в отношении подпункта 2) пункта 2 статьи 49 не предусмотрен.</w:t>
            </w:r>
          </w:p>
          <w:p w:rsidR="0071525E" w:rsidRPr="008B00CB" w:rsidRDefault="0071525E" w:rsidP="0071525E">
            <w:pPr>
              <w:widowControl w:val="0"/>
              <w:jc w:val="both"/>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2B6253" w:rsidRPr="006D32EA" w:rsidRDefault="002B6253" w:rsidP="004436F3">
            <w:pPr>
              <w:widowControl w:val="0"/>
              <w:jc w:val="center"/>
              <w:rPr>
                <w:bCs/>
                <w:color w:val="FF0000"/>
              </w:rPr>
            </w:pPr>
          </w:p>
        </w:tc>
      </w:tr>
      <w:tr w:rsidR="00325F32" w:rsidRPr="00B72F0C" w:rsidTr="00DB2F1F">
        <w:tc>
          <w:tcPr>
            <w:tcW w:w="15196" w:type="dxa"/>
            <w:gridSpan w:val="8"/>
          </w:tcPr>
          <w:p w:rsidR="00325F32" w:rsidRDefault="00325F32" w:rsidP="00EE7E7F">
            <w:pPr>
              <w:widowControl w:val="0"/>
              <w:ind w:right="-113"/>
              <w:jc w:val="center"/>
              <w:rPr>
                <w:b/>
              </w:rPr>
            </w:pPr>
          </w:p>
          <w:p w:rsidR="00325F32" w:rsidRPr="005712B4" w:rsidRDefault="00325F32" w:rsidP="00EE7E7F">
            <w:pPr>
              <w:widowControl w:val="0"/>
              <w:ind w:right="-113"/>
              <w:jc w:val="center"/>
              <w:rPr>
                <w:b/>
              </w:rPr>
            </w:pPr>
            <w:r w:rsidRPr="005712B4">
              <w:rPr>
                <w:b/>
              </w:rPr>
              <w:t>Бюджетный кодекс Республики Казахстан от 4 декабря 2008 года</w:t>
            </w:r>
          </w:p>
          <w:p w:rsidR="00325F32" w:rsidRPr="006D32EA" w:rsidRDefault="00325F32" w:rsidP="00EE7E7F">
            <w:pPr>
              <w:widowControl w:val="0"/>
              <w:ind w:right="-113"/>
              <w:jc w:val="center"/>
              <w:rPr>
                <w:bCs/>
                <w:color w:val="FF0000"/>
              </w:rPr>
            </w:pPr>
          </w:p>
        </w:tc>
      </w:tr>
      <w:tr w:rsidR="00325F32" w:rsidRPr="00B72F0C" w:rsidTr="00C77E10">
        <w:tc>
          <w:tcPr>
            <w:tcW w:w="596" w:type="dxa"/>
          </w:tcPr>
          <w:p w:rsidR="00325F32" w:rsidRPr="00B72F0C"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rPr>
                <w:bCs/>
              </w:rPr>
            </w:pPr>
            <w:r w:rsidRPr="006D32EA">
              <w:rPr>
                <w:bCs/>
              </w:rPr>
              <w:t>Пункт 1 статьи 1 проекта</w:t>
            </w:r>
          </w:p>
          <w:p w:rsidR="00325F32" w:rsidRPr="006D32EA" w:rsidRDefault="00325F32" w:rsidP="00325F32">
            <w:pPr>
              <w:widowControl w:val="0"/>
              <w:jc w:val="center"/>
              <w:rPr>
                <w:bCs/>
              </w:rPr>
            </w:pPr>
          </w:p>
          <w:p w:rsidR="00325F32" w:rsidRPr="006D32EA" w:rsidRDefault="00325F32" w:rsidP="00325F32">
            <w:pPr>
              <w:widowControl w:val="0"/>
              <w:jc w:val="center"/>
              <w:rPr>
                <w:i/>
                <w:sz w:val="20"/>
                <w:szCs w:val="20"/>
              </w:rPr>
            </w:pPr>
            <w:r w:rsidRPr="006D32EA">
              <w:rPr>
                <w:i/>
                <w:sz w:val="20"/>
                <w:szCs w:val="20"/>
              </w:rPr>
              <w:t xml:space="preserve">Бюджетный кодекс Республики Казахстан </w:t>
            </w:r>
          </w:p>
          <w:p w:rsidR="00325F32" w:rsidRPr="006D32EA" w:rsidRDefault="00325F32" w:rsidP="00325F32">
            <w:pPr>
              <w:widowControl w:val="0"/>
              <w:jc w:val="center"/>
              <w:rPr>
                <w:i/>
                <w:sz w:val="20"/>
                <w:szCs w:val="20"/>
              </w:rPr>
            </w:pPr>
            <w:r w:rsidRPr="006D32EA">
              <w:rPr>
                <w:i/>
                <w:sz w:val="20"/>
                <w:szCs w:val="20"/>
              </w:rPr>
              <w:t>от 4 декабря 2008 года</w:t>
            </w:r>
          </w:p>
          <w:p w:rsidR="00325F32" w:rsidRPr="006D32EA" w:rsidRDefault="00325F32" w:rsidP="00325F32">
            <w:pPr>
              <w:widowControl w:val="0"/>
              <w:jc w:val="center"/>
              <w:rPr>
                <w:b/>
                <w:bCs/>
              </w:rP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Статья 50. Поступления в областной бюджет</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1. Налоговыми поступлениями в областной бюджет являются:</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b/>
                <w:bCs/>
                <w:color w:val="000000"/>
                <w:spacing w:val="2"/>
                <w:szCs w:val="24"/>
                <w:bdr w:val="none" w:sz="0" w:space="0" w:color="auto" w:frame="1"/>
                <w:shd w:val="clear" w:color="auto" w:fill="FFFFFF"/>
              </w:rPr>
              <w:t xml:space="preserve">   </w:t>
            </w:r>
            <w:r w:rsidRPr="006D32EA">
              <w:rPr>
                <w:color w:val="000000"/>
                <w:spacing w:val="2"/>
                <w:szCs w:val="24"/>
                <w:lang w:eastAsia="en-US"/>
              </w:rPr>
              <w:t>6) плата за пользование водными ресурсами поверхностных источников;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7) плата за лесные пользования;</w:t>
            </w:r>
          </w:p>
          <w:p w:rsidR="00325F32" w:rsidRPr="006D32EA" w:rsidRDefault="00325F32" w:rsidP="00325F32">
            <w:pPr>
              <w:widowControl w:val="0"/>
              <w:jc w:val="both"/>
              <w:rPr>
                <w:bCs/>
              </w:rPr>
            </w:pPr>
            <w:r w:rsidRPr="006D32EA">
              <w:rPr>
                <w:bCs/>
              </w:rPr>
              <w:t xml:space="preserve">   …</w:t>
            </w:r>
          </w:p>
          <w:p w:rsidR="00325F32" w:rsidRPr="006D32EA" w:rsidRDefault="00325F32" w:rsidP="00325F32">
            <w:pPr>
              <w:widowControl w:val="0"/>
              <w:jc w:val="both"/>
              <w:rPr>
                <w:color w:val="000000"/>
                <w:spacing w:val="2"/>
                <w:shd w:val="clear" w:color="auto" w:fill="FFFFFF"/>
              </w:rPr>
            </w:pPr>
            <w:r w:rsidRPr="006D32EA">
              <w:rPr>
                <w:b/>
                <w:bCs/>
              </w:rPr>
              <w:t xml:space="preserve">   </w:t>
            </w:r>
            <w:r w:rsidRPr="006D32EA">
              <w:rPr>
                <w:color w:val="000000"/>
                <w:spacing w:val="2"/>
                <w:shd w:val="clear" w:color="auto" w:fill="FFFFFF"/>
              </w:rPr>
              <w:t>7-2) плата за пользование растительными ресурсами в порядке специального пользования растительным миром;</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8-1) плата за пользование животным миром;</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color w:val="000000"/>
                <w:spacing w:val="2"/>
                <w:shd w:val="clear" w:color="auto" w:fill="FFFFFF"/>
              </w:rPr>
            </w:pPr>
            <w:r w:rsidRPr="006D32EA">
              <w:rPr>
                <w:b/>
                <w:color w:val="000000"/>
                <w:spacing w:val="2"/>
                <w:shd w:val="clear" w:color="auto" w:fill="FFFFFF"/>
              </w:rPr>
              <w:t xml:space="preserve">   8-3) Отсутствует</w:t>
            </w:r>
          </w:p>
          <w:p w:rsidR="00325F32" w:rsidRPr="006D32EA" w:rsidRDefault="00325F32" w:rsidP="00325F32">
            <w:pPr>
              <w:widowControl w:val="0"/>
              <w:jc w:val="both"/>
              <w:rPr>
                <w:color w:val="000000"/>
                <w:spacing w:val="2"/>
                <w:shd w:val="clear" w:color="auto" w:fill="FFFFFF"/>
              </w:rPr>
            </w:pPr>
            <w:r w:rsidRPr="006D32EA">
              <w:rPr>
                <w:b/>
                <w:color w:val="000000"/>
                <w:spacing w:val="2"/>
                <w:shd w:val="clear" w:color="auto" w:fill="FFFFFF"/>
              </w:rPr>
              <w:t xml:space="preserve">   </w:t>
            </w:r>
            <w:r w:rsidRPr="006D32EA">
              <w:rPr>
                <w:color w:val="000000"/>
                <w:spacing w:val="2"/>
                <w:shd w:val="clear" w:color="auto" w:fill="FFFFFF"/>
              </w:rPr>
              <w:t>…</w:t>
            </w:r>
          </w:p>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lang w:eastAsia="en-US"/>
              </w:rPr>
              <w:t xml:space="preserve">   Статья 51. Поступления в бюджеты города </w:t>
            </w:r>
            <w:r w:rsidRPr="006D32EA">
              <w:rPr>
                <w:bCs/>
                <w:color w:val="000000"/>
                <w:spacing w:val="2"/>
                <w:bdr w:val="none" w:sz="0" w:space="0" w:color="auto" w:frame="1"/>
                <w:lang w:eastAsia="en-US"/>
              </w:rPr>
              <w:lastRenderedPageBreak/>
              <w:t>республиканского значения, столицы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Налоговыми поступлениями в бюджеты города республиканского значения, столицы являются: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w:t>
            </w:r>
            <w:r w:rsidRPr="006D32EA">
              <w:rPr>
                <w:color w:val="000000"/>
                <w:spacing w:val="2"/>
                <w:szCs w:val="24"/>
                <w:lang w:val="en-US" w:eastAsia="en-US"/>
              </w:rPr>
              <w:t> </w:t>
            </w:r>
            <w:r w:rsidRPr="006D32EA">
              <w:rPr>
                <w:color w:val="000000"/>
                <w:spacing w:val="2"/>
                <w:szCs w:val="24"/>
                <w:lang w:eastAsia="en-US"/>
              </w:rPr>
              <w:t xml:space="preserve"> 9) плата за пользование водными ресурсами поверхностных источников;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10) плата за лесные пользования;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12-1) плата за пользование животным миром;</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15-1) плата за пользование лицензиями на занятие отдельными видами деятельности;</w:t>
            </w:r>
          </w:p>
          <w:p w:rsidR="00325F32" w:rsidRPr="006D32EA" w:rsidRDefault="00325F32" w:rsidP="00325F32">
            <w:pPr>
              <w:shd w:val="clear" w:color="auto" w:fill="FFFFFF"/>
              <w:jc w:val="both"/>
              <w:textAlignment w:val="baseline"/>
              <w:rPr>
                <w:b/>
                <w:color w:val="000000"/>
                <w:spacing w:val="2"/>
                <w:shd w:val="clear" w:color="auto" w:fill="FFFFFF"/>
              </w:rPr>
            </w:pPr>
            <w:r w:rsidRPr="006D32EA">
              <w:rPr>
                <w:color w:val="000000"/>
                <w:spacing w:val="2"/>
                <w:shd w:val="clear" w:color="auto" w:fill="FFFFFF"/>
              </w:rPr>
              <w:t xml:space="preserve">   </w:t>
            </w:r>
            <w:r w:rsidRPr="006D32EA">
              <w:rPr>
                <w:b/>
                <w:color w:val="000000"/>
                <w:spacing w:val="2"/>
                <w:shd w:val="clear" w:color="auto" w:fill="FFFFFF"/>
              </w:rPr>
              <w:t>15-2) Отсутствует</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23) плата за размещение наружной (визуальной) рекламы на открытом пространстве за пределами помещений в городе республиканского значения, столице, в </w:t>
            </w:r>
            <w:r w:rsidRPr="006D32EA">
              <w:rPr>
                <w:color w:val="000000"/>
                <w:spacing w:val="2"/>
                <w:shd w:val="clear" w:color="auto" w:fill="FFFFFF"/>
              </w:rPr>
              <w:lastRenderedPageBreak/>
              <w:t>полосе отвода автомобильных дорог общего пользования, проходящих через территории города республиканского значения, столицы;</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color w:val="000000"/>
                <w:spacing w:val="2"/>
                <w:shd w:val="clear" w:color="auto" w:fill="FFFFFF"/>
              </w:rPr>
              <w:t xml:space="preserve">   </w:t>
            </w:r>
            <w:r w:rsidRPr="006D32EA">
              <w:rPr>
                <w:bCs/>
                <w:color w:val="000000"/>
                <w:spacing w:val="2"/>
                <w:bdr w:val="none" w:sz="0" w:space="0" w:color="auto" w:frame="1"/>
                <w:shd w:val="clear" w:color="auto" w:fill="FFFFFF"/>
              </w:rPr>
              <w:t>Статья 52-1. Поступления в бюджеты города районного значения, села, поселка, сельского округа</w:t>
            </w:r>
          </w:p>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shd w:val="clear" w:color="auto" w:fill="FFFFFF"/>
              </w:rPr>
              <w:t xml:space="preserve">   </w:t>
            </w:r>
            <w:r w:rsidRPr="006D32EA">
              <w:rPr>
                <w:color w:val="000000"/>
                <w:spacing w:val="2"/>
                <w:lang w:eastAsia="en-US"/>
              </w:rPr>
              <w:t>1. Налоговыми поступлениями в бюджеты города районного значения, села, поселка, сельского округа являются: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lastRenderedPageBreak/>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3-1) единый земельный налог;</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5) плата за размещение наружной (визуальной) рекламы: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на открытом пространстве за пределами помещений в городе районного значения, селе, поселке;</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на открытом пространстве за пределами помещений вне населенных пунктов и вне полосы отвода </w:t>
            </w:r>
            <w:r w:rsidRPr="006D32EA">
              <w:rPr>
                <w:color w:val="000000"/>
                <w:spacing w:val="2"/>
                <w:lang w:eastAsia="en-US"/>
              </w:rPr>
              <w:lastRenderedPageBreak/>
              <w:t>автомобильных дорог общего пользования.</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color w:val="000000"/>
                <w:spacing w:val="2"/>
                <w:lang w:eastAsia="en-US"/>
              </w:rPr>
              <w:t xml:space="preserve">   </w:t>
            </w:r>
            <w:r w:rsidRPr="006D32EA">
              <w:rPr>
                <w:bCs/>
                <w:color w:val="000000"/>
                <w:spacing w:val="2"/>
                <w:bdr w:val="none" w:sz="0" w:space="0" w:color="auto" w:frame="1"/>
                <w:shd w:val="clear" w:color="auto" w:fill="FFFFFF"/>
              </w:rPr>
              <w:t>Статья 98. Инкассовое распоряжение</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shd w:val="clear" w:color="auto" w:fill="FFFFFF"/>
              <w:jc w:val="both"/>
              <w:textAlignment w:val="baseline"/>
              <w:rPr>
                <w:color w:val="000000"/>
                <w:spacing w:val="2"/>
                <w:shd w:val="clear" w:color="auto" w:fill="FFFFFF"/>
              </w:rPr>
            </w:pPr>
            <w:r w:rsidRPr="006D32EA">
              <w:rPr>
                <w:b/>
                <w:bCs/>
                <w:color w:val="000000"/>
                <w:spacing w:val="2"/>
                <w:bdr w:val="none" w:sz="0" w:space="0" w:color="auto" w:frame="1"/>
                <w:shd w:val="clear" w:color="auto" w:fill="FFFFFF"/>
              </w:rPr>
              <w:t xml:space="preserve">   </w:t>
            </w:r>
            <w:r w:rsidRPr="006D32EA">
              <w:rPr>
                <w:color w:val="000000"/>
                <w:spacing w:val="2"/>
                <w:shd w:val="clear" w:color="auto" w:fill="FFFFFF"/>
              </w:rPr>
              <w:t xml:space="preserve">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w:t>
            </w:r>
            <w:proofErr w:type="spellStart"/>
            <w:r w:rsidRPr="006D32EA">
              <w:rPr>
                <w:color w:val="000000"/>
                <w:spacing w:val="2"/>
                <w:shd w:val="clear" w:color="auto" w:fill="FFFFFF"/>
              </w:rPr>
              <w:t>реконвертации</w:t>
            </w:r>
            <w:proofErr w:type="spellEnd"/>
            <w:r w:rsidRPr="006D32EA">
              <w:rPr>
                <w:color w:val="000000"/>
                <w:spacing w:val="2"/>
                <w:shd w:val="clear" w:color="auto" w:fill="FFFFFF"/>
              </w:rPr>
              <w:t xml:space="preserve"> </w:t>
            </w:r>
            <w:r w:rsidRPr="006D32EA">
              <w:rPr>
                <w:color w:val="000000"/>
                <w:spacing w:val="2"/>
                <w:shd w:val="clear" w:color="auto" w:fill="FFFFFF"/>
              </w:rPr>
              <w:lastRenderedPageBreak/>
              <w:t>внешних займов или связанных грантов, Фонда компенсации потерпевшим, Фонда поддержки инфраструктуры образования, Специального государственного фонда, на счет дирекции по реализации пилотного национального проекта в области образования.</w:t>
            </w:r>
          </w:p>
          <w:p w:rsidR="00325F32" w:rsidRPr="006D32EA" w:rsidRDefault="00325F32" w:rsidP="00325F32">
            <w:pPr>
              <w:shd w:val="clear" w:color="auto" w:fill="FFFFFF"/>
              <w:jc w:val="both"/>
              <w:textAlignment w:val="baseline"/>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bCs/>
              </w:rPr>
            </w:pPr>
          </w:p>
        </w:tc>
        <w:tc>
          <w:tcPr>
            <w:tcW w:w="2958" w:type="dxa"/>
          </w:tcPr>
          <w:p w:rsidR="00325F32" w:rsidRPr="006D32EA" w:rsidRDefault="00325F32" w:rsidP="00325F32">
            <w:pPr>
              <w:tabs>
                <w:tab w:val="left" w:pos="709"/>
              </w:tabs>
              <w:contextualSpacing/>
              <w:jc w:val="both"/>
              <w:rPr>
                <w:b/>
              </w:rPr>
            </w:pPr>
            <w:r w:rsidRPr="006D32EA">
              <w:rPr>
                <w:b/>
              </w:rPr>
              <w:lastRenderedPageBreak/>
              <w:t xml:space="preserve">   1.</w:t>
            </w:r>
            <w:r w:rsidRPr="006D32EA">
              <w:rPr>
                <w:b/>
              </w:rPr>
              <w:tab/>
              <w:t xml:space="preserve">В Бюджетный кодекс Республики Казахстан от 4 декабря </w:t>
            </w:r>
            <w:r w:rsidRPr="006D32EA">
              <w:rPr>
                <w:b/>
              </w:rPr>
              <w:br/>
              <w:t>2008 года:</w:t>
            </w:r>
          </w:p>
          <w:p w:rsidR="00325F32" w:rsidRPr="006D32EA" w:rsidRDefault="00325F32" w:rsidP="00325F32">
            <w:pPr>
              <w:tabs>
                <w:tab w:val="left" w:pos="709"/>
              </w:tabs>
              <w:contextualSpacing/>
              <w:jc w:val="both"/>
              <w:rPr>
                <w:b/>
              </w:rPr>
            </w:pPr>
            <w:r w:rsidRPr="006D32EA">
              <w:rPr>
                <w:b/>
              </w:rPr>
              <w:t xml:space="preserve">   1)</w:t>
            </w:r>
            <w:r w:rsidRPr="006D32EA">
              <w:rPr>
                <w:b/>
              </w:rPr>
              <w:tab/>
              <w:t>в пункте 1 статьи 50:</w:t>
            </w:r>
          </w:p>
          <w:p w:rsidR="00325F32" w:rsidRPr="006D32EA" w:rsidRDefault="00325F32" w:rsidP="00325F32">
            <w:pPr>
              <w:tabs>
                <w:tab w:val="left" w:pos="709"/>
              </w:tabs>
              <w:contextualSpacing/>
              <w:jc w:val="both"/>
              <w:rPr>
                <w:b/>
              </w:rPr>
            </w:pPr>
            <w:r w:rsidRPr="006D32EA">
              <w:rPr>
                <w:b/>
              </w:rPr>
              <w:t xml:space="preserve">   подпункты 6), 7), 7-2), 8-1) исключить;</w:t>
            </w:r>
          </w:p>
          <w:p w:rsidR="00325F32" w:rsidRPr="006D32EA" w:rsidRDefault="00325F32" w:rsidP="00325F32">
            <w:pPr>
              <w:tabs>
                <w:tab w:val="left" w:pos="709"/>
              </w:tabs>
              <w:contextualSpacing/>
              <w:jc w:val="both"/>
              <w:rPr>
                <w:b/>
              </w:rPr>
            </w:pPr>
            <w:r w:rsidRPr="006D32EA">
              <w:rPr>
                <w:b/>
              </w:rPr>
              <w:t xml:space="preserve">   дополнить подпунктом 8-3) следующего содержания:</w:t>
            </w:r>
          </w:p>
          <w:p w:rsidR="00325F32" w:rsidRPr="006D32EA" w:rsidRDefault="00325F32" w:rsidP="00325F32">
            <w:pPr>
              <w:tabs>
                <w:tab w:val="left" w:pos="709"/>
              </w:tabs>
              <w:contextualSpacing/>
              <w:jc w:val="both"/>
              <w:rPr>
                <w:b/>
              </w:rPr>
            </w:pPr>
            <w:r w:rsidRPr="006D32EA">
              <w:rPr>
                <w:b/>
              </w:rPr>
              <w:t xml:space="preserve">   «8-3) плата за пользование природными ресурсами;»;</w:t>
            </w:r>
          </w:p>
          <w:p w:rsidR="00325F32" w:rsidRPr="006D32EA" w:rsidRDefault="00325F32" w:rsidP="00325F32">
            <w:pPr>
              <w:tabs>
                <w:tab w:val="left" w:pos="709"/>
              </w:tabs>
              <w:contextualSpacing/>
              <w:jc w:val="both"/>
              <w:rPr>
                <w:b/>
              </w:rPr>
            </w:pPr>
            <w:r w:rsidRPr="006D32EA">
              <w:rPr>
                <w:b/>
              </w:rPr>
              <w:t xml:space="preserve">   2)</w:t>
            </w:r>
            <w:r w:rsidRPr="006D32EA">
              <w:rPr>
                <w:b/>
              </w:rPr>
              <w:tab/>
              <w:t>в пункте 1 статьи 51:</w:t>
            </w:r>
          </w:p>
          <w:p w:rsidR="00325F32" w:rsidRPr="006D32EA" w:rsidRDefault="00325F32" w:rsidP="00325F32">
            <w:pPr>
              <w:tabs>
                <w:tab w:val="left" w:pos="709"/>
              </w:tabs>
              <w:contextualSpacing/>
              <w:jc w:val="both"/>
              <w:rPr>
                <w:b/>
              </w:rPr>
            </w:pPr>
            <w:r w:rsidRPr="006D32EA">
              <w:rPr>
                <w:b/>
              </w:rPr>
              <w:t xml:space="preserve">   подпункты 9), 10), 12-1), 15-1), 23) исключить;</w:t>
            </w:r>
          </w:p>
          <w:p w:rsidR="00325F32" w:rsidRPr="006D32EA" w:rsidRDefault="00325F32" w:rsidP="00325F32">
            <w:pPr>
              <w:tabs>
                <w:tab w:val="left" w:pos="709"/>
              </w:tabs>
              <w:contextualSpacing/>
              <w:jc w:val="both"/>
              <w:rPr>
                <w:b/>
              </w:rPr>
            </w:pPr>
            <w:r w:rsidRPr="006D32EA">
              <w:rPr>
                <w:b/>
              </w:rPr>
              <w:t xml:space="preserve">   дополнить подпунктом 15-2) следующего содержания:</w:t>
            </w:r>
          </w:p>
          <w:p w:rsidR="00325F32" w:rsidRPr="006D32EA" w:rsidRDefault="00325F32" w:rsidP="00325F32">
            <w:pPr>
              <w:tabs>
                <w:tab w:val="left" w:pos="709"/>
              </w:tabs>
              <w:contextualSpacing/>
              <w:jc w:val="both"/>
              <w:rPr>
                <w:b/>
              </w:rPr>
            </w:pPr>
            <w:r w:rsidRPr="006D32EA">
              <w:rPr>
                <w:b/>
              </w:rPr>
              <w:t xml:space="preserve">   «15-2) плата за пользование природными ресурсами;»;</w:t>
            </w:r>
          </w:p>
          <w:p w:rsidR="00325F32" w:rsidRPr="006D32EA" w:rsidRDefault="00325F32" w:rsidP="00325F32">
            <w:pPr>
              <w:tabs>
                <w:tab w:val="left" w:pos="709"/>
              </w:tabs>
              <w:contextualSpacing/>
              <w:jc w:val="both"/>
              <w:rPr>
                <w:b/>
              </w:rPr>
            </w:pPr>
            <w:r w:rsidRPr="006D32EA">
              <w:rPr>
                <w:b/>
              </w:rPr>
              <w:t xml:space="preserve">   3) в статье 52-1:</w:t>
            </w:r>
          </w:p>
          <w:p w:rsidR="00325F32" w:rsidRPr="006D32EA" w:rsidRDefault="00325F32" w:rsidP="00325F32">
            <w:pPr>
              <w:tabs>
                <w:tab w:val="left" w:pos="709"/>
              </w:tabs>
              <w:contextualSpacing/>
              <w:jc w:val="both"/>
              <w:rPr>
                <w:b/>
              </w:rPr>
            </w:pPr>
            <w:r w:rsidRPr="006D32EA">
              <w:rPr>
                <w:b/>
              </w:rPr>
              <w:lastRenderedPageBreak/>
              <w:t xml:space="preserve">   абзац второй подпункта 1) изложить в следующей редакции:</w:t>
            </w:r>
          </w:p>
          <w:p w:rsidR="00325F32" w:rsidRPr="006D32EA" w:rsidRDefault="00325F32" w:rsidP="00325F32">
            <w:pPr>
              <w:tabs>
                <w:tab w:val="left" w:pos="709"/>
              </w:tabs>
              <w:contextualSpacing/>
              <w:jc w:val="both"/>
              <w:rPr>
                <w:b/>
              </w:rPr>
            </w:pPr>
            <w:r w:rsidRPr="006D32EA">
              <w:rPr>
                <w:b/>
              </w:rPr>
              <w:t xml:space="preserve">   «место нахождения – для физического лица (в том числе индивидуального предпринимателя), частного нотариуса, частного судебного исполнителя, адвоката, профессионального медиатора;»;</w:t>
            </w:r>
          </w:p>
          <w:p w:rsidR="00325F32" w:rsidRPr="006D32EA" w:rsidRDefault="00325F32" w:rsidP="00325F32">
            <w:pPr>
              <w:tabs>
                <w:tab w:val="left" w:pos="709"/>
              </w:tabs>
              <w:contextualSpacing/>
              <w:jc w:val="both"/>
              <w:rPr>
                <w:b/>
              </w:rPr>
            </w:pPr>
            <w:r w:rsidRPr="006D32EA">
              <w:rPr>
                <w:b/>
              </w:rPr>
              <w:t xml:space="preserve">   подпункт 3-1) исключить;</w:t>
            </w:r>
          </w:p>
          <w:p w:rsidR="00325F32" w:rsidRPr="006D32EA" w:rsidRDefault="00325F32" w:rsidP="00325F32">
            <w:pPr>
              <w:tabs>
                <w:tab w:val="left" w:pos="709"/>
              </w:tabs>
              <w:contextualSpacing/>
              <w:jc w:val="both"/>
              <w:rPr>
                <w:b/>
              </w:rPr>
            </w:pPr>
            <w:r w:rsidRPr="006D32EA">
              <w:rPr>
                <w:b/>
              </w:rPr>
              <w:t xml:space="preserve">   подпункт 5) исключить;</w:t>
            </w:r>
          </w:p>
          <w:p w:rsidR="00325F32" w:rsidRPr="006D32EA" w:rsidRDefault="00325F32" w:rsidP="00325F32">
            <w:pPr>
              <w:tabs>
                <w:tab w:val="left" w:pos="709"/>
              </w:tabs>
              <w:contextualSpacing/>
              <w:jc w:val="both"/>
              <w:rPr>
                <w:b/>
              </w:rPr>
            </w:pPr>
            <w:r w:rsidRPr="006D32EA">
              <w:rPr>
                <w:b/>
              </w:rPr>
              <w:t xml:space="preserve">   4)</w:t>
            </w:r>
            <w:r w:rsidRPr="006D32EA">
              <w:rPr>
                <w:b/>
              </w:rPr>
              <w:tab/>
              <w:t>в части первой пункта 3 статьи 98 слова «единый казначейский счет и» исключить.</w:t>
            </w:r>
          </w:p>
          <w:p w:rsidR="00325F32" w:rsidRPr="006D32EA" w:rsidRDefault="00325F32" w:rsidP="00325F32">
            <w:pPr>
              <w:widowControl w:val="0"/>
              <w:jc w:val="center"/>
              <w:rPr>
                <w:b/>
                <w:bCs/>
              </w:rPr>
            </w:pPr>
          </w:p>
        </w:tc>
        <w:tc>
          <w:tcPr>
            <w:tcW w:w="2713" w:type="dxa"/>
          </w:tcPr>
          <w:p w:rsidR="00325F32" w:rsidRPr="006D32EA" w:rsidRDefault="00325F32" w:rsidP="00325F32">
            <w:pPr>
              <w:widowControl w:val="0"/>
              <w:jc w:val="both"/>
              <w:rPr>
                <w:bCs/>
              </w:rPr>
            </w:pPr>
            <w:r w:rsidRPr="006D32EA">
              <w:rPr>
                <w:b/>
                <w:bCs/>
              </w:rPr>
              <w:lastRenderedPageBreak/>
              <w:t xml:space="preserve">   </w:t>
            </w:r>
            <w:r w:rsidRPr="006D32EA">
              <w:rPr>
                <w:bCs/>
              </w:rPr>
              <w:t xml:space="preserve">Пункт 1 статьи 1 проекта </w:t>
            </w:r>
            <w:r w:rsidRPr="006D32EA">
              <w:rPr>
                <w:b/>
                <w:bCs/>
              </w:rPr>
              <w:t>исключить</w:t>
            </w:r>
            <w:r w:rsidRPr="006D32EA">
              <w:rPr>
                <w:bCs/>
              </w:rPr>
              <w:t xml:space="preserve">. </w:t>
            </w: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связи с принятием Парламентом </w:t>
            </w:r>
            <w:r w:rsidRPr="006D32EA">
              <w:rPr>
                <w:sz w:val="24"/>
                <w:szCs w:val="24"/>
              </w:rPr>
              <w:br/>
              <w:t>4 декабря 2024 года Бюджетного кодекса Республики Казахстан.</w:t>
            </w:r>
          </w:p>
          <w:p w:rsidR="00325F32" w:rsidRPr="006D32EA" w:rsidRDefault="00325F32" w:rsidP="00325F32">
            <w:pPr>
              <w:widowControl w:val="0"/>
              <w:jc w:val="center"/>
              <w:rPr>
                <w:b/>
                <w:bCs/>
                <w:lang w:val="kk-KZ"/>
              </w:rPr>
            </w:pPr>
          </w:p>
        </w:tc>
        <w:tc>
          <w:tcPr>
            <w:tcW w:w="1700" w:type="dxa"/>
            <w:gridSpan w:val="2"/>
          </w:tcPr>
          <w:p w:rsidR="00325F32" w:rsidRPr="00D12D99" w:rsidRDefault="00D12D99" w:rsidP="00325F32">
            <w:pPr>
              <w:widowControl w:val="0"/>
              <w:jc w:val="center"/>
              <w:rPr>
                <w:b/>
                <w:bCs/>
              </w:rPr>
            </w:pPr>
            <w:r w:rsidRPr="00236EFD">
              <w:rPr>
                <w:b/>
                <w:bCs/>
              </w:rPr>
              <w:t>Доработка</w:t>
            </w:r>
            <w:r w:rsidRPr="00D12D99">
              <w:rPr>
                <w:b/>
                <w:bCs/>
              </w:rPr>
              <w:t xml:space="preserve"> </w:t>
            </w:r>
          </w:p>
          <w:p w:rsidR="00325F32" w:rsidRPr="00B72F0C" w:rsidRDefault="00325F32" w:rsidP="00325F32">
            <w:pPr>
              <w:widowControl w:val="0"/>
              <w:jc w:val="center"/>
              <w:rPr>
                <w:bCs/>
                <w:color w:val="FF0000"/>
              </w:rPr>
            </w:pPr>
          </w:p>
          <w:p w:rsidR="00325F32" w:rsidRPr="00B72F0C" w:rsidRDefault="00325F32" w:rsidP="00325F32">
            <w:pPr>
              <w:widowControl w:val="0"/>
              <w:jc w:val="center"/>
              <w:rPr>
                <w:bCs/>
              </w:rPr>
            </w:pPr>
          </w:p>
        </w:tc>
      </w:tr>
      <w:tr w:rsidR="00325F32" w:rsidRPr="003C79BD" w:rsidTr="00016244">
        <w:tc>
          <w:tcPr>
            <w:tcW w:w="15196" w:type="dxa"/>
            <w:gridSpan w:val="8"/>
          </w:tcPr>
          <w:p w:rsidR="00325F32" w:rsidRPr="003C79BD" w:rsidRDefault="00325F32" w:rsidP="00EE7E7F">
            <w:pPr>
              <w:widowControl w:val="0"/>
              <w:ind w:right="-113"/>
              <w:jc w:val="center"/>
              <w:rPr>
                <w:bCs/>
                <w:color w:val="FF0000"/>
              </w:rPr>
            </w:pPr>
          </w:p>
          <w:p w:rsidR="00325F32" w:rsidRPr="003C79BD" w:rsidRDefault="00325F32" w:rsidP="00EE7E7F">
            <w:pPr>
              <w:widowControl w:val="0"/>
              <w:ind w:right="-113"/>
              <w:jc w:val="center"/>
              <w:rPr>
                <w:b/>
                <w:bCs/>
                <w:color w:val="FF0000"/>
              </w:rPr>
            </w:pPr>
            <w:r w:rsidRPr="006D32EA">
              <w:rPr>
                <w:b/>
              </w:rPr>
              <w:t>Предпринимательский кодекс Республики Казахстан от 29 октября 2015 года</w:t>
            </w:r>
          </w:p>
          <w:p w:rsidR="00325F32" w:rsidRPr="003C79BD" w:rsidRDefault="00325F32" w:rsidP="00EE7E7F">
            <w:pPr>
              <w:widowControl w:val="0"/>
              <w:ind w:right="-113"/>
              <w:jc w:val="center"/>
              <w:rPr>
                <w:bCs/>
                <w:color w:val="FF0000"/>
              </w:rPr>
            </w:pPr>
          </w:p>
        </w:tc>
      </w:tr>
      <w:tr w:rsidR="00325F32" w:rsidRPr="00907D2C" w:rsidTr="00C77E10">
        <w:tc>
          <w:tcPr>
            <w:tcW w:w="596" w:type="dxa"/>
          </w:tcPr>
          <w:p w:rsidR="00325F32" w:rsidRPr="00907D2C" w:rsidRDefault="00325F32" w:rsidP="00EE7E7F">
            <w:pPr>
              <w:pStyle w:val="af0"/>
              <w:widowControl w:val="0"/>
              <w:numPr>
                <w:ilvl w:val="0"/>
                <w:numId w:val="20"/>
              </w:numPr>
              <w:ind w:right="-113"/>
              <w:jc w:val="center"/>
              <w:rPr>
                <w:b/>
              </w:rPr>
            </w:pPr>
          </w:p>
        </w:tc>
        <w:tc>
          <w:tcPr>
            <w:tcW w:w="1701" w:type="dxa"/>
          </w:tcPr>
          <w:p w:rsidR="00325F32" w:rsidRPr="006D32EA" w:rsidRDefault="00325F32" w:rsidP="00325F32">
            <w:pPr>
              <w:widowControl w:val="0"/>
              <w:jc w:val="center"/>
            </w:pPr>
            <w:r w:rsidRPr="006D32EA">
              <w:t>Абзац четвертый подпункта 2)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rPr>
                <w:bCs/>
              </w:rP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35. Государственная регистрация индивидуальных предпринимателей</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widowControl w:val="0"/>
              <w:jc w:val="both"/>
              <w:rPr>
                <w:color w:val="000000"/>
                <w:spacing w:val="2"/>
                <w:shd w:val="clear" w:color="auto" w:fill="FFFFFF"/>
              </w:rPr>
            </w:pPr>
            <w:r w:rsidRPr="006D32EA">
              <w:rPr>
                <w:bCs/>
                <w:color w:val="000000"/>
                <w:spacing w:val="2"/>
                <w:bdr w:val="none" w:sz="0" w:space="0" w:color="auto" w:frame="1"/>
                <w:shd w:val="clear" w:color="auto" w:fill="FFFFFF"/>
              </w:rPr>
              <w:t xml:space="preserve">   </w:t>
            </w:r>
            <w:r w:rsidRPr="006D32EA">
              <w:rPr>
                <w:color w:val="000000"/>
                <w:spacing w:val="2"/>
                <w:shd w:val="clear" w:color="auto" w:fill="FFFFFF"/>
              </w:rPr>
              <w:t xml:space="preserve">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w:t>
            </w:r>
            <w:r w:rsidRPr="006D32EA">
              <w:rPr>
                <w:color w:val="000000"/>
                <w:spacing w:val="2"/>
                <w:shd w:val="clear" w:color="auto" w:fill="FFFFFF"/>
              </w:rPr>
              <w:lastRenderedPageBreak/>
              <w:t>доходов, установленных Кодексом Республики Казахстан "О налогах и других обязательных платежах в бюджет" (Налоговый кодекс):</w:t>
            </w:r>
          </w:p>
          <w:p w:rsidR="00325F32" w:rsidRPr="006D32EA" w:rsidRDefault="00325F32" w:rsidP="00325F32">
            <w:pPr>
              <w:widowControl w:val="0"/>
              <w:jc w:val="both"/>
              <w:rPr>
                <w:color w:val="000000"/>
                <w:spacing w:val="2"/>
                <w:shd w:val="clear" w:color="auto" w:fill="FFFFFF"/>
              </w:rPr>
            </w:pPr>
            <w:r w:rsidRPr="006D32EA">
              <w:rPr>
                <w:color w:val="000000"/>
                <w:spacing w:val="2"/>
                <w:shd w:val="clear" w:color="auto" w:fill="FFFFFF"/>
              </w:rPr>
              <w:t xml:space="preserve">   …</w:t>
            </w:r>
          </w:p>
          <w:p w:rsidR="00325F32" w:rsidRPr="006D32EA" w:rsidRDefault="00325F32" w:rsidP="00325F32">
            <w:pPr>
              <w:widowControl w:val="0"/>
              <w:jc w:val="both"/>
              <w:rPr>
                <w:b/>
                <w:bCs/>
              </w:rPr>
            </w:pPr>
            <w:r w:rsidRPr="006D32EA">
              <w:rPr>
                <w:rFonts w:ascii="Courier New" w:hAnsi="Courier New" w:cs="Courier New"/>
                <w:color w:val="000000"/>
                <w:spacing w:val="2"/>
                <w:sz w:val="20"/>
                <w:szCs w:val="20"/>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2) в статье 35:</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w:t>
            </w:r>
            <w:r w:rsidRPr="006D32EA">
              <w:rPr>
                <w:b/>
              </w:rPr>
              <w:t>в пункте</w:t>
            </w:r>
            <w:r w:rsidRPr="006D32EA">
              <w:t xml:space="preserve"> 3:</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p>
        </w:tc>
        <w:tc>
          <w:tcPr>
            <w:tcW w:w="2713" w:type="dxa"/>
          </w:tcPr>
          <w:p w:rsidR="00325F32" w:rsidRPr="006D32EA" w:rsidRDefault="00325F32" w:rsidP="00325F32">
            <w:pPr>
              <w:pStyle w:val="ae"/>
              <w:jc w:val="both"/>
              <w:rPr>
                <w:sz w:val="24"/>
                <w:szCs w:val="24"/>
              </w:rPr>
            </w:pPr>
            <w:r w:rsidRPr="006D32EA">
              <w:rPr>
                <w:sz w:val="24"/>
                <w:szCs w:val="24"/>
              </w:rPr>
              <w:t xml:space="preserve">   В абзаце четвертом подпункта 2) пункта 2 статьи 1 проекта слова «в пункте» </w:t>
            </w:r>
            <w:r w:rsidRPr="006D32EA">
              <w:rPr>
                <w:b/>
                <w:sz w:val="24"/>
                <w:szCs w:val="24"/>
              </w:rPr>
              <w:t>заменить</w:t>
            </w:r>
            <w:r w:rsidRPr="006D32EA">
              <w:rPr>
                <w:sz w:val="24"/>
                <w:szCs w:val="24"/>
              </w:rPr>
              <w:t xml:space="preserve"> словами «</w:t>
            </w:r>
            <w:r w:rsidRPr="006D32EA">
              <w:rPr>
                <w:b/>
                <w:sz w:val="24"/>
                <w:szCs w:val="24"/>
              </w:rPr>
              <w:t>в части первой пункта</w:t>
            </w:r>
            <w:r w:rsidRPr="006D32EA">
              <w:rPr>
                <w:sz w:val="24"/>
                <w:szCs w:val="24"/>
              </w:rPr>
              <w:t>».</w:t>
            </w:r>
          </w:p>
          <w:p w:rsidR="00325F32" w:rsidRPr="006D32EA" w:rsidRDefault="00325F32" w:rsidP="00325F32">
            <w:pPr>
              <w:pStyle w:val="ae"/>
              <w:ind w:firstLine="709"/>
              <w:jc w:val="both"/>
              <w:rPr>
                <w:b/>
                <w:bCs/>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Cs/>
              </w:rPr>
            </w:pPr>
            <w:r w:rsidRPr="006D32EA">
              <w:rPr>
                <w:b/>
                <w:bCs/>
              </w:rPr>
              <w:t xml:space="preserve">   </w:t>
            </w:r>
            <w:r w:rsidRPr="006D32EA">
              <w:rPr>
                <w:bCs/>
              </w:rPr>
              <w:t>Юридическая техника.</w:t>
            </w:r>
          </w:p>
          <w:p w:rsidR="00325F32" w:rsidRPr="006D32EA" w:rsidRDefault="00325F32" w:rsidP="00325F32">
            <w:pPr>
              <w:widowControl w:val="0"/>
              <w:jc w:val="center"/>
              <w:rPr>
                <w:b/>
                <w:bCs/>
              </w:rPr>
            </w:pPr>
          </w:p>
        </w:tc>
        <w:tc>
          <w:tcPr>
            <w:tcW w:w="1700" w:type="dxa"/>
            <w:gridSpan w:val="2"/>
          </w:tcPr>
          <w:p w:rsidR="00661937" w:rsidRPr="00D12D99" w:rsidRDefault="00661937" w:rsidP="00661937">
            <w:pPr>
              <w:widowControl w:val="0"/>
              <w:jc w:val="center"/>
              <w:rPr>
                <w:b/>
                <w:bCs/>
              </w:rPr>
            </w:pPr>
            <w:r w:rsidRPr="00236EFD">
              <w:rPr>
                <w:b/>
                <w:bCs/>
              </w:rPr>
              <w:t>Принято</w:t>
            </w:r>
            <w:r>
              <w:rPr>
                <w:b/>
                <w:bCs/>
              </w:rPr>
              <w:t xml:space="preserve"> </w:t>
            </w:r>
          </w:p>
          <w:p w:rsidR="00325F32" w:rsidRPr="00907D2C" w:rsidRDefault="00325F32" w:rsidP="00325F32">
            <w:pPr>
              <w:widowControl w:val="0"/>
              <w:jc w:val="center"/>
              <w:rPr>
                <w:bCs/>
                <w:color w:val="FF0000"/>
              </w:rPr>
            </w:pPr>
          </w:p>
          <w:p w:rsidR="00325F32" w:rsidRPr="00907D2C" w:rsidRDefault="00325F32" w:rsidP="00325F32">
            <w:pPr>
              <w:widowControl w:val="0"/>
              <w:jc w:val="center"/>
              <w:rPr>
                <w:bCs/>
                <w:color w:val="FF0000"/>
              </w:rPr>
            </w:pPr>
          </w:p>
        </w:tc>
      </w:tr>
      <w:tr w:rsidR="00705857" w:rsidRPr="00885CB0" w:rsidTr="00C77E10">
        <w:tc>
          <w:tcPr>
            <w:tcW w:w="596" w:type="dxa"/>
          </w:tcPr>
          <w:p w:rsidR="00705857" w:rsidRPr="00885CB0" w:rsidRDefault="00705857" w:rsidP="00EE7E7F">
            <w:pPr>
              <w:pStyle w:val="af0"/>
              <w:widowControl w:val="0"/>
              <w:numPr>
                <w:ilvl w:val="0"/>
                <w:numId w:val="20"/>
              </w:numPr>
              <w:ind w:right="-113"/>
              <w:jc w:val="center"/>
              <w:rPr>
                <w:rFonts w:ascii="Times New Roman" w:hAnsi="Times New Roman"/>
                <w:b/>
              </w:rPr>
            </w:pPr>
          </w:p>
        </w:tc>
        <w:tc>
          <w:tcPr>
            <w:tcW w:w="1701" w:type="dxa"/>
          </w:tcPr>
          <w:p w:rsidR="00705857" w:rsidRPr="008B00CB" w:rsidRDefault="008416E9" w:rsidP="00325F32">
            <w:pPr>
              <w:widowControl w:val="0"/>
              <w:jc w:val="center"/>
            </w:pPr>
            <w:r w:rsidRPr="008B00CB">
              <w:t>Новый подпункт 3) пункта 2 статьи 1 проекта</w:t>
            </w:r>
          </w:p>
          <w:p w:rsidR="008416E9" w:rsidRPr="008B00CB" w:rsidRDefault="008416E9" w:rsidP="00325F32">
            <w:pPr>
              <w:widowControl w:val="0"/>
              <w:jc w:val="center"/>
            </w:pPr>
          </w:p>
          <w:p w:rsidR="008416E9" w:rsidRPr="008B00CB" w:rsidRDefault="008416E9" w:rsidP="008416E9">
            <w:pPr>
              <w:widowControl w:val="0"/>
              <w:ind w:left="-106" w:right="-109"/>
              <w:jc w:val="center"/>
              <w:rPr>
                <w:i/>
                <w:sz w:val="20"/>
                <w:szCs w:val="20"/>
              </w:rPr>
            </w:pPr>
            <w:proofErr w:type="gramStart"/>
            <w:r w:rsidRPr="008B00CB">
              <w:rPr>
                <w:i/>
                <w:sz w:val="20"/>
                <w:szCs w:val="20"/>
              </w:rPr>
              <w:t>Предприниматель-ский</w:t>
            </w:r>
            <w:proofErr w:type="gramEnd"/>
            <w:r w:rsidRPr="008B00CB">
              <w:rPr>
                <w:i/>
                <w:sz w:val="20"/>
                <w:szCs w:val="20"/>
              </w:rPr>
              <w:t xml:space="preserve"> кодекс Республики Казахстан </w:t>
            </w:r>
          </w:p>
          <w:p w:rsidR="008416E9" w:rsidRPr="008B00CB" w:rsidRDefault="008416E9" w:rsidP="008416E9">
            <w:pPr>
              <w:widowControl w:val="0"/>
              <w:jc w:val="center"/>
              <w:rPr>
                <w:bCs/>
                <w:i/>
                <w:color w:val="FF0000"/>
                <w:sz w:val="20"/>
                <w:szCs w:val="20"/>
              </w:rPr>
            </w:pPr>
            <w:r w:rsidRPr="008B00CB">
              <w:rPr>
                <w:i/>
                <w:sz w:val="20"/>
                <w:szCs w:val="20"/>
              </w:rPr>
              <w:t>от 29 октября 2015 года</w:t>
            </w:r>
          </w:p>
          <w:p w:rsidR="008416E9" w:rsidRPr="008B00CB" w:rsidRDefault="008416E9" w:rsidP="00325F32">
            <w:pPr>
              <w:widowControl w:val="0"/>
              <w:jc w:val="center"/>
            </w:pPr>
          </w:p>
        </w:tc>
        <w:tc>
          <w:tcPr>
            <w:tcW w:w="2977" w:type="dxa"/>
          </w:tcPr>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Статья 38. Прекращение деятельности индивидуального предпринимателя</w:t>
            </w:r>
          </w:p>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w:t>
            </w:r>
          </w:p>
          <w:p w:rsidR="00875850" w:rsidRPr="008B00CB" w:rsidRDefault="00875850" w:rsidP="00875850">
            <w:pPr>
              <w:pStyle w:val="a7"/>
              <w:shd w:val="clear" w:color="auto" w:fill="FFFFFF"/>
              <w:spacing w:before="0" w:beforeAutospacing="0" w:after="0" w:afterAutospacing="0"/>
              <w:jc w:val="both"/>
              <w:textAlignment w:val="baseline"/>
              <w:rPr>
                <w:bCs/>
                <w:spacing w:val="2"/>
                <w:bdr w:val="none" w:sz="0" w:space="0" w:color="auto" w:frame="1"/>
              </w:rPr>
            </w:pPr>
            <w:r w:rsidRPr="008B00CB">
              <w:rPr>
                <w:bCs/>
                <w:spacing w:val="2"/>
                <w:bdr w:val="none" w:sz="0" w:space="0" w:color="auto" w:frame="1"/>
              </w:rPr>
              <w:t xml:space="preserve">   </w:t>
            </w:r>
            <w:r w:rsidRPr="008B00CB">
              <w:rPr>
                <w:b/>
                <w:spacing w:val="2"/>
              </w:rPr>
              <w:t>Отсутствует</w:t>
            </w:r>
          </w:p>
          <w:p w:rsidR="00E35F51" w:rsidRPr="008B00CB" w:rsidRDefault="00875850" w:rsidP="00E35F51">
            <w:pPr>
              <w:pStyle w:val="a7"/>
              <w:shd w:val="clear" w:color="auto" w:fill="FFFFFF"/>
              <w:spacing w:before="0" w:beforeAutospacing="0" w:after="0" w:afterAutospacing="0"/>
              <w:jc w:val="both"/>
              <w:textAlignment w:val="baseline"/>
              <w:rPr>
                <w:b/>
                <w:bCs/>
                <w:color w:val="000000"/>
                <w:spacing w:val="2"/>
                <w:bdr w:val="none" w:sz="0" w:space="0" w:color="auto" w:frame="1"/>
                <w:shd w:val="clear" w:color="auto" w:fill="FFFFFF"/>
              </w:rPr>
            </w:pPr>
            <w:r w:rsidRPr="008B00CB">
              <w:rPr>
                <w:spacing w:val="2"/>
              </w:rPr>
              <w:t xml:space="preserve">   </w:t>
            </w:r>
          </w:p>
          <w:p w:rsidR="00705857" w:rsidRPr="008B00CB" w:rsidRDefault="00705857" w:rsidP="00875850">
            <w:pPr>
              <w:widowControl w:val="0"/>
              <w:jc w:val="both"/>
              <w:rPr>
                <w:b/>
                <w:bCs/>
                <w:color w:val="000000"/>
                <w:spacing w:val="2"/>
                <w:bdr w:val="none" w:sz="0" w:space="0" w:color="auto" w:frame="1"/>
                <w:shd w:val="clear" w:color="auto" w:fill="FFFFFF"/>
              </w:rPr>
            </w:pPr>
          </w:p>
        </w:tc>
        <w:tc>
          <w:tcPr>
            <w:tcW w:w="2958" w:type="dxa"/>
          </w:tcPr>
          <w:p w:rsidR="00D25029" w:rsidRPr="008B00CB" w:rsidRDefault="00D25029" w:rsidP="00D25029">
            <w:pPr>
              <w:tabs>
                <w:tab w:val="left" w:pos="709"/>
              </w:tabs>
              <w:contextualSpacing/>
              <w:jc w:val="both"/>
            </w:pPr>
            <w:r w:rsidRPr="008B00CB">
              <w:t xml:space="preserve">   2. В Предпринимательский кодекс Республики Казахстан от </w:t>
            </w:r>
            <w:r w:rsidRPr="008B00CB">
              <w:br/>
              <w:t>29 октября 2015 года:</w:t>
            </w:r>
          </w:p>
          <w:p w:rsidR="00D25029" w:rsidRPr="008B00CB" w:rsidRDefault="00D25029" w:rsidP="00D25029">
            <w:pPr>
              <w:tabs>
                <w:tab w:val="left" w:pos="709"/>
              </w:tabs>
              <w:contextualSpacing/>
              <w:jc w:val="both"/>
            </w:pPr>
            <w:r w:rsidRPr="008B00CB">
              <w:t xml:space="preserve">   …</w:t>
            </w:r>
          </w:p>
          <w:p w:rsidR="00D25029" w:rsidRPr="008B00CB" w:rsidRDefault="00D25029" w:rsidP="00D25029">
            <w:pPr>
              <w:tabs>
                <w:tab w:val="left" w:pos="709"/>
              </w:tabs>
              <w:contextualSpacing/>
              <w:jc w:val="both"/>
              <w:rPr>
                <w:b/>
              </w:rPr>
            </w:pPr>
            <w:r w:rsidRPr="008B00CB">
              <w:t xml:space="preserve">   </w:t>
            </w:r>
            <w:r w:rsidRPr="008B00CB">
              <w:rPr>
                <w:b/>
              </w:rPr>
              <w:t>Отсутствует</w:t>
            </w:r>
          </w:p>
          <w:p w:rsidR="00705857" w:rsidRPr="008B00CB" w:rsidRDefault="00705857" w:rsidP="00325F32">
            <w:pPr>
              <w:tabs>
                <w:tab w:val="left" w:pos="709"/>
              </w:tabs>
              <w:contextualSpacing/>
              <w:jc w:val="both"/>
              <w:rPr>
                <w:b/>
              </w:rPr>
            </w:pPr>
          </w:p>
        </w:tc>
        <w:tc>
          <w:tcPr>
            <w:tcW w:w="2713" w:type="dxa"/>
          </w:tcPr>
          <w:p w:rsidR="00705857" w:rsidRPr="008B00CB" w:rsidRDefault="008416E9" w:rsidP="008416E9">
            <w:pPr>
              <w:pStyle w:val="ae"/>
              <w:jc w:val="both"/>
              <w:rPr>
                <w:sz w:val="24"/>
                <w:szCs w:val="24"/>
              </w:rPr>
            </w:pPr>
            <w:r w:rsidRPr="008B00CB">
              <w:rPr>
                <w:sz w:val="24"/>
                <w:szCs w:val="24"/>
              </w:rPr>
              <w:t xml:space="preserve">   Пункт 2 статьи 1 проекта дополнить подпунктом 3) следующего содержания: </w:t>
            </w:r>
          </w:p>
          <w:p w:rsidR="00CE6F5E" w:rsidRPr="008B00CB" w:rsidRDefault="00367F18" w:rsidP="008416E9">
            <w:pPr>
              <w:pStyle w:val="ae"/>
              <w:jc w:val="both"/>
              <w:rPr>
                <w:b/>
                <w:sz w:val="24"/>
                <w:szCs w:val="24"/>
              </w:rPr>
            </w:pPr>
            <w:r w:rsidRPr="008B00CB">
              <w:rPr>
                <w:sz w:val="24"/>
                <w:szCs w:val="24"/>
              </w:rPr>
              <w:t xml:space="preserve">   «</w:t>
            </w:r>
            <w:r w:rsidRPr="008B00CB">
              <w:rPr>
                <w:b/>
                <w:sz w:val="24"/>
                <w:szCs w:val="24"/>
              </w:rPr>
              <w:t xml:space="preserve">3) </w:t>
            </w:r>
            <w:r w:rsidR="00CE6F5E" w:rsidRPr="008B00CB">
              <w:rPr>
                <w:b/>
                <w:sz w:val="24"/>
                <w:szCs w:val="24"/>
              </w:rPr>
              <w:t xml:space="preserve">статью 38 дополнить пунктами 2-1 </w:t>
            </w:r>
            <w:r w:rsidR="00E35F51" w:rsidRPr="008B00CB">
              <w:rPr>
                <w:b/>
                <w:sz w:val="24"/>
                <w:szCs w:val="24"/>
              </w:rPr>
              <w:t xml:space="preserve">и </w:t>
            </w:r>
            <w:r w:rsidR="00CE6F5E" w:rsidRPr="008B00CB">
              <w:rPr>
                <w:b/>
                <w:sz w:val="24"/>
                <w:szCs w:val="24"/>
              </w:rPr>
              <w:t>7 следующего содержания:</w:t>
            </w:r>
          </w:p>
          <w:p w:rsidR="00CE6F5E" w:rsidRPr="008B00CB" w:rsidRDefault="00CE6F5E" w:rsidP="00E35F51">
            <w:pPr>
              <w:pStyle w:val="ae"/>
              <w:jc w:val="both"/>
              <w:rPr>
                <w:b/>
                <w:sz w:val="24"/>
                <w:szCs w:val="24"/>
              </w:rPr>
            </w:pPr>
            <w:r w:rsidRPr="008B00CB">
              <w:rPr>
                <w:b/>
                <w:sz w:val="24"/>
                <w:szCs w:val="24"/>
              </w:rPr>
              <w:t xml:space="preserve">   «</w:t>
            </w:r>
            <w:r w:rsidRPr="008B00CB">
              <w:rPr>
                <w:b/>
                <w:sz w:val="24"/>
                <w:szCs w:val="24"/>
                <w:shd w:val="clear" w:color="auto" w:fill="FFFFFF"/>
              </w:rPr>
              <w:t xml:space="preserve">2-1. Государственная регистрация прекращения деятельности индивидуального предпринимателя на основании подпункта 2) пункта 2 настоящей статьи осуществляется на основании решения суда и определении суда о завершении ликвидационного производства и в </w:t>
            </w:r>
            <w:r w:rsidRPr="008B00CB">
              <w:rPr>
                <w:b/>
                <w:sz w:val="24"/>
                <w:szCs w:val="24"/>
                <w:shd w:val="clear" w:color="auto" w:fill="FFFFFF"/>
              </w:rPr>
              <w:lastRenderedPageBreak/>
              <w:t>порядке, определенном гражданским законодательством.</w:t>
            </w:r>
            <w:r w:rsidR="00145967" w:rsidRPr="008B00CB">
              <w:rPr>
                <w:b/>
                <w:sz w:val="24"/>
                <w:szCs w:val="24"/>
                <w:shd w:val="clear" w:color="auto" w:fill="FFFFFF"/>
              </w:rPr>
              <w:t>»;</w:t>
            </w:r>
          </w:p>
          <w:p w:rsidR="00367F18" w:rsidRPr="008B00CB" w:rsidRDefault="00E35F51" w:rsidP="00E35F51">
            <w:pPr>
              <w:pStyle w:val="ae"/>
              <w:jc w:val="both"/>
              <w:rPr>
                <w:sz w:val="24"/>
                <w:szCs w:val="24"/>
              </w:rPr>
            </w:pPr>
            <w:r w:rsidRPr="008B00CB">
              <w:rPr>
                <w:b/>
                <w:sz w:val="24"/>
                <w:szCs w:val="24"/>
              </w:rPr>
              <w:t xml:space="preserve">   </w:t>
            </w:r>
            <w:r w:rsidR="00145967" w:rsidRPr="008B00CB">
              <w:rPr>
                <w:b/>
                <w:sz w:val="24"/>
                <w:szCs w:val="24"/>
              </w:rPr>
              <w:t>«</w:t>
            </w:r>
            <w:r w:rsidR="00CE6F5E" w:rsidRPr="008B00CB">
              <w:rPr>
                <w:b/>
                <w:sz w:val="24"/>
                <w:szCs w:val="24"/>
              </w:rPr>
              <w:t>7. Срок предъявления иска о признании регистрации юридического лица недействительной устанавливается в шесть месяцев со дня осуществления регистрации юридического лица.</w:t>
            </w:r>
            <w:r w:rsidR="00367F18" w:rsidRPr="008B00CB">
              <w:rPr>
                <w:b/>
                <w:sz w:val="24"/>
                <w:szCs w:val="24"/>
              </w:rPr>
              <w:t>».</w:t>
            </w:r>
            <w:r w:rsidR="00145967" w:rsidRPr="008B00CB">
              <w:rPr>
                <w:sz w:val="24"/>
                <w:szCs w:val="24"/>
              </w:rPr>
              <w:t>».</w:t>
            </w:r>
          </w:p>
          <w:p w:rsidR="00331936" w:rsidRPr="008B00CB" w:rsidRDefault="00331936" w:rsidP="00E35F51">
            <w:pPr>
              <w:pStyle w:val="ae"/>
              <w:jc w:val="both"/>
              <w:rPr>
                <w:sz w:val="24"/>
                <w:szCs w:val="24"/>
              </w:rPr>
            </w:pPr>
          </w:p>
          <w:p w:rsidR="00E35F51" w:rsidRPr="008B00CB" w:rsidRDefault="00331936" w:rsidP="00E35F51">
            <w:pPr>
              <w:pStyle w:val="ae"/>
              <w:jc w:val="both"/>
              <w:rPr>
                <w:i/>
                <w:color w:val="000000"/>
                <w:sz w:val="24"/>
                <w:szCs w:val="24"/>
              </w:rPr>
            </w:pPr>
            <w:r w:rsidRPr="008B00CB">
              <w:rPr>
                <w:i/>
                <w:color w:val="000000"/>
                <w:sz w:val="24"/>
                <w:szCs w:val="24"/>
              </w:rPr>
              <w:t xml:space="preserve">   Соответственно изменить последующую нумерацию подпунктов</w:t>
            </w:r>
          </w:p>
          <w:p w:rsidR="00331936" w:rsidRPr="008B00CB" w:rsidRDefault="00331936" w:rsidP="00E35F51">
            <w:pPr>
              <w:pStyle w:val="ae"/>
              <w:jc w:val="both"/>
              <w:rPr>
                <w:sz w:val="24"/>
                <w:szCs w:val="24"/>
              </w:rPr>
            </w:pPr>
          </w:p>
        </w:tc>
        <w:tc>
          <w:tcPr>
            <w:tcW w:w="2551" w:type="dxa"/>
          </w:tcPr>
          <w:p w:rsidR="00705857" w:rsidRPr="008B00CB" w:rsidRDefault="00705857" w:rsidP="00705857">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705857" w:rsidRPr="008B00CB" w:rsidRDefault="00705857" w:rsidP="00705857">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705857" w:rsidRPr="008B00CB" w:rsidRDefault="00705857" w:rsidP="00705857">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705857" w:rsidRPr="008B00CB" w:rsidRDefault="00705857" w:rsidP="00705857">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705857" w:rsidRPr="008B00CB" w:rsidRDefault="00705857" w:rsidP="00705857">
            <w:pPr>
              <w:tabs>
                <w:tab w:val="left" w:pos="142"/>
              </w:tabs>
              <w:contextualSpacing/>
              <w:jc w:val="center"/>
              <w:rPr>
                <w:b/>
                <w:color w:val="000000"/>
              </w:rPr>
            </w:pPr>
          </w:p>
          <w:p w:rsidR="00705857" w:rsidRPr="008B00CB" w:rsidRDefault="00705857" w:rsidP="00705857">
            <w:pPr>
              <w:widowControl w:val="0"/>
              <w:jc w:val="both"/>
            </w:pPr>
            <w:r w:rsidRPr="008B00CB">
              <w:t xml:space="preserve">   Для приведения в соответствие в предлагаемыми изменениями в статью 49 Гражданского кодекса Республики Казахстан.</w:t>
            </w:r>
          </w:p>
          <w:p w:rsidR="00705857" w:rsidRPr="008B00CB" w:rsidRDefault="00705857" w:rsidP="00705857">
            <w:pPr>
              <w:widowControl w:val="0"/>
              <w:jc w:val="both"/>
              <w:rPr>
                <w:b/>
                <w:bCs/>
              </w:rPr>
            </w:pPr>
          </w:p>
        </w:tc>
        <w:tc>
          <w:tcPr>
            <w:tcW w:w="1700" w:type="dxa"/>
            <w:gridSpan w:val="2"/>
          </w:tcPr>
          <w:p w:rsidR="00687352" w:rsidRPr="00236EFD" w:rsidRDefault="00687352" w:rsidP="00687352">
            <w:pPr>
              <w:widowControl w:val="0"/>
              <w:ind w:left="-112" w:right="-100"/>
              <w:jc w:val="center"/>
              <w:rPr>
                <w:bCs/>
              </w:rPr>
            </w:pPr>
            <w:r w:rsidRPr="00236EFD">
              <w:rPr>
                <w:bCs/>
              </w:rPr>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705857" w:rsidRPr="006D32EA" w:rsidRDefault="00705857"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4)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rPr>
              <w:t>Статья 276. Гарантия правовой защиты деятельности инвесторов на территории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bCs/>
                <w:color w:val="000000"/>
                <w:spacing w:val="2"/>
                <w:szCs w:val="24"/>
                <w:bdr w:val="none" w:sz="0" w:space="0" w:color="auto" w:frame="1"/>
                <w:shd w:val="clear" w:color="auto" w:fill="FFFFFF"/>
              </w:rPr>
              <w:t xml:space="preserve">   </w:t>
            </w:r>
            <w:r w:rsidRPr="006D32EA">
              <w:rPr>
                <w:color w:val="000000"/>
                <w:spacing w:val="2"/>
                <w:szCs w:val="24"/>
                <w:lang w:val="en-US" w:eastAsia="en-US"/>
              </w:rPr>
              <w:t> </w:t>
            </w:r>
            <w:r w:rsidRPr="006D32EA">
              <w:rPr>
                <w:color w:val="000000"/>
                <w:spacing w:val="2"/>
                <w:szCs w:val="24"/>
                <w:lang w:eastAsia="en-US"/>
              </w:rPr>
              <w:t xml:space="preserve">3. Республика Казахстан гарантирует стабильность условий договоров, заключенных между инвесторами и государственными </w:t>
            </w:r>
            <w:r w:rsidRPr="006D32EA">
              <w:rPr>
                <w:color w:val="000000"/>
                <w:spacing w:val="2"/>
                <w:szCs w:val="24"/>
                <w:lang w:eastAsia="en-US"/>
              </w:rPr>
              <w:lastRenderedPageBreak/>
              <w:t>органами Республики Казахстан, за исключением случаев, когда изменения в договоры вносятся по соглашению сторон.</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Настоящие гарантии не распространяются на:</w:t>
            </w:r>
          </w:p>
          <w:p w:rsidR="00325F32" w:rsidRPr="006D32EA"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6D32EA">
              <w:rPr>
                <w:color w:val="000000"/>
                <w:spacing w:val="2"/>
                <w:szCs w:val="24"/>
                <w:lang w:eastAsia="en-US"/>
              </w:rPr>
              <w:t xml:space="preserve">   …</w:t>
            </w:r>
          </w:p>
          <w:p w:rsidR="00325F32" w:rsidRPr="006D32EA" w:rsidRDefault="00325F32" w:rsidP="00325F32">
            <w:pPr>
              <w:pStyle w:val="a7"/>
              <w:shd w:val="clear" w:color="auto" w:fill="FFFFFF"/>
              <w:spacing w:before="0" w:beforeAutospacing="0" w:after="0" w:afterAutospacing="0"/>
              <w:jc w:val="both"/>
              <w:textAlignment w:val="baseline"/>
              <w:rPr>
                <w:b/>
                <w:color w:val="000000"/>
                <w:spacing w:val="2"/>
                <w:szCs w:val="24"/>
                <w:lang w:eastAsia="en-US"/>
              </w:rPr>
            </w:pPr>
            <w:r w:rsidRPr="006D32EA">
              <w:rPr>
                <w:color w:val="000000"/>
                <w:spacing w:val="2"/>
                <w:szCs w:val="24"/>
                <w:lang w:eastAsia="en-US"/>
              </w:rPr>
              <w:t xml:space="preserve">   </w:t>
            </w:r>
            <w:r w:rsidRPr="006D32EA">
              <w:rPr>
                <w:b/>
                <w:color w:val="000000"/>
                <w:spacing w:val="2"/>
                <w:szCs w:val="24"/>
                <w:lang w:eastAsia="en-US"/>
              </w:rPr>
              <w:t xml:space="preserve">Отсутствует </w:t>
            </w:r>
          </w:p>
          <w:p w:rsidR="00325F32" w:rsidRPr="006D32EA" w:rsidRDefault="00325F32" w:rsidP="00325F32">
            <w:pPr>
              <w:widowControl w:val="0"/>
              <w:jc w:val="both"/>
              <w:rPr>
                <w:bCs/>
              </w:rPr>
            </w:pPr>
            <w:r w:rsidRPr="006D32EA">
              <w:rPr>
                <w:bCs/>
              </w:rPr>
              <w:t xml:space="preserve">   …</w:t>
            </w:r>
          </w:p>
          <w:p w:rsidR="00325F32" w:rsidRPr="006D32EA" w:rsidRDefault="00325F32" w:rsidP="00325F32">
            <w:pPr>
              <w:widowControl w:val="0"/>
              <w:jc w:val="both"/>
              <w:rPr>
                <w:b/>
                <w:bC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4)</w:t>
            </w:r>
            <w:r w:rsidRPr="006D32EA">
              <w:tab/>
            </w:r>
            <w:r w:rsidRPr="006D32EA">
              <w:rPr>
                <w:b/>
              </w:rPr>
              <w:t>пункт</w:t>
            </w:r>
            <w:r w:rsidRPr="006D32EA">
              <w:t xml:space="preserve"> 3 статьи 276 дополнить подпунктом 3) следующего содержания:</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 xml:space="preserve">В абзаце первом подпункта 4) пункта 2 статьи 1 проекта слово «пункт» </w:t>
            </w:r>
            <w:r w:rsidRPr="006D32EA">
              <w:rPr>
                <w:b/>
                <w:sz w:val="24"/>
                <w:szCs w:val="24"/>
              </w:rPr>
              <w:t>заменить</w:t>
            </w:r>
            <w:r w:rsidRPr="006D32EA">
              <w:rPr>
                <w:sz w:val="24"/>
                <w:szCs w:val="24"/>
              </w:rPr>
              <w:t xml:space="preserve"> словами «</w:t>
            </w:r>
            <w:r w:rsidRPr="006D32EA">
              <w:rPr>
                <w:b/>
                <w:sz w:val="24"/>
                <w:szCs w:val="24"/>
              </w:rPr>
              <w:t>часть вторую пункта</w:t>
            </w:r>
            <w:r w:rsidRPr="006D32EA">
              <w:rPr>
                <w:sz w:val="24"/>
                <w:szCs w:val="24"/>
              </w:rPr>
              <w:t>».</w:t>
            </w:r>
          </w:p>
          <w:p w:rsidR="00325F32" w:rsidRPr="006D32EA" w:rsidRDefault="00325F32" w:rsidP="00325F32">
            <w:pPr>
              <w:pStyle w:val="ae"/>
              <w:ind w:firstLine="709"/>
              <w:jc w:val="both"/>
              <w:rPr>
                <w:sz w:val="24"/>
                <w:szCs w:val="24"/>
              </w:rPr>
            </w:pP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Cs/>
              </w:rPr>
            </w:pPr>
            <w:r w:rsidRPr="006D32EA">
              <w:rPr>
                <w:b/>
                <w:bCs/>
              </w:rPr>
              <w:t xml:space="preserve">   </w:t>
            </w:r>
            <w:r w:rsidRPr="006D32EA">
              <w:rPr>
                <w:bCs/>
              </w:rPr>
              <w:t>Юридическая техника.</w:t>
            </w: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 xml:space="preserve">Принято </w:t>
            </w:r>
          </w:p>
          <w:p w:rsidR="00325F32" w:rsidRPr="006D32EA" w:rsidRDefault="00325F32" w:rsidP="00325F32">
            <w:pPr>
              <w:widowControl w:val="0"/>
              <w:jc w:val="center"/>
              <w:rPr>
                <w:bCs/>
                <w:color w:val="FF0000"/>
              </w:rPr>
            </w:pPr>
          </w:p>
          <w:p w:rsidR="00325F32" w:rsidRPr="006D32EA"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второй подпункта 4)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276. Гарантия правовой защиты деятельности инвесторов на территории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widowControl w:val="0"/>
              <w:jc w:val="both"/>
              <w:rPr>
                <w:b/>
                <w:bCs/>
                <w:color w:val="000000"/>
                <w:spacing w:val="2"/>
                <w:bdr w:val="none" w:sz="0" w:space="0" w:color="auto" w:frame="1"/>
                <w:shd w:val="clear" w:color="auto" w:fill="FFFFFF"/>
              </w:rPr>
            </w:pPr>
            <w:r w:rsidRPr="006D32EA">
              <w:rPr>
                <w:b/>
                <w:color w:val="000000"/>
                <w:spacing w:val="2"/>
                <w:lang w:eastAsia="en-US"/>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4)</w:t>
            </w:r>
            <w:r w:rsidRPr="006D32EA">
              <w:tab/>
              <w:t>пункт 3 статьи 276 дополнить подпунктом 3) следующего содержания:</w:t>
            </w:r>
          </w:p>
          <w:p w:rsidR="00325F32" w:rsidRPr="006D32EA" w:rsidRDefault="00325F32" w:rsidP="00325F32">
            <w:pPr>
              <w:tabs>
                <w:tab w:val="left" w:pos="709"/>
              </w:tabs>
              <w:contextualSpacing/>
              <w:jc w:val="both"/>
            </w:pPr>
            <w:r w:rsidRPr="006D32EA">
              <w:t xml:space="preserve">   «3) стабильность налогового </w:t>
            </w:r>
            <w:r w:rsidRPr="006D32EA">
              <w:rPr>
                <w:b/>
              </w:rPr>
              <w:t>законодательства</w:t>
            </w:r>
            <w:r w:rsidRPr="006D32EA">
              <w:t xml:space="preserve">, условия которой установлены настоящей главой и </w:t>
            </w:r>
            <w:r w:rsidRPr="006D32EA">
              <w:rPr>
                <w:b/>
              </w:rPr>
              <w:t>Кодексом Республики Казахстан «О налогах и других обязательных платежах в бюджет» (Налоговый кодекс)</w:t>
            </w:r>
            <w:r w:rsidRPr="006D32EA">
              <w:t>.»;</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В абзаце втором подпункта 4)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после слова «законодательства» </w:t>
            </w:r>
            <w:r w:rsidRPr="006D32EA">
              <w:rPr>
                <w:b/>
                <w:sz w:val="24"/>
                <w:szCs w:val="24"/>
              </w:rPr>
              <w:t>дополнить</w:t>
            </w:r>
            <w:r w:rsidRPr="006D32EA">
              <w:rPr>
                <w:sz w:val="24"/>
                <w:szCs w:val="24"/>
              </w:rPr>
              <w:t xml:space="preserve"> словами «Республики Казахстан»;</w:t>
            </w:r>
          </w:p>
          <w:p w:rsidR="00325F32" w:rsidRPr="006D32EA" w:rsidRDefault="00325F32" w:rsidP="00325F32">
            <w:pPr>
              <w:pStyle w:val="ae"/>
              <w:ind w:firstLine="709"/>
              <w:jc w:val="both"/>
              <w:rPr>
                <w:b/>
                <w:i/>
                <w:sz w:val="24"/>
                <w:szCs w:val="24"/>
              </w:rPr>
            </w:pPr>
          </w:p>
          <w:p w:rsidR="00325F32" w:rsidRPr="006D32EA" w:rsidRDefault="00325F32" w:rsidP="00325F32">
            <w:pPr>
              <w:pStyle w:val="ae"/>
              <w:jc w:val="both"/>
              <w:rPr>
                <w:sz w:val="24"/>
                <w:szCs w:val="24"/>
              </w:rPr>
            </w:pPr>
            <w:r w:rsidRPr="006D32EA">
              <w:rPr>
                <w:sz w:val="24"/>
                <w:szCs w:val="24"/>
              </w:rPr>
              <w:t xml:space="preserve">   слова «Кодексом Республики Казахстан «О налогах и других обязательных платежах в бюджет» (Налоговый кодекс)» </w:t>
            </w:r>
            <w:r w:rsidRPr="006D32EA">
              <w:rPr>
                <w:b/>
                <w:sz w:val="24"/>
                <w:szCs w:val="24"/>
              </w:rPr>
              <w:t>заменить</w:t>
            </w:r>
            <w:r w:rsidRPr="006D32EA">
              <w:rPr>
                <w:sz w:val="24"/>
                <w:szCs w:val="24"/>
              </w:rPr>
              <w:t xml:space="preserve"> словами «</w:t>
            </w:r>
            <w:r w:rsidRPr="006D32EA">
              <w:rPr>
                <w:b/>
                <w:sz w:val="24"/>
                <w:szCs w:val="24"/>
              </w:rPr>
              <w:t>Налоговым кодексом Республики Казахстан</w:t>
            </w:r>
            <w:r w:rsidRPr="006D32EA">
              <w:rPr>
                <w:sz w:val="24"/>
                <w:szCs w:val="24"/>
              </w:rPr>
              <w:t>».</w:t>
            </w:r>
          </w:p>
          <w:p w:rsidR="00325F32" w:rsidRPr="006D32EA" w:rsidRDefault="00325F32" w:rsidP="00325F32">
            <w:pPr>
              <w:pStyle w:val="ae"/>
              <w:jc w:val="both"/>
              <w:rPr>
                <w:i/>
                <w:sz w:val="24"/>
                <w:szCs w:val="24"/>
              </w:rPr>
            </w:pPr>
            <w:r w:rsidRPr="006D32EA">
              <w:rPr>
                <w:i/>
                <w:sz w:val="24"/>
                <w:szCs w:val="24"/>
              </w:rPr>
              <w:t xml:space="preserve">   </w:t>
            </w:r>
          </w:p>
          <w:p w:rsidR="00325F32" w:rsidRPr="006D32EA" w:rsidRDefault="00325F32" w:rsidP="00325F32">
            <w:pPr>
              <w:pStyle w:val="ae"/>
              <w:jc w:val="both"/>
              <w:rPr>
                <w:i/>
                <w:sz w:val="24"/>
                <w:szCs w:val="24"/>
              </w:rPr>
            </w:pPr>
            <w:r w:rsidRPr="006D32EA">
              <w:rPr>
                <w:i/>
                <w:sz w:val="24"/>
                <w:szCs w:val="24"/>
              </w:rPr>
              <w:lastRenderedPageBreak/>
              <w:t xml:space="preserve">   Аналогичное замечание учесть по всему тексту законопроекта</w:t>
            </w:r>
          </w:p>
          <w:p w:rsidR="00325F32" w:rsidRPr="006D32EA" w:rsidRDefault="00325F32" w:rsidP="00325F32">
            <w:pPr>
              <w:pStyle w:val="ae"/>
              <w:ind w:firstLine="709"/>
              <w:jc w:val="both"/>
              <w:rPr>
                <w:b/>
                <w:i/>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both"/>
              <w:rPr>
                <w:b/>
                <w:bCs/>
              </w:rPr>
            </w:pPr>
            <w:r w:rsidRPr="006D32EA">
              <w:t xml:space="preserve">   Приведение в соответствие с проектом Налогового кодекса.</w:t>
            </w:r>
          </w:p>
        </w:tc>
        <w:tc>
          <w:tcPr>
            <w:tcW w:w="1700" w:type="dxa"/>
            <w:gridSpan w:val="2"/>
          </w:tcPr>
          <w:p w:rsidR="00912102" w:rsidRPr="00236EFD" w:rsidRDefault="00912102" w:rsidP="00912102">
            <w:pPr>
              <w:widowControl w:val="0"/>
              <w:jc w:val="center"/>
              <w:rPr>
                <w:b/>
                <w:bCs/>
              </w:rPr>
            </w:pPr>
            <w:r w:rsidRPr="00236EFD">
              <w:rPr>
                <w:b/>
                <w:bCs/>
              </w:rPr>
              <w:t xml:space="preserve">Принято </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второй подпункта 5)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Cs/>
                <w:color w:val="000000"/>
                <w:spacing w:val="2"/>
                <w:bdr w:val="none" w:sz="0" w:space="0" w:color="auto" w:frame="1"/>
                <w:lang w:eastAsia="en-US"/>
              </w:rPr>
              <w:t xml:space="preserve">   Статья 277. Гарантии использования доходов</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Инвесторы вправе:</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законодательством Республики Казахстан;</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открывать в банках на территории Республики Казахстан банковские счета в национальной валюте и (или) иностранной валюте в соответствии </w:t>
            </w:r>
            <w:r w:rsidRPr="006D32EA">
              <w:rPr>
                <w:color w:val="000000"/>
                <w:spacing w:val="2"/>
                <w:lang w:val="en-US" w:eastAsia="en-US"/>
              </w:rPr>
              <w:t>c</w:t>
            </w:r>
            <w:r w:rsidRPr="006D32EA">
              <w:rPr>
                <w:color w:val="000000"/>
                <w:spacing w:val="2"/>
                <w:lang w:eastAsia="en-US"/>
              </w:rPr>
              <w:t xml:space="preserve"> банковским и валютным законодательством Республики Казахстан.</w:t>
            </w:r>
          </w:p>
          <w:p w:rsidR="00325F32" w:rsidRPr="006D32EA" w:rsidRDefault="00325F32" w:rsidP="00325F32">
            <w:pPr>
              <w:widowControl w:val="0"/>
              <w:jc w:val="both"/>
              <w:rPr>
                <w:bCs/>
                <w:color w:val="000000"/>
                <w:spacing w:val="2"/>
                <w:bdr w:val="none" w:sz="0" w:space="0" w:color="auto" w:frame="1"/>
                <w:shd w:val="clear" w:color="auto" w:fill="FFFFFF"/>
              </w:rPr>
            </w:pP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5)</w:t>
            </w:r>
            <w:r w:rsidRPr="006D32EA">
              <w:tab/>
              <w:t>подпункт 1) статьи 277 изложить в следующей редакции:</w:t>
            </w:r>
          </w:p>
          <w:p w:rsidR="00325F32" w:rsidRPr="006D32EA" w:rsidRDefault="00325F32" w:rsidP="00325F32">
            <w:pPr>
              <w:tabs>
                <w:tab w:val="left" w:pos="709"/>
              </w:tabs>
              <w:contextualSpacing/>
              <w:jc w:val="both"/>
            </w:pPr>
            <w:r w:rsidRPr="006D32EA">
              <w:t xml:space="preserve">   «1) по своему усмотрению использовать доходы, полученные от своей деятельности, после уплаты налогов и других обязательных платежей в бюджет в соответствии с Кодексом Республики Казахстан «О налогах и других обязательных платежах в бюджет» (Налоговый кодекс) и </w:t>
            </w:r>
            <w:r w:rsidRPr="006D32EA">
              <w:rPr>
                <w:b/>
              </w:rPr>
              <w:t>социальных платежей в соответствии с законодательством Республики Казахстан о социальной защите</w:t>
            </w:r>
            <w:r w:rsidRPr="006D32EA">
              <w:t>;»;</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rFonts w:eastAsia="Times New Roman"/>
                <w:sz w:val="24"/>
                <w:szCs w:val="24"/>
                <w:lang w:eastAsia="ru-RU"/>
              </w:rPr>
            </w:pPr>
            <w:r w:rsidRPr="006D32EA">
              <w:t xml:space="preserve">   В </w:t>
            </w:r>
            <w:r w:rsidRPr="006D32EA">
              <w:rPr>
                <w:rFonts w:eastAsia="Times New Roman"/>
                <w:sz w:val="24"/>
                <w:szCs w:val="24"/>
                <w:lang w:eastAsia="ru-RU"/>
              </w:rPr>
              <w:t>абзаце втором подпункта 5)</w:t>
            </w:r>
            <w:r w:rsidRPr="006D32EA">
              <w:rPr>
                <w:sz w:val="24"/>
                <w:szCs w:val="24"/>
              </w:rPr>
              <w:t xml:space="preserve"> пункта 2 статьи 1 проекта </w:t>
            </w:r>
            <w:r w:rsidRPr="006D32EA">
              <w:rPr>
                <w:rFonts w:eastAsia="Times New Roman"/>
                <w:sz w:val="24"/>
                <w:szCs w:val="24"/>
                <w:lang w:eastAsia="ru-RU"/>
              </w:rPr>
              <w:t xml:space="preserve">слова «социальных платежей в соответствии с законодательством Республики Казахстан о социальной защите;» </w:t>
            </w:r>
            <w:r w:rsidRPr="006D32EA">
              <w:rPr>
                <w:rFonts w:eastAsia="Times New Roman"/>
                <w:b/>
                <w:sz w:val="24"/>
                <w:szCs w:val="24"/>
                <w:lang w:eastAsia="ru-RU"/>
              </w:rPr>
              <w:t>заменить</w:t>
            </w:r>
            <w:r w:rsidRPr="006D32EA">
              <w:rPr>
                <w:rFonts w:eastAsia="Times New Roman"/>
                <w:sz w:val="24"/>
                <w:szCs w:val="24"/>
                <w:lang w:eastAsia="ru-RU"/>
              </w:rPr>
              <w:t xml:space="preserve"> словами «</w:t>
            </w:r>
            <w:r w:rsidRPr="006D32EA">
              <w:rPr>
                <w:rFonts w:eastAsia="Times New Roman"/>
                <w:b/>
                <w:sz w:val="24"/>
                <w:szCs w:val="24"/>
                <w:lang w:eastAsia="ru-RU"/>
              </w:rPr>
              <w:t xml:space="preserve">обязательных пенсионных взносов, обязательных профессиональных пенсионных взносов, обязательных пенсионных взносов работодателя, социальных отчислений в соответствии с Социальным кодексом Республики Казахстан, отчислений и взносов на обязательное социальное медицинское страхование в </w:t>
            </w:r>
            <w:r w:rsidRPr="006D32EA">
              <w:rPr>
                <w:rFonts w:eastAsia="Times New Roman"/>
                <w:b/>
                <w:sz w:val="24"/>
                <w:szCs w:val="24"/>
                <w:lang w:eastAsia="ru-RU"/>
              </w:rPr>
              <w:lastRenderedPageBreak/>
              <w:t xml:space="preserve">соответствии с Законом Республики Казахстан </w:t>
            </w:r>
            <w:r w:rsidRPr="006D32EA">
              <w:rPr>
                <w:rFonts w:eastAsia="Times New Roman"/>
                <w:b/>
                <w:sz w:val="24"/>
                <w:szCs w:val="24"/>
                <w:lang w:eastAsia="ru-RU"/>
              </w:rPr>
              <w:br/>
              <w:t>«Об обязательном социальном медицинском страховании;».</w:t>
            </w:r>
            <w:r w:rsidRPr="006D32EA">
              <w:rPr>
                <w:rFonts w:eastAsia="Times New Roman"/>
                <w:sz w:val="24"/>
                <w:szCs w:val="24"/>
                <w:lang w:eastAsia="ru-RU"/>
              </w:rPr>
              <w:t>».</w:t>
            </w:r>
          </w:p>
          <w:p w:rsidR="00325F32" w:rsidRPr="006D32EA" w:rsidRDefault="00325F32" w:rsidP="00325F32">
            <w:pPr>
              <w:tabs>
                <w:tab w:val="left" w:pos="142"/>
              </w:tabs>
              <w:contextualSpacing/>
              <w:jc w:val="both"/>
              <w:rPr>
                <w:b/>
                <w:i/>
              </w:rPr>
            </w:pPr>
            <w:r w:rsidRPr="006D32EA">
              <w:tab/>
            </w:r>
            <w:r w:rsidRPr="006D32EA">
              <w:tab/>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tabs>
                <w:tab w:val="left" w:pos="142"/>
              </w:tabs>
              <w:contextualSpacing/>
              <w:jc w:val="both"/>
            </w:pPr>
            <w:r w:rsidRPr="006D32EA">
              <w:t xml:space="preserve">   Приведение в соответствие</w:t>
            </w:r>
            <w:r w:rsidRPr="006D32EA">
              <w:rPr>
                <w:b/>
              </w:rPr>
              <w:t xml:space="preserve"> </w:t>
            </w:r>
            <w:r w:rsidRPr="006D32EA">
              <w:t>с подпунктом 3) статьи 4 проекта Налогового кодекса Республики Казахстан.</w:t>
            </w: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Принято</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восьмой подпункта 6)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
                <w:bCs/>
                <w:color w:val="000000"/>
                <w:spacing w:val="2"/>
                <w:bdr w:val="none" w:sz="0" w:space="0" w:color="auto" w:frame="1"/>
                <w:lang w:eastAsia="en-US"/>
              </w:rPr>
              <w:t xml:space="preserve">   </w:t>
            </w:r>
            <w:r w:rsidRPr="006D32EA">
              <w:rPr>
                <w:bCs/>
                <w:color w:val="000000"/>
                <w:spacing w:val="2"/>
                <w:bdr w:val="none" w:sz="0" w:space="0" w:color="auto" w:frame="1"/>
                <w:lang w:eastAsia="en-US"/>
              </w:rPr>
              <w:t>Статья 281. Цель государственной поддержки инвестиций</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Целью государственной 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Государственная поддержка инвестиций заключается в предоставлении </w:t>
            </w:r>
            <w:r w:rsidRPr="006D32EA">
              <w:rPr>
                <w:color w:val="000000"/>
                <w:spacing w:val="2"/>
                <w:lang w:eastAsia="en-US"/>
              </w:rPr>
              <w:lastRenderedPageBreak/>
              <w:t>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w:t>
            </w:r>
            <w:r w:rsidRPr="006D32EA">
              <w:rPr>
                <w:color w:val="000000"/>
                <w:spacing w:val="2"/>
                <w:lang w:eastAsia="en-US"/>
              </w:rPr>
              <w:br/>
              <w:t>"О недрах и недропользовании".</w:t>
            </w:r>
          </w:p>
          <w:p w:rsidR="00325F32" w:rsidRPr="006D32EA"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6)</w:t>
            </w:r>
            <w:r w:rsidRPr="006D32EA">
              <w:tab/>
              <w:t>в статье 281:</w:t>
            </w:r>
          </w:p>
          <w:p w:rsidR="00325F32" w:rsidRPr="006D32EA" w:rsidRDefault="00325F32" w:rsidP="00325F32">
            <w:pPr>
              <w:tabs>
                <w:tab w:val="left" w:pos="709"/>
              </w:tabs>
              <w:contextualSpacing/>
              <w:jc w:val="both"/>
            </w:pPr>
            <w:r w:rsidRPr="006D32EA">
              <w:t xml:space="preserve">   часть первую пункта 2 изложить в следующей редакции:</w:t>
            </w:r>
          </w:p>
          <w:p w:rsidR="00325F32" w:rsidRPr="006D32EA" w:rsidRDefault="00325F32" w:rsidP="00325F32">
            <w:pPr>
              <w:tabs>
                <w:tab w:val="left" w:pos="709"/>
              </w:tabs>
              <w:contextualSpacing/>
              <w:jc w:val="both"/>
            </w:pPr>
            <w:r w:rsidRPr="006D32EA">
              <w:t xml:space="preserve">   «2. Государственная поддержка инвестиций заключается в предоставлении одного или нескольких из следующих мер:</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4) инвестиционных преференций, предусмотренных параграфом 3 настоящей главы.»;</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sz w:val="28"/>
                <w:szCs w:val="28"/>
              </w:rPr>
            </w:pPr>
            <w:r w:rsidRPr="006D32EA">
              <w:rPr>
                <w:sz w:val="28"/>
                <w:szCs w:val="28"/>
              </w:rPr>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t xml:space="preserve">   Абзац восьмой</w:t>
            </w:r>
            <w:r w:rsidRPr="006D32EA">
              <w:rPr>
                <w:b/>
                <w:i/>
                <w:sz w:val="24"/>
                <w:szCs w:val="24"/>
              </w:rPr>
              <w:t xml:space="preserve"> </w:t>
            </w:r>
            <w:r w:rsidRPr="006D32EA">
              <w:rPr>
                <w:rFonts w:eastAsia="Times New Roman"/>
                <w:sz w:val="24"/>
                <w:szCs w:val="24"/>
                <w:lang w:eastAsia="ru-RU"/>
              </w:rPr>
              <w:t>подпункта 6)</w:t>
            </w:r>
            <w:r w:rsidRPr="006D32EA">
              <w:rPr>
                <w:sz w:val="24"/>
                <w:szCs w:val="24"/>
              </w:rPr>
              <w:t xml:space="preserve"> пункта 2 статьи 1 проекта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связи с отсутствием параграфа 3 в главе 25 </w:t>
            </w:r>
            <w:proofErr w:type="spellStart"/>
            <w:proofErr w:type="gramStart"/>
            <w:r w:rsidRPr="006D32EA">
              <w:rPr>
                <w:sz w:val="24"/>
                <w:szCs w:val="24"/>
              </w:rPr>
              <w:t>Предпринимательско-го</w:t>
            </w:r>
            <w:proofErr w:type="spellEnd"/>
            <w:proofErr w:type="gramEnd"/>
            <w:r w:rsidRPr="006D32EA">
              <w:rPr>
                <w:sz w:val="24"/>
                <w:szCs w:val="24"/>
              </w:rPr>
              <w:t xml:space="preserve"> кодекса.</w:t>
            </w:r>
          </w:p>
          <w:p w:rsidR="00325F32" w:rsidRPr="006D32EA" w:rsidRDefault="00325F32" w:rsidP="00325F32">
            <w:pPr>
              <w:widowControl w:val="0"/>
              <w:jc w:val="center"/>
              <w:rPr>
                <w:b/>
                <w:bCs/>
              </w:rPr>
            </w:pP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 xml:space="preserve">Доработка </w:t>
            </w:r>
          </w:p>
          <w:p w:rsidR="00325F32" w:rsidRPr="00A204EB" w:rsidRDefault="00325F32" w:rsidP="00325F3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 xml:space="preserve">Абзац десятый подпункта 6) пункта 2 статьи 1 </w:t>
            </w:r>
            <w:r w:rsidRPr="006D32EA">
              <w:lastRenderedPageBreak/>
              <w:t>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color w:val="000000"/>
                <w:spacing w:val="2"/>
                <w:lang w:eastAsia="en-US"/>
              </w:rPr>
            </w:pPr>
            <w:r w:rsidRPr="006D32EA">
              <w:rPr>
                <w:b/>
                <w:bCs/>
                <w:color w:val="000000"/>
                <w:spacing w:val="2"/>
                <w:bdr w:val="none" w:sz="0" w:space="0" w:color="auto" w:frame="1"/>
                <w:lang w:eastAsia="en-US"/>
              </w:rPr>
              <w:lastRenderedPageBreak/>
              <w:t xml:space="preserve">   </w:t>
            </w:r>
            <w:r w:rsidRPr="006D32EA">
              <w:rPr>
                <w:bCs/>
                <w:color w:val="000000"/>
                <w:spacing w:val="2"/>
                <w:bdr w:val="none" w:sz="0" w:space="0" w:color="auto" w:frame="1"/>
                <w:lang w:eastAsia="en-US"/>
              </w:rPr>
              <w:t>Статья 281. Цель государственной поддержки инвестиций</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1. Целью государственной </w:t>
            </w:r>
            <w:r w:rsidRPr="006D32EA">
              <w:rPr>
                <w:color w:val="000000"/>
                <w:spacing w:val="2"/>
                <w:lang w:eastAsia="en-US"/>
              </w:rPr>
              <w:lastRenderedPageBreak/>
              <w:t>поддержки инвестиций являются создание благоприятного инвестиционного климата для развития экономики и стимулирование инвестиций в создание новых, расширение и обновление действующих производств с применением современных технологий, повышение квалификации казахстанских кадров, а также охрана окружающей среды.</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2. Государственная поддержка инвестиций заключается в предоставлении государственных преференций в виде предоставления инвестиционных преференций и (или) предоставления гарантии стабильности при изменении налогового законодательства Республики Казахстан в соответствии с Кодексом Республики Казахстан </w:t>
            </w:r>
            <w:r w:rsidRPr="006D32EA">
              <w:rPr>
                <w:color w:val="000000"/>
                <w:spacing w:val="2"/>
                <w:lang w:eastAsia="en-US"/>
              </w:rPr>
              <w:br/>
              <w:t xml:space="preserve">"О налогах и других </w:t>
            </w:r>
            <w:r w:rsidRPr="006D32EA">
              <w:rPr>
                <w:color w:val="000000"/>
                <w:spacing w:val="2"/>
                <w:lang w:eastAsia="en-US"/>
              </w:rPr>
              <w:lastRenderedPageBreak/>
              <w:t>обязательных платежах в бюджет" (Налоговый кодекс).</w:t>
            </w:r>
          </w:p>
          <w:p w:rsidR="00325F32" w:rsidRPr="006D32EA" w:rsidRDefault="00325F32" w:rsidP="00325F32">
            <w:pPr>
              <w:shd w:val="clear" w:color="auto" w:fill="FFFFFF"/>
              <w:jc w:val="both"/>
              <w:textAlignment w:val="baseline"/>
              <w:rPr>
                <w:color w:val="000000"/>
                <w:spacing w:val="2"/>
                <w:lang w:eastAsia="en-US"/>
              </w:rPr>
            </w:pPr>
            <w:r w:rsidRPr="006D32EA">
              <w:rPr>
                <w:color w:val="000000"/>
                <w:spacing w:val="2"/>
                <w:lang w:eastAsia="en-US"/>
              </w:rPr>
              <w:t xml:space="preserve">   Виды, условия и порядок предоставления государственных преференций по соглашениям о переработке твердых полезных ископаемых определяются Кодексом Республики Казахстан </w:t>
            </w:r>
            <w:r w:rsidRPr="006D32EA">
              <w:rPr>
                <w:color w:val="000000"/>
                <w:spacing w:val="2"/>
                <w:lang w:eastAsia="en-US"/>
              </w:rPr>
              <w:br/>
              <w:t>"О недрах и недропользовании".</w:t>
            </w:r>
          </w:p>
          <w:p w:rsidR="00325F32" w:rsidRPr="006D32EA" w:rsidRDefault="00325F32" w:rsidP="00325F32">
            <w:pPr>
              <w:shd w:val="clear" w:color="auto" w:fill="FFFFFF"/>
              <w:jc w:val="both"/>
              <w:textAlignment w:val="baseline"/>
              <w:rPr>
                <w:b/>
                <w:bCs/>
                <w:color w:val="000000"/>
                <w:spacing w:val="2"/>
                <w:bdr w:val="none" w:sz="0" w:space="0" w:color="auto" w:frame="1"/>
                <w:lang w:eastAsia="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lastRenderedPageBreak/>
              <w:t xml:space="preserve">   …</w:t>
            </w:r>
          </w:p>
          <w:p w:rsidR="00325F32" w:rsidRPr="006D32EA" w:rsidRDefault="00325F32" w:rsidP="00325F32">
            <w:pPr>
              <w:tabs>
                <w:tab w:val="left" w:pos="709"/>
              </w:tabs>
              <w:contextualSpacing/>
              <w:jc w:val="both"/>
            </w:pPr>
            <w:r w:rsidRPr="006D32EA">
              <w:t xml:space="preserve">   6) в статье 281:</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дополнить пунктом 3 следующего содержания:</w:t>
            </w:r>
          </w:p>
          <w:p w:rsidR="00325F32" w:rsidRPr="006D32EA" w:rsidRDefault="00325F32" w:rsidP="00325F32">
            <w:pPr>
              <w:tabs>
                <w:tab w:val="left" w:pos="709"/>
              </w:tabs>
              <w:contextualSpacing/>
              <w:jc w:val="both"/>
            </w:pPr>
            <w:r w:rsidRPr="006D32EA">
              <w:t xml:space="preserve">   «3. </w:t>
            </w:r>
            <w:r w:rsidRPr="006D32EA">
              <w:rPr>
                <w:b/>
              </w:rPr>
              <w:t>Государственная поддержка инвестиций, предусмотренная</w:t>
            </w:r>
            <w:r w:rsidRPr="006D32EA">
              <w:t xml:space="preserve"> подпунктами 2), 3) и </w:t>
            </w:r>
            <w:r w:rsidRPr="006D32EA">
              <w:rPr>
                <w:b/>
              </w:rPr>
              <w:t>4)</w:t>
            </w:r>
            <w:r w:rsidRPr="006D32EA">
              <w:t xml:space="preserve"> пункта 2 настоящей статьи, </w:t>
            </w:r>
            <w:r w:rsidRPr="006D32EA">
              <w:rPr>
                <w:b/>
              </w:rPr>
              <w:t>осуществляется</w:t>
            </w:r>
            <w:r w:rsidRPr="006D32EA">
              <w:t xml:space="preserve"> с учетом установления встречных обязательств инвестора.</w:t>
            </w:r>
          </w:p>
          <w:p w:rsidR="00325F32" w:rsidRPr="006D32EA" w:rsidRDefault="00325F32" w:rsidP="00325F32">
            <w:pPr>
              <w:tabs>
                <w:tab w:val="left" w:pos="709"/>
              </w:tabs>
              <w:contextualSpacing/>
              <w:jc w:val="both"/>
            </w:pPr>
            <w:r w:rsidRPr="006D32EA">
              <w:t xml:space="preserve">   Встречные обязательства определяются в соответствии с правилами по определению и применению встречных обязательств при оказании мер государственного стимулирования, предусмотренных Законом Республики Казахстан </w:t>
            </w:r>
            <w:r w:rsidRPr="006D32EA">
              <w:br/>
              <w:t>«О промышленной политике».»;</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lastRenderedPageBreak/>
              <w:t xml:space="preserve">   В</w:t>
            </w:r>
            <w:r w:rsidRPr="006D32EA">
              <w:rPr>
                <w:b/>
                <w:i/>
                <w:sz w:val="24"/>
                <w:szCs w:val="24"/>
              </w:rPr>
              <w:t xml:space="preserve"> </w:t>
            </w:r>
            <w:r w:rsidRPr="006D32EA">
              <w:rPr>
                <w:bCs/>
                <w:iCs/>
                <w:sz w:val="24"/>
                <w:szCs w:val="24"/>
              </w:rPr>
              <w:t>абзаце десятом</w:t>
            </w:r>
            <w:r w:rsidRPr="006D32EA">
              <w:rPr>
                <w:rFonts w:eastAsia="Times New Roman"/>
                <w:sz w:val="24"/>
                <w:szCs w:val="24"/>
                <w:lang w:eastAsia="ru-RU"/>
              </w:rPr>
              <w:t xml:space="preserve"> подпункта 6)</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lastRenderedPageBreak/>
              <w:t xml:space="preserve">   слова «Государственная поддержка инвестиций, предусмотренная» </w:t>
            </w:r>
            <w:r w:rsidRPr="006D32EA">
              <w:rPr>
                <w:b/>
                <w:sz w:val="24"/>
                <w:szCs w:val="24"/>
              </w:rPr>
              <w:t>заменить</w:t>
            </w:r>
            <w:r w:rsidRPr="006D32EA">
              <w:rPr>
                <w:sz w:val="24"/>
                <w:szCs w:val="24"/>
              </w:rPr>
              <w:t xml:space="preserve"> словами «</w:t>
            </w:r>
            <w:r w:rsidRPr="006D32EA">
              <w:rPr>
                <w:b/>
                <w:sz w:val="24"/>
                <w:szCs w:val="24"/>
              </w:rPr>
              <w:t>Меры государственной поддержки, предусмотренные</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после цифры «4)» </w:t>
            </w:r>
            <w:r w:rsidRPr="006D32EA">
              <w:rPr>
                <w:b/>
                <w:sz w:val="24"/>
                <w:szCs w:val="24"/>
              </w:rPr>
              <w:t>дополнить</w:t>
            </w:r>
            <w:r w:rsidRPr="006D32EA">
              <w:rPr>
                <w:sz w:val="24"/>
                <w:szCs w:val="24"/>
              </w:rPr>
              <w:t xml:space="preserve"> словами «</w:t>
            </w:r>
            <w:r w:rsidRPr="006D32EA">
              <w:rPr>
                <w:b/>
                <w:sz w:val="24"/>
                <w:szCs w:val="24"/>
              </w:rPr>
              <w:t>части первой</w:t>
            </w:r>
            <w:r w:rsidRPr="006D32EA">
              <w:rPr>
                <w:sz w:val="24"/>
                <w:szCs w:val="24"/>
              </w:rPr>
              <w:t>».</w:t>
            </w:r>
          </w:p>
          <w:p w:rsidR="00325F32" w:rsidRPr="006D32EA" w:rsidRDefault="00325F32" w:rsidP="00325F32">
            <w:pPr>
              <w:pStyle w:val="ae"/>
              <w:ind w:firstLine="709"/>
              <w:jc w:val="both"/>
              <w:rPr>
                <w:bCs/>
                <w:iCs/>
                <w:sz w:val="24"/>
                <w:szCs w:val="24"/>
              </w:rPr>
            </w:pPr>
          </w:p>
          <w:p w:rsidR="00325F32" w:rsidRPr="006D32EA" w:rsidRDefault="00325F32" w:rsidP="00325F32">
            <w:pPr>
              <w:pStyle w:val="ae"/>
              <w:jc w:val="both"/>
              <w:rPr>
                <w:sz w:val="24"/>
                <w:szCs w:val="24"/>
              </w:rPr>
            </w:pPr>
            <w:r w:rsidRPr="006D32EA">
              <w:rPr>
                <w:sz w:val="24"/>
                <w:szCs w:val="24"/>
              </w:rPr>
              <w:t xml:space="preserve">   слово «осуществляется» </w:t>
            </w:r>
            <w:r w:rsidRPr="006D32EA">
              <w:rPr>
                <w:b/>
                <w:sz w:val="24"/>
                <w:szCs w:val="24"/>
              </w:rPr>
              <w:t>заменить</w:t>
            </w:r>
            <w:r w:rsidRPr="006D32EA">
              <w:rPr>
                <w:sz w:val="24"/>
                <w:szCs w:val="24"/>
              </w:rPr>
              <w:t xml:space="preserve"> словом «</w:t>
            </w:r>
            <w:r w:rsidRPr="006D32EA">
              <w:rPr>
                <w:b/>
                <w:sz w:val="24"/>
                <w:szCs w:val="24"/>
              </w:rPr>
              <w:t>осуществляются</w:t>
            </w:r>
            <w:r w:rsidRPr="006D32EA">
              <w:rPr>
                <w:sz w:val="24"/>
                <w:szCs w:val="24"/>
              </w:rPr>
              <w:t>».</w:t>
            </w:r>
          </w:p>
          <w:p w:rsidR="00325F32" w:rsidRPr="006D32EA" w:rsidRDefault="00325F32" w:rsidP="00325F32">
            <w:pPr>
              <w:pStyle w:val="ae"/>
              <w:ind w:firstLine="709"/>
              <w:jc w:val="both"/>
              <w:rPr>
                <w:bCs/>
                <w:iCs/>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rPr>
                <w:b/>
                <w:bCs/>
              </w:rPr>
            </w:pPr>
          </w:p>
          <w:p w:rsidR="00325F32" w:rsidRPr="006D32EA" w:rsidRDefault="00325F32" w:rsidP="00325F32">
            <w:pPr>
              <w:pStyle w:val="ae"/>
              <w:jc w:val="both"/>
              <w:rPr>
                <w:sz w:val="24"/>
                <w:szCs w:val="24"/>
              </w:rPr>
            </w:pPr>
            <w:r w:rsidRPr="006D32EA">
              <w:rPr>
                <w:sz w:val="24"/>
                <w:szCs w:val="24"/>
              </w:rPr>
              <w:t xml:space="preserve">   В целях </w:t>
            </w:r>
            <w:proofErr w:type="spellStart"/>
            <w:r w:rsidRPr="006D32EA">
              <w:rPr>
                <w:sz w:val="24"/>
                <w:szCs w:val="24"/>
              </w:rPr>
              <w:t>корреспондирования</w:t>
            </w:r>
            <w:proofErr w:type="spellEnd"/>
            <w:r w:rsidRPr="006D32EA">
              <w:rPr>
                <w:sz w:val="24"/>
                <w:szCs w:val="24"/>
              </w:rPr>
              <w:t xml:space="preserve"> с </w:t>
            </w:r>
            <w:r w:rsidRPr="006D32EA">
              <w:rPr>
                <w:sz w:val="24"/>
                <w:szCs w:val="24"/>
              </w:rPr>
              <w:lastRenderedPageBreak/>
              <w:t>абзацем третьим подпункта 6) статьи 1 проекта Закона.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Юридическая техника. </w:t>
            </w:r>
          </w:p>
          <w:p w:rsidR="00325F32" w:rsidRPr="006D32EA" w:rsidRDefault="00325F32" w:rsidP="00325F32">
            <w:pPr>
              <w:pStyle w:val="ae"/>
              <w:ind w:firstLine="709"/>
              <w:jc w:val="both"/>
              <w:rPr>
                <w:sz w:val="24"/>
                <w:szCs w:val="24"/>
              </w:rPr>
            </w:pP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b/>
                <w:sz w:val="24"/>
                <w:szCs w:val="24"/>
              </w:rPr>
            </w:pPr>
            <w:r w:rsidRPr="006D32EA">
              <w:rPr>
                <w:sz w:val="24"/>
                <w:szCs w:val="24"/>
              </w:rPr>
              <w:t xml:space="preserve">   Редакционное уточнение.</w:t>
            </w:r>
          </w:p>
          <w:p w:rsidR="00325F32" w:rsidRPr="006D32EA" w:rsidRDefault="00325F32" w:rsidP="00325F32">
            <w:pPr>
              <w:pStyle w:val="ae"/>
              <w:jc w:val="both"/>
              <w:rPr>
                <w:b/>
                <w:bCs/>
              </w:rPr>
            </w:pPr>
          </w:p>
        </w:tc>
        <w:tc>
          <w:tcPr>
            <w:tcW w:w="1700" w:type="dxa"/>
            <w:gridSpan w:val="2"/>
          </w:tcPr>
          <w:p w:rsidR="00912102" w:rsidRPr="00236EFD" w:rsidRDefault="00912102" w:rsidP="00912102">
            <w:pPr>
              <w:widowControl w:val="0"/>
              <w:jc w:val="center"/>
              <w:rPr>
                <w:b/>
                <w:bCs/>
              </w:rPr>
            </w:pPr>
            <w:r w:rsidRPr="00236EFD">
              <w:rPr>
                <w:b/>
                <w:bCs/>
              </w:rPr>
              <w:lastRenderedPageBreak/>
              <w:t xml:space="preserve">Принято </w:t>
            </w:r>
          </w:p>
          <w:p w:rsidR="00325F32" w:rsidRPr="00A204EB" w:rsidRDefault="00325F32" w:rsidP="00912102">
            <w:pPr>
              <w:widowControl w:val="0"/>
              <w:jc w:val="center"/>
              <w:rPr>
                <w:bCs/>
                <w:color w:val="FF0000"/>
              </w:rPr>
            </w:pPr>
          </w:p>
        </w:tc>
      </w:tr>
      <w:tr w:rsidR="00325F32" w:rsidRPr="00885CB0" w:rsidTr="00C77E10">
        <w:tc>
          <w:tcPr>
            <w:tcW w:w="596" w:type="dxa"/>
          </w:tcPr>
          <w:p w:rsidR="00325F32" w:rsidRPr="00885CB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шестой подпункта 7)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color w:val="FF0000"/>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283. Понятие и виды инвестиционных преференций</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7) в статье 283:</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пункты </w:t>
            </w:r>
            <w:r w:rsidRPr="006D32EA">
              <w:rPr>
                <w:b/>
              </w:rPr>
              <w:t>2, 3, 4 и 5</w:t>
            </w:r>
            <w:r w:rsidRPr="006D32EA">
              <w:t xml:space="preserve"> изложить в следующей редакции:</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Cs/>
                <w:iCs/>
                <w:sz w:val="24"/>
                <w:szCs w:val="24"/>
              </w:rPr>
              <w:t xml:space="preserve">   В</w:t>
            </w:r>
            <w:r w:rsidRPr="006D32EA">
              <w:rPr>
                <w:b/>
                <w:i/>
                <w:sz w:val="24"/>
                <w:szCs w:val="24"/>
              </w:rPr>
              <w:t xml:space="preserve"> </w:t>
            </w:r>
            <w:r w:rsidRPr="006D32EA">
              <w:rPr>
                <w:rFonts w:eastAsia="Times New Roman"/>
                <w:sz w:val="24"/>
                <w:szCs w:val="24"/>
                <w:lang w:eastAsia="ru-RU"/>
              </w:rPr>
              <w:t>подпункте 7)</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в </w:t>
            </w:r>
            <w:r w:rsidRPr="006D32EA">
              <w:rPr>
                <w:bCs/>
                <w:iCs/>
                <w:sz w:val="24"/>
                <w:szCs w:val="24"/>
              </w:rPr>
              <w:t>абзаце первом</w:t>
            </w:r>
            <w:r w:rsidRPr="006D32EA">
              <w:rPr>
                <w:sz w:val="24"/>
                <w:szCs w:val="24"/>
              </w:rPr>
              <w:t xml:space="preserve"> слова «7) в статье 283:» </w:t>
            </w:r>
            <w:r w:rsidRPr="006D32EA">
              <w:rPr>
                <w:b/>
                <w:sz w:val="24"/>
                <w:szCs w:val="24"/>
              </w:rPr>
              <w:t>заменить</w:t>
            </w:r>
            <w:r w:rsidRPr="006D32EA">
              <w:rPr>
                <w:sz w:val="24"/>
                <w:szCs w:val="24"/>
              </w:rPr>
              <w:t xml:space="preserve"> словами </w:t>
            </w:r>
            <w:r w:rsidRPr="006D32EA">
              <w:rPr>
                <w:sz w:val="24"/>
                <w:szCs w:val="24"/>
              </w:rPr>
              <w:br/>
              <w:t>«</w:t>
            </w:r>
            <w:r w:rsidRPr="006D32EA">
              <w:rPr>
                <w:b/>
                <w:sz w:val="24"/>
                <w:szCs w:val="24"/>
              </w:rPr>
              <w:t>8) в статье 283</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b/>
                <w:i/>
                <w:sz w:val="24"/>
                <w:szCs w:val="24"/>
              </w:rPr>
              <w:t xml:space="preserve">   </w:t>
            </w:r>
            <w:r w:rsidRPr="006D32EA">
              <w:rPr>
                <w:sz w:val="24"/>
                <w:szCs w:val="24"/>
              </w:rPr>
              <w:t>в</w:t>
            </w:r>
            <w:r w:rsidRPr="006D32EA">
              <w:rPr>
                <w:b/>
                <w:i/>
                <w:sz w:val="24"/>
                <w:szCs w:val="24"/>
              </w:rPr>
              <w:t xml:space="preserve"> </w:t>
            </w:r>
            <w:r w:rsidRPr="006D32EA">
              <w:rPr>
                <w:bCs/>
                <w:iCs/>
                <w:sz w:val="24"/>
                <w:szCs w:val="24"/>
              </w:rPr>
              <w:t>абзаце шестом</w:t>
            </w:r>
            <w:r w:rsidRPr="006D32EA">
              <w:rPr>
                <w:sz w:val="24"/>
                <w:szCs w:val="24"/>
              </w:rPr>
              <w:t xml:space="preserve"> слова «2, 3, 4 и 5» </w:t>
            </w:r>
            <w:r w:rsidRPr="006D32EA">
              <w:rPr>
                <w:b/>
                <w:sz w:val="24"/>
                <w:szCs w:val="24"/>
              </w:rPr>
              <w:t>заменить</w:t>
            </w:r>
            <w:r w:rsidRPr="006D32EA">
              <w:rPr>
                <w:sz w:val="24"/>
                <w:szCs w:val="24"/>
              </w:rPr>
              <w:t xml:space="preserve"> словами «</w:t>
            </w:r>
            <w:r w:rsidRPr="006D32EA">
              <w:rPr>
                <w:b/>
                <w:sz w:val="24"/>
                <w:szCs w:val="24"/>
              </w:rPr>
              <w:t>2 и 3</w:t>
            </w:r>
            <w:r w:rsidRPr="006D32EA">
              <w:rPr>
                <w:sz w:val="24"/>
                <w:szCs w:val="24"/>
              </w:rPr>
              <w:t>».</w:t>
            </w:r>
          </w:p>
          <w:p w:rsidR="00325F32" w:rsidRPr="006D32EA" w:rsidRDefault="00325F32" w:rsidP="00325F32">
            <w:pPr>
              <w:pStyle w:val="ae"/>
              <w:jc w:val="both"/>
              <w:rPr>
                <w:bCs/>
                <w:iCs/>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rPr>
                <w:b/>
                <w:bCs/>
              </w:rPr>
            </w:pPr>
          </w:p>
          <w:p w:rsidR="00325F32" w:rsidRPr="006D32EA" w:rsidRDefault="00325F32" w:rsidP="00325F32">
            <w:pPr>
              <w:widowControl w:val="0"/>
              <w:jc w:val="center"/>
            </w:pPr>
            <w:r w:rsidRPr="006D32EA">
              <w:t xml:space="preserve">   Уточнение нумерации подпункта.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pStyle w:val="ae"/>
              <w:jc w:val="both"/>
              <w:rPr>
                <w:sz w:val="24"/>
                <w:szCs w:val="24"/>
              </w:rPr>
            </w:pPr>
            <w:r w:rsidRPr="006D32EA">
              <w:rPr>
                <w:sz w:val="24"/>
                <w:szCs w:val="24"/>
              </w:rPr>
              <w:t xml:space="preserve">   Приведение в соответствие с пунктом 7 статьи 26 и пунктом 6 статьи 27 Закона «О правовых актах».</w:t>
            </w:r>
          </w:p>
          <w:p w:rsidR="00325F32" w:rsidRPr="006D32EA" w:rsidRDefault="00325F32" w:rsidP="00325F32">
            <w:pPr>
              <w:widowControl w:val="0"/>
              <w:jc w:val="center"/>
              <w:rPr>
                <w:b/>
                <w:bCs/>
              </w:rPr>
            </w:pPr>
          </w:p>
        </w:tc>
        <w:tc>
          <w:tcPr>
            <w:tcW w:w="1700" w:type="dxa"/>
            <w:gridSpan w:val="2"/>
          </w:tcPr>
          <w:p w:rsidR="00912102" w:rsidRPr="00236EFD" w:rsidRDefault="00912102" w:rsidP="00912102">
            <w:pPr>
              <w:widowControl w:val="0"/>
              <w:jc w:val="center"/>
              <w:rPr>
                <w:b/>
                <w:bCs/>
              </w:rPr>
            </w:pPr>
            <w:r w:rsidRPr="00236EFD">
              <w:rPr>
                <w:b/>
                <w:bCs/>
              </w:rPr>
              <w:t>Принято</w:t>
            </w:r>
          </w:p>
          <w:p w:rsidR="00325F32" w:rsidRPr="00A204EB" w:rsidRDefault="00325F32" w:rsidP="00325F32">
            <w:pPr>
              <w:widowControl w:val="0"/>
              <w:jc w:val="center"/>
              <w:rPr>
                <w:bCs/>
                <w:color w:val="FF0000"/>
              </w:rPr>
            </w:pPr>
          </w:p>
        </w:tc>
      </w:tr>
      <w:tr w:rsidR="00325F32" w:rsidRPr="004F3249" w:rsidTr="00C77E10">
        <w:tc>
          <w:tcPr>
            <w:tcW w:w="596" w:type="dxa"/>
          </w:tcPr>
          <w:p w:rsidR="00325F32" w:rsidRPr="00483D1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020EC6" w:rsidRDefault="00790A59" w:rsidP="00325F32">
            <w:pPr>
              <w:widowControl w:val="0"/>
              <w:jc w:val="center"/>
            </w:pPr>
            <w:r w:rsidRPr="00020EC6">
              <w:t>Новый а</w:t>
            </w:r>
            <w:r w:rsidR="00325F32" w:rsidRPr="00020EC6">
              <w:t>бзац</w:t>
            </w:r>
            <w:r w:rsidRPr="00020EC6">
              <w:t xml:space="preserve"> двенадцатый и абзац </w:t>
            </w:r>
            <w:r w:rsidRPr="00020EC6">
              <w:lastRenderedPageBreak/>
              <w:t>двенадцатый п</w:t>
            </w:r>
            <w:r w:rsidR="00325F32" w:rsidRPr="00020EC6">
              <w:t>одпункта 7) пункта 2 статьи 1 проекта</w:t>
            </w:r>
          </w:p>
          <w:p w:rsidR="00325F32" w:rsidRPr="00020EC6" w:rsidRDefault="00325F32" w:rsidP="00325F32">
            <w:pPr>
              <w:widowControl w:val="0"/>
              <w:jc w:val="center"/>
            </w:pPr>
          </w:p>
          <w:p w:rsidR="00325F32" w:rsidRPr="00020EC6" w:rsidRDefault="00325F32" w:rsidP="00325F32">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325F32" w:rsidRPr="00020EC6" w:rsidRDefault="00325F32" w:rsidP="00325F32">
            <w:pPr>
              <w:widowControl w:val="0"/>
              <w:jc w:val="center"/>
              <w:rPr>
                <w:bCs/>
                <w:i/>
                <w:sz w:val="20"/>
                <w:szCs w:val="20"/>
              </w:rPr>
            </w:pPr>
            <w:r w:rsidRPr="00020EC6">
              <w:rPr>
                <w:i/>
                <w:sz w:val="20"/>
                <w:szCs w:val="20"/>
              </w:rPr>
              <w:t>от 29 октября 2015 года</w:t>
            </w:r>
          </w:p>
          <w:p w:rsidR="00325F32" w:rsidRPr="00020EC6" w:rsidRDefault="00325F32" w:rsidP="00325F32">
            <w:pPr>
              <w:widowControl w:val="0"/>
              <w:jc w:val="center"/>
            </w:pPr>
          </w:p>
        </w:tc>
        <w:tc>
          <w:tcPr>
            <w:tcW w:w="2977" w:type="dxa"/>
          </w:tcPr>
          <w:p w:rsidR="00325F32" w:rsidRPr="00020EC6" w:rsidRDefault="00325F32" w:rsidP="00EE4A50">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lastRenderedPageBreak/>
              <w:t xml:space="preserve">   Статья 283. Понятие и виды инвестиционных преференций</w:t>
            </w:r>
          </w:p>
          <w:p w:rsidR="00EE4A50" w:rsidRPr="00020EC6" w:rsidRDefault="00325F32" w:rsidP="00EE4A50">
            <w:pPr>
              <w:pStyle w:val="a7"/>
              <w:shd w:val="clear" w:color="auto" w:fill="FFFFFF"/>
              <w:spacing w:before="0" w:beforeAutospacing="0" w:after="0" w:afterAutospacing="0"/>
              <w:textAlignment w:val="baseline"/>
              <w:rPr>
                <w:bCs/>
                <w:spacing w:val="2"/>
                <w:szCs w:val="24"/>
                <w:bdr w:val="none" w:sz="0" w:space="0" w:color="auto" w:frame="1"/>
                <w:shd w:val="clear" w:color="auto" w:fill="FFFFFF"/>
              </w:rPr>
            </w:pPr>
            <w:r w:rsidRPr="00020EC6">
              <w:rPr>
                <w:bCs/>
                <w:spacing w:val="2"/>
                <w:szCs w:val="24"/>
                <w:bdr w:val="none" w:sz="0" w:space="0" w:color="auto" w:frame="1"/>
                <w:shd w:val="clear" w:color="auto" w:fill="FFFFFF"/>
              </w:rPr>
              <w:lastRenderedPageBreak/>
              <w:t xml:space="preserve">   …</w:t>
            </w:r>
          </w:p>
          <w:p w:rsidR="00EE4A50" w:rsidRPr="00020EC6" w:rsidRDefault="00EE4A50" w:rsidP="00EE4A50">
            <w:pPr>
              <w:pStyle w:val="a7"/>
              <w:shd w:val="clear" w:color="auto" w:fill="FFFFFF"/>
              <w:spacing w:before="0" w:beforeAutospacing="0" w:after="0" w:afterAutospacing="0"/>
              <w:jc w:val="both"/>
              <w:textAlignment w:val="baseline"/>
              <w:rPr>
                <w:color w:val="000000"/>
                <w:spacing w:val="2"/>
                <w:szCs w:val="24"/>
                <w:lang w:eastAsia="en-US"/>
              </w:rPr>
            </w:pPr>
            <w:r w:rsidRPr="00020EC6">
              <w:rPr>
                <w:bCs/>
                <w:spacing w:val="2"/>
                <w:szCs w:val="24"/>
                <w:bdr w:val="none" w:sz="0" w:space="0" w:color="auto" w:frame="1"/>
                <w:shd w:val="clear" w:color="auto" w:fill="FFFFFF"/>
              </w:rPr>
              <w:t xml:space="preserve">   </w:t>
            </w:r>
            <w:r w:rsidRPr="00020EC6">
              <w:rPr>
                <w:color w:val="000000"/>
                <w:spacing w:val="2"/>
                <w:szCs w:val="24"/>
                <w:lang w:eastAsia="en-US"/>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6721B4" w:rsidRPr="00020EC6" w:rsidRDefault="006721B4" w:rsidP="00EE4A50">
            <w:pPr>
              <w:pStyle w:val="a7"/>
              <w:shd w:val="clear" w:color="auto" w:fill="FFFFFF"/>
              <w:spacing w:before="0" w:beforeAutospacing="0" w:after="0" w:afterAutospacing="0"/>
              <w:jc w:val="both"/>
              <w:textAlignment w:val="baseline"/>
              <w:rPr>
                <w:color w:val="000000"/>
                <w:spacing w:val="2"/>
                <w:szCs w:val="24"/>
                <w:u w:val="single"/>
                <w:lang w:eastAsia="en-US"/>
              </w:rPr>
            </w:pPr>
            <w:r w:rsidRPr="00020EC6">
              <w:rPr>
                <w:color w:val="000000"/>
                <w:spacing w:val="2"/>
                <w:szCs w:val="24"/>
                <w:lang w:eastAsia="en-US"/>
              </w:rPr>
              <w:t xml:space="preserve">   </w:t>
            </w:r>
            <w:r w:rsidRPr="00020EC6">
              <w:rPr>
                <w:color w:val="000000"/>
                <w:spacing w:val="2"/>
                <w:szCs w:val="24"/>
                <w:u w:val="single"/>
                <w:lang w:eastAsia="en-US"/>
              </w:rPr>
              <w:t>4. Исключен</w:t>
            </w:r>
          </w:p>
          <w:p w:rsidR="00EE4A50" w:rsidRPr="00020EC6" w:rsidRDefault="00EE4A50" w:rsidP="00EE4A50">
            <w:pPr>
              <w:shd w:val="clear" w:color="auto" w:fill="FFFFFF"/>
              <w:jc w:val="both"/>
              <w:textAlignment w:val="baseline"/>
              <w:rPr>
                <w:color w:val="000000"/>
                <w:spacing w:val="2"/>
                <w:lang w:eastAsia="en-US"/>
              </w:rPr>
            </w:pPr>
            <w:r w:rsidRPr="00020EC6">
              <w:rPr>
                <w:color w:val="000000"/>
                <w:spacing w:val="2"/>
                <w:lang w:eastAsia="en-US"/>
              </w:rPr>
              <w:t xml:space="preserve">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EE4A50" w:rsidRPr="00020EC6" w:rsidRDefault="00EE4A50" w:rsidP="00EE4A50">
            <w:pPr>
              <w:shd w:val="clear" w:color="auto" w:fill="FFFFFF"/>
              <w:jc w:val="both"/>
              <w:textAlignment w:val="baseline"/>
              <w:rPr>
                <w:color w:val="000000"/>
                <w:spacing w:val="2"/>
                <w:lang w:eastAsia="en-US"/>
              </w:rPr>
            </w:pPr>
            <w:r w:rsidRPr="00020EC6">
              <w:rPr>
                <w:color w:val="000000"/>
                <w:spacing w:val="2"/>
                <w:lang w:eastAsia="en-US"/>
              </w:rPr>
              <w:t xml:space="preserve">   …</w:t>
            </w:r>
          </w:p>
          <w:p w:rsidR="00325F32" w:rsidRPr="00020EC6" w:rsidRDefault="00325F32" w:rsidP="00EE4A50">
            <w:pPr>
              <w:shd w:val="clear" w:color="auto" w:fill="FFFFFF"/>
              <w:jc w:val="both"/>
              <w:textAlignment w:val="baseline"/>
              <w:rPr>
                <w:bCs/>
                <w:spacing w:val="2"/>
                <w:bdr w:val="none" w:sz="0" w:space="0" w:color="auto" w:frame="1"/>
                <w:shd w:val="clear" w:color="auto" w:fill="FFFFFF"/>
              </w:rPr>
            </w:pPr>
          </w:p>
        </w:tc>
        <w:tc>
          <w:tcPr>
            <w:tcW w:w="2958" w:type="dxa"/>
          </w:tcPr>
          <w:p w:rsidR="001C57C9" w:rsidRPr="00020EC6" w:rsidRDefault="001C57C9" w:rsidP="001C57C9">
            <w:pPr>
              <w:tabs>
                <w:tab w:val="left" w:pos="709"/>
              </w:tabs>
              <w:contextualSpacing/>
              <w:jc w:val="both"/>
            </w:pPr>
            <w:r w:rsidRPr="00020EC6">
              <w:lastRenderedPageBreak/>
              <w:t xml:space="preserve">   2. В Предпринимательский кодекс Республики </w:t>
            </w:r>
            <w:r w:rsidRPr="00020EC6">
              <w:lastRenderedPageBreak/>
              <w:t xml:space="preserve">Казахстан от </w:t>
            </w:r>
            <w:r w:rsidRPr="00020EC6">
              <w:br/>
              <w:t>29 октября 2015 года:</w:t>
            </w:r>
          </w:p>
          <w:p w:rsidR="001C57C9" w:rsidRPr="00020EC6" w:rsidRDefault="001C57C9" w:rsidP="001C57C9">
            <w:pPr>
              <w:tabs>
                <w:tab w:val="left" w:pos="709"/>
              </w:tabs>
              <w:contextualSpacing/>
              <w:jc w:val="both"/>
            </w:pPr>
            <w:r w:rsidRPr="00020EC6">
              <w:t xml:space="preserve">   …</w:t>
            </w:r>
          </w:p>
          <w:p w:rsidR="00550FE3" w:rsidRPr="00020EC6" w:rsidRDefault="00550FE3" w:rsidP="00550FE3">
            <w:pPr>
              <w:tabs>
                <w:tab w:val="left" w:pos="709"/>
              </w:tabs>
              <w:contextualSpacing/>
              <w:jc w:val="both"/>
            </w:pPr>
            <w:r w:rsidRPr="00020EC6">
              <w:t xml:space="preserve">   7) в статье 283:</w:t>
            </w:r>
          </w:p>
          <w:p w:rsidR="00325F32" w:rsidRPr="00020EC6" w:rsidRDefault="00550FE3" w:rsidP="00EE4A50">
            <w:pPr>
              <w:tabs>
                <w:tab w:val="left" w:pos="709"/>
              </w:tabs>
              <w:contextualSpacing/>
              <w:jc w:val="both"/>
            </w:pPr>
            <w:r w:rsidRPr="00020EC6">
              <w:t xml:space="preserve">   …</w:t>
            </w:r>
          </w:p>
          <w:p w:rsidR="001629C7" w:rsidRPr="00020EC6" w:rsidRDefault="001629C7" w:rsidP="00EE4A50">
            <w:pPr>
              <w:tabs>
                <w:tab w:val="left" w:pos="709"/>
              </w:tabs>
              <w:contextualSpacing/>
              <w:jc w:val="both"/>
              <w:rPr>
                <w:b/>
              </w:rPr>
            </w:pPr>
            <w:r w:rsidRPr="00020EC6">
              <w:t xml:space="preserve">   </w:t>
            </w:r>
            <w:r w:rsidRPr="00020EC6">
              <w:rPr>
                <w:b/>
              </w:rPr>
              <w:t>Отсутствует</w:t>
            </w:r>
          </w:p>
          <w:p w:rsidR="001629C7" w:rsidRPr="00020EC6" w:rsidRDefault="001629C7" w:rsidP="001629C7">
            <w:pPr>
              <w:tabs>
                <w:tab w:val="left" w:pos="709"/>
              </w:tabs>
              <w:contextualSpacing/>
              <w:jc w:val="both"/>
            </w:pPr>
            <w:r w:rsidRPr="00020EC6">
              <w:rPr>
                <w:b/>
              </w:rPr>
              <w:t xml:space="preserve">   4</w:t>
            </w:r>
            <w:r w:rsidRPr="00020EC6">
              <w:t>.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1629C7" w:rsidRPr="00020EC6" w:rsidRDefault="001629C7" w:rsidP="001629C7">
            <w:pPr>
              <w:tabs>
                <w:tab w:val="left" w:pos="709"/>
              </w:tabs>
              <w:contextualSpacing/>
              <w:jc w:val="both"/>
            </w:pPr>
            <w:r w:rsidRPr="00020EC6">
              <w:t xml:space="preserve">   …</w:t>
            </w:r>
          </w:p>
          <w:p w:rsidR="00550FE3" w:rsidRPr="00020EC6" w:rsidRDefault="00550FE3" w:rsidP="00EE4A50">
            <w:pPr>
              <w:tabs>
                <w:tab w:val="left" w:pos="709"/>
              </w:tabs>
              <w:contextualSpacing/>
              <w:jc w:val="both"/>
            </w:pPr>
          </w:p>
        </w:tc>
        <w:tc>
          <w:tcPr>
            <w:tcW w:w="2713" w:type="dxa"/>
          </w:tcPr>
          <w:p w:rsidR="00752A88" w:rsidRPr="00020EC6" w:rsidRDefault="00752A88" w:rsidP="00EE4A50">
            <w:pPr>
              <w:pStyle w:val="ae"/>
              <w:jc w:val="both"/>
              <w:rPr>
                <w:sz w:val="24"/>
                <w:szCs w:val="24"/>
              </w:rPr>
            </w:pPr>
            <w:r w:rsidRPr="00020EC6">
              <w:rPr>
                <w:b/>
                <w:i/>
                <w:sz w:val="24"/>
                <w:szCs w:val="24"/>
              </w:rPr>
              <w:lastRenderedPageBreak/>
              <w:t xml:space="preserve">   </w:t>
            </w:r>
            <w:r w:rsidRPr="00020EC6">
              <w:rPr>
                <w:sz w:val="24"/>
                <w:szCs w:val="24"/>
              </w:rPr>
              <w:t>В подпункте 7) пункта 2 статьи 1 проекта:</w:t>
            </w:r>
          </w:p>
          <w:p w:rsidR="006F0B6B" w:rsidRPr="00020EC6" w:rsidRDefault="006F0B6B" w:rsidP="00EE4A50">
            <w:pPr>
              <w:pStyle w:val="ae"/>
              <w:jc w:val="both"/>
              <w:rPr>
                <w:sz w:val="24"/>
                <w:szCs w:val="24"/>
              </w:rPr>
            </w:pPr>
          </w:p>
          <w:p w:rsidR="00325F32" w:rsidRPr="00020EC6" w:rsidRDefault="00752A88" w:rsidP="00EE4A50">
            <w:pPr>
              <w:pStyle w:val="ae"/>
              <w:jc w:val="both"/>
              <w:rPr>
                <w:sz w:val="24"/>
                <w:szCs w:val="24"/>
              </w:rPr>
            </w:pPr>
            <w:r w:rsidRPr="00020EC6">
              <w:rPr>
                <w:sz w:val="24"/>
                <w:szCs w:val="24"/>
              </w:rPr>
              <w:lastRenderedPageBreak/>
              <w:t xml:space="preserve">   </w:t>
            </w:r>
            <w:r w:rsidRPr="00020EC6">
              <w:rPr>
                <w:b/>
                <w:sz w:val="24"/>
                <w:szCs w:val="24"/>
              </w:rPr>
              <w:t>д</w:t>
            </w:r>
            <w:r w:rsidR="00325F32" w:rsidRPr="00020EC6">
              <w:rPr>
                <w:b/>
                <w:sz w:val="24"/>
                <w:szCs w:val="24"/>
              </w:rPr>
              <w:t>ополнить</w:t>
            </w:r>
            <w:r w:rsidR="00325F32" w:rsidRPr="00020EC6">
              <w:rPr>
                <w:sz w:val="24"/>
                <w:szCs w:val="24"/>
              </w:rPr>
              <w:t xml:space="preserve"> абзацем двенадцатым следующего содержания:</w:t>
            </w:r>
          </w:p>
          <w:p w:rsidR="00325F32" w:rsidRPr="00020EC6" w:rsidRDefault="0000161C" w:rsidP="00EE4A50">
            <w:pPr>
              <w:pStyle w:val="ae"/>
              <w:jc w:val="both"/>
              <w:rPr>
                <w:sz w:val="24"/>
                <w:szCs w:val="24"/>
              </w:rPr>
            </w:pPr>
            <w:r w:rsidRPr="00020EC6">
              <w:rPr>
                <w:sz w:val="24"/>
                <w:szCs w:val="24"/>
              </w:rPr>
              <w:t xml:space="preserve">   «</w:t>
            </w:r>
            <w:r w:rsidRPr="00020EC6">
              <w:rPr>
                <w:b/>
                <w:sz w:val="24"/>
                <w:szCs w:val="24"/>
              </w:rPr>
              <w:t xml:space="preserve">дополнить </w:t>
            </w:r>
            <w:r w:rsidR="00325F32" w:rsidRPr="00020EC6">
              <w:rPr>
                <w:b/>
                <w:sz w:val="24"/>
                <w:szCs w:val="24"/>
              </w:rPr>
              <w:t>пунктом 4-1 следующего содержания:</w:t>
            </w:r>
            <w:r w:rsidR="006F0B6B" w:rsidRPr="00020EC6">
              <w:rPr>
                <w:sz w:val="24"/>
                <w:szCs w:val="24"/>
              </w:rPr>
              <w:t>»;</w:t>
            </w:r>
          </w:p>
          <w:p w:rsidR="006F0B6B" w:rsidRPr="00020EC6" w:rsidRDefault="006F0B6B" w:rsidP="00EE4A50">
            <w:pPr>
              <w:pStyle w:val="ae"/>
              <w:jc w:val="both"/>
              <w:rPr>
                <w:sz w:val="24"/>
                <w:szCs w:val="24"/>
              </w:rPr>
            </w:pPr>
          </w:p>
          <w:p w:rsidR="00325F32" w:rsidRPr="00020EC6" w:rsidRDefault="00325F32" w:rsidP="00EE4A50">
            <w:pPr>
              <w:pStyle w:val="ae"/>
              <w:jc w:val="both"/>
              <w:rPr>
                <w:sz w:val="24"/>
                <w:szCs w:val="24"/>
              </w:rPr>
            </w:pPr>
            <w:r w:rsidRPr="00020EC6">
              <w:rPr>
                <w:sz w:val="24"/>
                <w:szCs w:val="24"/>
              </w:rPr>
              <w:t xml:space="preserve">   в абзаце двенадцатом цифру «4» </w:t>
            </w:r>
            <w:r w:rsidRPr="00020EC6">
              <w:rPr>
                <w:b/>
                <w:sz w:val="24"/>
                <w:szCs w:val="24"/>
              </w:rPr>
              <w:t>заменить</w:t>
            </w:r>
            <w:r w:rsidRPr="00020EC6">
              <w:rPr>
                <w:sz w:val="24"/>
                <w:szCs w:val="24"/>
              </w:rPr>
              <w:t xml:space="preserve"> цифрами «</w:t>
            </w:r>
            <w:r w:rsidRPr="00020EC6">
              <w:rPr>
                <w:b/>
                <w:sz w:val="24"/>
                <w:szCs w:val="24"/>
              </w:rPr>
              <w:t>4-1</w:t>
            </w:r>
            <w:r w:rsidR="006F0B6B" w:rsidRPr="00020EC6">
              <w:rPr>
                <w:sz w:val="24"/>
                <w:szCs w:val="24"/>
              </w:rPr>
              <w:t>»</w:t>
            </w:r>
            <w:r w:rsidRPr="00020EC6">
              <w:rPr>
                <w:sz w:val="24"/>
                <w:szCs w:val="24"/>
              </w:rPr>
              <w:t>.</w:t>
            </w:r>
          </w:p>
          <w:p w:rsidR="00325F32" w:rsidRPr="00020EC6" w:rsidRDefault="00325F32" w:rsidP="00EE4A50">
            <w:pPr>
              <w:pStyle w:val="ae"/>
              <w:ind w:firstLine="709"/>
              <w:jc w:val="both"/>
              <w:rPr>
                <w:b/>
                <w:i/>
                <w:sz w:val="24"/>
                <w:szCs w:val="24"/>
              </w:rPr>
            </w:pPr>
          </w:p>
        </w:tc>
        <w:tc>
          <w:tcPr>
            <w:tcW w:w="2551" w:type="dxa"/>
          </w:tcPr>
          <w:p w:rsidR="00325F32" w:rsidRPr="00020EC6" w:rsidRDefault="00325F32" w:rsidP="00325F32">
            <w:pPr>
              <w:widowControl w:val="0"/>
              <w:jc w:val="center"/>
              <w:rPr>
                <w:b/>
                <w:bCs/>
              </w:rPr>
            </w:pPr>
            <w:r w:rsidRPr="00020EC6">
              <w:rPr>
                <w:b/>
                <w:bCs/>
              </w:rPr>
              <w:lastRenderedPageBreak/>
              <w:t>Отдел законодательства</w:t>
            </w:r>
          </w:p>
          <w:p w:rsidR="00325F32" w:rsidRPr="00020EC6" w:rsidRDefault="00325F32" w:rsidP="00325F32">
            <w:pPr>
              <w:widowControl w:val="0"/>
              <w:jc w:val="center"/>
              <w:rPr>
                <w:b/>
                <w:bCs/>
              </w:rPr>
            </w:pPr>
          </w:p>
          <w:p w:rsidR="00325F32" w:rsidRPr="00020EC6" w:rsidRDefault="00325F32" w:rsidP="00325F32">
            <w:pPr>
              <w:widowControl w:val="0"/>
              <w:jc w:val="both"/>
              <w:rPr>
                <w:b/>
                <w:bCs/>
              </w:rPr>
            </w:pPr>
            <w:r w:rsidRPr="00020EC6">
              <w:lastRenderedPageBreak/>
              <w:t xml:space="preserve">   Приведение в соответствие с пунктом 6 статьи 27 и пунктом 7 статьи 26 Закона «О правовых актах».</w:t>
            </w:r>
          </w:p>
        </w:tc>
        <w:tc>
          <w:tcPr>
            <w:tcW w:w="1700" w:type="dxa"/>
            <w:gridSpan w:val="2"/>
          </w:tcPr>
          <w:p w:rsidR="00E94E10" w:rsidRPr="00D12D99" w:rsidRDefault="00E94E10" w:rsidP="00E94E10">
            <w:pPr>
              <w:widowControl w:val="0"/>
              <w:jc w:val="center"/>
              <w:rPr>
                <w:b/>
                <w:bCs/>
              </w:rPr>
            </w:pPr>
            <w:r w:rsidRPr="00236EFD">
              <w:rPr>
                <w:b/>
                <w:bCs/>
              </w:rPr>
              <w:lastRenderedPageBreak/>
              <w:t>Доработка</w:t>
            </w:r>
            <w:r w:rsidRPr="00D12D99">
              <w:rPr>
                <w:b/>
                <w:bCs/>
              </w:rPr>
              <w:t xml:space="preserve"> </w:t>
            </w:r>
          </w:p>
          <w:p w:rsidR="00325F32" w:rsidRPr="00020EC6" w:rsidRDefault="00325F32" w:rsidP="00325F32">
            <w:pPr>
              <w:widowControl w:val="0"/>
              <w:jc w:val="center"/>
              <w:rPr>
                <w:b/>
                <w:bCs/>
              </w:rPr>
            </w:pPr>
          </w:p>
        </w:tc>
      </w:tr>
      <w:tr w:rsidR="00325F32" w:rsidRPr="006A56BA" w:rsidTr="00C77E10">
        <w:tc>
          <w:tcPr>
            <w:tcW w:w="596" w:type="dxa"/>
          </w:tcPr>
          <w:p w:rsidR="00325F32" w:rsidRPr="00C07AEC"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020EC6" w:rsidRDefault="00C07AEC" w:rsidP="00325F32">
            <w:pPr>
              <w:widowControl w:val="0"/>
              <w:jc w:val="center"/>
            </w:pPr>
            <w:r w:rsidRPr="00020EC6">
              <w:t>Новый абзац тринадцатый п</w:t>
            </w:r>
            <w:r w:rsidR="00325F32" w:rsidRPr="00020EC6">
              <w:t>одпункта 7) пункта 2 статьи 1 проекта</w:t>
            </w:r>
          </w:p>
          <w:p w:rsidR="00325F32" w:rsidRPr="00020EC6" w:rsidRDefault="00325F32" w:rsidP="00325F32">
            <w:pPr>
              <w:widowControl w:val="0"/>
              <w:jc w:val="center"/>
            </w:pPr>
          </w:p>
          <w:p w:rsidR="00325F32" w:rsidRPr="00020EC6" w:rsidRDefault="00325F32" w:rsidP="00325F32">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325F32" w:rsidRPr="00020EC6" w:rsidRDefault="00325F32" w:rsidP="00325F32">
            <w:pPr>
              <w:widowControl w:val="0"/>
              <w:jc w:val="center"/>
              <w:rPr>
                <w:bCs/>
                <w:i/>
                <w:sz w:val="20"/>
                <w:szCs w:val="20"/>
              </w:rPr>
            </w:pPr>
            <w:r w:rsidRPr="00020EC6">
              <w:rPr>
                <w:i/>
                <w:sz w:val="20"/>
                <w:szCs w:val="20"/>
              </w:rPr>
              <w:lastRenderedPageBreak/>
              <w:t>от 29 октября 2015 года</w:t>
            </w:r>
          </w:p>
          <w:p w:rsidR="00325F32" w:rsidRPr="00020EC6" w:rsidRDefault="00325F32" w:rsidP="00325F32">
            <w:pPr>
              <w:widowControl w:val="0"/>
              <w:jc w:val="center"/>
            </w:pPr>
          </w:p>
        </w:tc>
        <w:tc>
          <w:tcPr>
            <w:tcW w:w="2977" w:type="dxa"/>
          </w:tcPr>
          <w:p w:rsidR="00325F32" w:rsidRPr="00020EC6" w:rsidRDefault="00325F32" w:rsidP="009823CA">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lastRenderedPageBreak/>
              <w:t xml:space="preserve">   Статья 283. Понятие и виды инвестиционных преференций</w:t>
            </w:r>
          </w:p>
          <w:p w:rsidR="009823CA" w:rsidRPr="00020EC6" w:rsidRDefault="00325F32" w:rsidP="009823CA">
            <w:pPr>
              <w:pStyle w:val="a7"/>
              <w:shd w:val="clear" w:color="auto" w:fill="FFFFFF"/>
              <w:spacing w:before="0" w:beforeAutospacing="0" w:after="0" w:afterAutospacing="0"/>
              <w:jc w:val="both"/>
              <w:textAlignment w:val="baseline"/>
              <w:rPr>
                <w:color w:val="000000"/>
                <w:spacing w:val="2"/>
                <w:szCs w:val="24"/>
                <w:lang w:eastAsia="en-US"/>
              </w:rPr>
            </w:pPr>
            <w:r w:rsidRPr="00020EC6">
              <w:rPr>
                <w:bCs/>
                <w:spacing w:val="2"/>
                <w:szCs w:val="24"/>
                <w:bdr w:val="none" w:sz="0" w:space="0" w:color="auto" w:frame="1"/>
                <w:shd w:val="clear" w:color="auto" w:fill="FFFFFF"/>
              </w:rPr>
              <w:t xml:space="preserve">   </w:t>
            </w:r>
            <w:r w:rsidR="009823CA" w:rsidRPr="00020EC6">
              <w:rPr>
                <w:color w:val="000000"/>
                <w:spacing w:val="2"/>
                <w:szCs w:val="24"/>
                <w:lang w:eastAsia="en-US"/>
              </w:rPr>
              <w:t xml:space="preserve">1. Инвестиционными преференциями являются преимущества адресного характера, предоставляемые в соответствии с законодательством </w:t>
            </w:r>
            <w:r w:rsidR="009823CA" w:rsidRPr="00020EC6">
              <w:rPr>
                <w:color w:val="000000"/>
                <w:spacing w:val="2"/>
                <w:szCs w:val="24"/>
                <w:lang w:eastAsia="en-US"/>
              </w:rPr>
              <w:lastRenderedPageBreak/>
              <w:t>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 </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2. По инвестиционному проекту (в том числе инвестиционному приоритетному проекту) предоставляются следующие виды </w:t>
            </w:r>
            <w:r w:rsidRPr="00020EC6">
              <w:rPr>
                <w:color w:val="000000"/>
                <w:spacing w:val="2"/>
                <w:lang w:eastAsia="en-US"/>
              </w:rPr>
              <w:lastRenderedPageBreak/>
              <w:t>инвестиционных преференций:</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1) освобождение от обложения таможенными пошлинами и налогом на добавленную стоимость на импорт;</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2) государственные натурные гранты.</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9823CA" w:rsidRPr="00020EC6" w:rsidRDefault="009823CA" w:rsidP="009823CA">
            <w:pPr>
              <w:jc w:val="both"/>
              <w:rPr>
                <w:u w:val="single"/>
                <w:lang w:eastAsia="en-US"/>
              </w:rPr>
            </w:pPr>
            <w:bookmarkStart w:id="2" w:name="z1092"/>
            <w:bookmarkEnd w:id="2"/>
            <w:r w:rsidRPr="00020EC6">
              <w:rPr>
                <w:bdr w:val="none" w:sz="0" w:space="0" w:color="auto" w:frame="1"/>
                <w:shd w:val="clear" w:color="auto" w:fill="FFFFFF"/>
                <w:lang w:eastAsia="en-US"/>
              </w:rPr>
              <w:t xml:space="preserve">   </w:t>
            </w:r>
            <w:r w:rsidRPr="00020EC6">
              <w:rPr>
                <w:u w:val="single"/>
                <w:bdr w:val="none" w:sz="0" w:space="0" w:color="auto" w:frame="1"/>
                <w:shd w:val="clear" w:color="auto" w:fill="FFFFFF"/>
                <w:lang w:eastAsia="en-US"/>
              </w:rPr>
              <w:t>4. Исключен</w:t>
            </w:r>
          </w:p>
          <w:p w:rsidR="009823CA" w:rsidRPr="00020EC6" w:rsidRDefault="009823CA" w:rsidP="009823CA">
            <w:pPr>
              <w:shd w:val="clear" w:color="auto" w:fill="FFFFFF"/>
              <w:jc w:val="both"/>
              <w:textAlignment w:val="baseline"/>
              <w:rPr>
                <w:color w:val="000000"/>
                <w:spacing w:val="2"/>
                <w:lang w:eastAsia="en-US"/>
              </w:rPr>
            </w:pPr>
            <w:r w:rsidRPr="00020EC6">
              <w:rPr>
                <w:color w:val="000000"/>
                <w:spacing w:val="2"/>
                <w:lang w:eastAsia="en-US"/>
              </w:rPr>
              <w:t xml:space="preserve">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9823CA" w:rsidRPr="00020EC6" w:rsidRDefault="009823CA" w:rsidP="009823CA">
            <w:pPr>
              <w:shd w:val="clear" w:color="auto" w:fill="FFFFFF"/>
              <w:textAlignment w:val="baseline"/>
              <w:rPr>
                <w:color w:val="000000"/>
                <w:spacing w:val="2"/>
                <w:lang w:eastAsia="en-US"/>
              </w:rPr>
            </w:pPr>
            <w:r w:rsidRPr="00020EC6">
              <w:rPr>
                <w:color w:val="000000"/>
                <w:spacing w:val="2"/>
                <w:lang w:eastAsia="en-US"/>
              </w:rPr>
              <w:t xml:space="preserve">   ввозными таможенными пошлинами;</w:t>
            </w:r>
          </w:p>
          <w:p w:rsidR="009823CA" w:rsidRPr="00020EC6" w:rsidRDefault="009823CA" w:rsidP="009823CA">
            <w:pPr>
              <w:shd w:val="clear" w:color="auto" w:fill="FFFFFF"/>
              <w:textAlignment w:val="baseline"/>
              <w:rPr>
                <w:color w:val="000000"/>
                <w:spacing w:val="2"/>
                <w:lang w:eastAsia="en-US"/>
              </w:rPr>
            </w:pPr>
            <w:r w:rsidRPr="00020EC6">
              <w:rPr>
                <w:color w:val="000000"/>
                <w:spacing w:val="2"/>
                <w:lang w:eastAsia="en-US"/>
              </w:rPr>
              <w:t xml:space="preserve">   налогами в соответствии с налоговым </w:t>
            </w:r>
            <w:r w:rsidRPr="00020EC6">
              <w:rPr>
                <w:color w:val="000000"/>
                <w:spacing w:val="2"/>
                <w:lang w:eastAsia="en-US"/>
              </w:rPr>
              <w:lastRenderedPageBreak/>
              <w:t>законодательством Республики Казахстан.</w:t>
            </w:r>
          </w:p>
          <w:p w:rsidR="00325F32" w:rsidRPr="00020EC6" w:rsidRDefault="00325F32" w:rsidP="009823CA">
            <w:pPr>
              <w:shd w:val="clear" w:color="auto" w:fill="FFFFFF"/>
              <w:jc w:val="both"/>
              <w:textAlignment w:val="baseline"/>
              <w:rPr>
                <w:bCs/>
                <w:spacing w:val="2"/>
                <w:bdr w:val="none" w:sz="0" w:space="0" w:color="auto" w:frame="1"/>
                <w:shd w:val="clear" w:color="auto" w:fill="FFFFFF"/>
              </w:rPr>
            </w:pPr>
          </w:p>
        </w:tc>
        <w:tc>
          <w:tcPr>
            <w:tcW w:w="2958" w:type="dxa"/>
          </w:tcPr>
          <w:p w:rsidR="00C07AEC" w:rsidRPr="00020EC6" w:rsidRDefault="00C07AEC" w:rsidP="009823CA">
            <w:pPr>
              <w:tabs>
                <w:tab w:val="left" w:pos="709"/>
              </w:tabs>
              <w:contextualSpacing/>
              <w:jc w:val="both"/>
            </w:pPr>
            <w:r w:rsidRPr="00020EC6">
              <w:lastRenderedPageBreak/>
              <w:t xml:space="preserve">   2. В Предпринимательский кодекс Республики Казахстан от </w:t>
            </w:r>
            <w:r w:rsidRPr="00020EC6">
              <w:br/>
              <w:t>29 октября 2015 года:</w:t>
            </w:r>
          </w:p>
          <w:p w:rsidR="00C07AEC" w:rsidRPr="00020EC6" w:rsidRDefault="00C07AEC" w:rsidP="009823CA">
            <w:pPr>
              <w:tabs>
                <w:tab w:val="left" w:pos="709"/>
              </w:tabs>
              <w:contextualSpacing/>
              <w:jc w:val="both"/>
            </w:pPr>
            <w:r w:rsidRPr="00020EC6">
              <w:t xml:space="preserve">   …</w:t>
            </w:r>
          </w:p>
          <w:p w:rsidR="00C07AEC" w:rsidRPr="00020EC6" w:rsidRDefault="00C07AEC" w:rsidP="009823CA">
            <w:pPr>
              <w:tabs>
                <w:tab w:val="left" w:pos="709"/>
              </w:tabs>
              <w:contextualSpacing/>
              <w:jc w:val="both"/>
            </w:pPr>
            <w:r w:rsidRPr="00020EC6">
              <w:t xml:space="preserve">   7) в статье 283:</w:t>
            </w:r>
          </w:p>
          <w:p w:rsidR="00C07AEC" w:rsidRPr="00020EC6" w:rsidRDefault="00C07AEC" w:rsidP="009823CA">
            <w:pPr>
              <w:tabs>
                <w:tab w:val="left" w:pos="709"/>
              </w:tabs>
              <w:contextualSpacing/>
              <w:jc w:val="both"/>
            </w:pPr>
            <w:r w:rsidRPr="00020EC6">
              <w:t xml:space="preserve">   …</w:t>
            </w:r>
          </w:p>
          <w:p w:rsidR="0062027F" w:rsidRPr="00020EC6" w:rsidRDefault="00C07AEC" w:rsidP="009823CA">
            <w:pPr>
              <w:tabs>
                <w:tab w:val="left" w:pos="709"/>
              </w:tabs>
              <w:contextualSpacing/>
              <w:jc w:val="both"/>
              <w:rPr>
                <w:b/>
              </w:rPr>
            </w:pPr>
            <w:r w:rsidRPr="00020EC6">
              <w:t xml:space="preserve">   </w:t>
            </w:r>
            <w:r w:rsidRPr="00020EC6">
              <w:rPr>
                <w:b/>
              </w:rPr>
              <w:t>Отсутствует</w:t>
            </w:r>
            <w:r w:rsidR="0062027F" w:rsidRPr="00020EC6">
              <w:rPr>
                <w:b/>
              </w:rPr>
              <w:t xml:space="preserve"> </w:t>
            </w:r>
          </w:p>
          <w:p w:rsidR="0062027F" w:rsidRPr="00020EC6" w:rsidRDefault="0062027F" w:rsidP="009823CA">
            <w:pPr>
              <w:tabs>
                <w:tab w:val="left" w:pos="709"/>
              </w:tabs>
              <w:contextualSpacing/>
              <w:jc w:val="both"/>
            </w:pPr>
            <w:r w:rsidRPr="00020EC6">
              <w:rPr>
                <w:b/>
              </w:rPr>
              <w:lastRenderedPageBreak/>
              <w:t xml:space="preserve">   </w:t>
            </w:r>
            <w:r w:rsidRPr="00020EC6">
              <w:t>5. Не допускается полное освобождение лиц, заключивших инвестиционные контракты от исполнения налогового обязательства по осуществляемой деятельности в рамках условий инвестиционных контрактов.»;</w:t>
            </w:r>
          </w:p>
          <w:p w:rsidR="00C07AEC" w:rsidRPr="00020EC6" w:rsidRDefault="00C07AEC" w:rsidP="009823CA">
            <w:pPr>
              <w:tabs>
                <w:tab w:val="left" w:pos="709"/>
              </w:tabs>
              <w:contextualSpacing/>
              <w:jc w:val="both"/>
            </w:pPr>
            <w:r w:rsidRPr="00020EC6">
              <w:t xml:space="preserve">   …</w:t>
            </w:r>
          </w:p>
          <w:p w:rsidR="00325F32" w:rsidRPr="00020EC6" w:rsidRDefault="00325F32" w:rsidP="009823CA">
            <w:pPr>
              <w:tabs>
                <w:tab w:val="left" w:pos="709"/>
              </w:tabs>
              <w:contextualSpacing/>
              <w:jc w:val="both"/>
              <w:rPr>
                <w:color w:val="FF0000"/>
              </w:rPr>
            </w:pPr>
          </w:p>
        </w:tc>
        <w:tc>
          <w:tcPr>
            <w:tcW w:w="2713" w:type="dxa"/>
          </w:tcPr>
          <w:p w:rsidR="00325F32" w:rsidRPr="00020EC6" w:rsidRDefault="00C07AEC" w:rsidP="00325F32">
            <w:pPr>
              <w:pStyle w:val="ae"/>
              <w:jc w:val="both"/>
              <w:rPr>
                <w:sz w:val="24"/>
                <w:szCs w:val="24"/>
              </w:rPr>
            </w:pPr>
            <w:r w:rsidRPr="00020EC6">
              <w:rPr>
                <w:sz w:val="24"/>
                <w:szCs w:val="24"/>
              </w:rPr>
              <w:lastRenderedPageBreak/>
              <w:t xml:space="preserve">   Подпункт 7) пункта 2 статьи 1 проекта </w:t>
            </w:r>
            <w:r w:rsidRPr="007A62B0">
              <w:rPr>
                <w:b/>
                <w:sz w:val="24"/>
                <w:szCs w:val="24"/>
              </w:rPr>
              <w:t>д</w:t>
            </w:r>
            <w:r w:rsidR="00325F32" w:rsidRPr="007A62B0">
              <w:rPr>
                <w:b/>
                <w:sz w:val="24"/>
                <w:szCs w:val="24"/>
              </w:rPr>
              <w:t>ополнить</w:t>
            </w:r>
            <w:r w:rsidR="00325F32" w:rsidRPr="00020EC6">
              <w:rPr>
                <w:sz w:val="24"/>
                <w:szCs w:val="24"/>
              </w:rPr>
              <w:t xml:space="preserve"> абзацем тринадцатым следующего содержания:</w:t>
            </w:r>
          </w:p>
          <w:p w:rsidR="00325F32" w:rsidRPr="00020EC6" w:rsidRDefault="00325F32" w:rsidP="00325F32">
            <w:pPr>
              <w:pStyle w:val="ae"/>
              <w:jc w:val="both"/>
              <w:rPr>
                <w:sz w:val="24"/>
                <w:szCs w:val="24"/>
              </w:rPr>
            </w:pPr>
            <w:r w:rsidRPr="00020EC6">
              <w:rPr>
                <w:b/>
                <w:sz w:val="24"/>
                <w:szCs w:val="24"/>
              </w:rPr>
              <w:t xml:space="preserve">   </w:t>
            </w:r>
            <w:r w:rsidRPr="00020EC6">
              <w:rPr>
                <w:sz w:val="24"/>
                <w:szCs w:val="24"/>
              </w:rPr>
              <w:t>«</w:t>
            </w:r>
            <w:r w:rsidRPr="00020EC6">
              <w:rPr>
                <w:b/>
                <w:sz w:val="24"/>
                <w:szCs w:val="24"/>
              </w:rPr>
              <w:t>пункт 5 изложить в следующей редакции:</w:t>
            </w:r>
            <w:r w:rsidRPr="00020EC6">
              <w:rPr>
                <w:sz w:val="24"/>
                <w:szCs w:val="24"/>
              </w:rPr>
              <w:t>».</w:t>
            </w:r>
          </w:p>
          <w:p w:rsidR="00325F32" w:rsidRPr="00020EC6" w:rsidRDefault="00325F32" w:rsidP="00325F32">
            <w:pPr>
              <w:pStyle w:val="ae"/>
              <w:ind w:firstLine="709"/>
              <w:jc w:val="both"/>
              <w:rPr>
                <w:b/>
                <w:i/>
                <w:color w:val="FF0000"/>
                <w:sz w:val="24"/>
                <w:szCs w:val="24"/>
              </w:rPr>
            </w:pPr>
          </w:p>
        </w:tc>
        <w:tc>
          <w:tcPr>
            <w:tcW w:w="2551" w:type="dxa"/>
          </w:tcPr>
          <w:p w:rsidR="00325F32" w:rsidRPr="00020EC6" w:rsidRDefault="00325F32" w:rsidP="00325F32">
            <w:pPr>
              <w:widowControl w:val="0"/>
              <w:jc w:val="center"/>
              <w:rPr>
                <w:b/>
                <w:bCs/>
              </w:rPr>
            </w:pPr>
            <w:r w:rsidRPr="00020EC6">
              <w:rPr>
                <w:b/>
                <w:bCs/>
              </w:rPr>
              <w:t>Отдел законодательства</w:t>
            </w:r>
          </w:p>
          <w:p w:rsidR="00325F32" w:rsidRPr="00020EC6" w:rsidRDefault="00325F32" w:rsidP="00325F32">
            <w:pPr>
              <w:widowControl w:val="0"/>
              <w:jc w:val="center"/>
            </w:pPr>
          </w:p>
          <w:p w:rsidR="00325F32" w:rsidRPr="00020EC6" w:rsidRDefault="00325F32" w:rsidP="00325F32">
            <w:pPr>
              <w:widowControl w:val="0"/>
              <w:jc w:val="both"/>
              <w:rPr>
                <w:b/>
                <w:bCs/>
                <w:color w:val="FF0000"/>
              </w:rPr>
            </w:pPr>
            <w:r w:rsidRPr="00020EC6">
              <w:t xml:space="preserve">   Приведение в соответствие с пунктом 6 статьи 27 и пунктом 7 статьи 26 Закона «О правовых актах».</w:t>
            </w:r>
          </w:p>
        </w:tc>
        <w:tc>
          <w:tcPr>
            <w:tcW w:w="1700" w:type="dxa"/>
            <w:gridSpan w:val="2"/>
          </w:tcPr>
          <w:p w:rsidR="00E94E10" w:rsidRPr="00D12D99" w:rsidRDefault="00E94E10" w:rsidP="00E94E10">
            <w:pPr>
              <w:widowControl w:val="0"/>
              <w:jc w:val="center"/>
              <w:rPr>
                <w:b/>
                <w:bCs/>
              </w:rPr>
            </w:pPr>
            <w:r w:rsidRPr="00236EFD">
              <w:rPr>
                <w:b/>
                <w:bCs/>
              </w:rPr>
              <w:t>Принято</w:t>
            </w:r>
          </w:p>
          <w:p w:rsidR="00325F32" w:rsidRPr="006A56BA"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ind w:left="-114" w:right="-116"/>
              <w:jc w:val="center"/>
              <w:rPr>
                <w:bCs/>
              </w:rPr>
            </w:pPr>
            <w:r w:rsidRPr="00AE4B83">
              <w:rPr>
                <w:bCs/>
              </w:rPr>
              <w:t xml:space="preserve">Абзацы седьмой, восьмой, девятый, десятый, одиннадцатый, двенадцатый и тринадцатый подпункта 7) пункта 2 </w:t>
            </w:r>
          </w:p>
          <w:p w:rsidR="00325F32" w:rsidRPr="00AE4B83" w:rsidRDefault="00325F32" w:rsidP="00325F32">
            <w:pPr>
              <w:widowControl w:val="0"/>
              <w:ind w:left="-114" w:right="-116"/>
              <w:jc w:val="center"/>
              <w:rPr>
                <w:bCs/>
              </w:rPr>
            </w:pPr>
            <w:r w:rsidRPr="00AE4B83">
              <w:rPr>
                <w:bCs/>
              </w:rPr>
              <w:t xml:space="preserve">статьи 1 </w:t>
            </w:r>
          </w:p>
          <w:p w:rsidR="00325F32" w:rsidRPr="00AE4B83" w:rsidRDefault="00325F32" w:rsidP="00325F32">
            <w:pPr>
              <w:widowControl w:val="0"/>
              <w:ind w:left="-114" w:right="-116"/>
              <w:jc w:val="center"/>
              <w:rPr>
                <w:bCs/>
              </w:rPr>
            </w:pPr>
            <w:r w:rsidRPr="00AE4B83">
              <w:rPr>
                <w:bCs/>
              </w:rPr>
              <w:t xml:space="preserve">проекта </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ind w:firstLine="113"/>
              <w:jc w:val="both"/>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Статья 283. Понятие и виды инвестиционных преференций</w:t>
            </w:r>
          </w:p>
          <w:p w:rsidR="00325F32" w:rsidRPr="00AE4B83" w:rsidRDefault="00325F32" w:rsidP="00325F32">
            <w:pPr>
              <w:jc w:val="both"/>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 инвестиционному проекту (в том числе инвестиционному приоритетному проекту) предоставляются следующие виды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освобождение от обложения таможенными пошлинами и налогом на добавленную стоимость на импорт;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государственные натурные гранты.</w:t>
            </w:r>
          </w:p>
          <w:p w:rsidR="00325F32" w:rsidRPr="00AE4B83" w:rsidRDefault="00325F32" w:rsidP="00325F32">
            <w:pPr>
              <w:shd w:val="clear" w:color="auto" w:fill="FFFFFF"/>
              <w:jc w:val="both"/>
              <w:textAlignment w:val="baseline"/>
              <w:rPr>
                <w:color w:val="000000"/>
                <w:spacing w:val="2"/>
                <w:shd w:val="clear" w:color="auto" w:fill="FFFFFF"/>
              </w:rPr>
            </w:pPr>
            <w:r w:rsidRPr="00AE4B83">
              <w:rPr>
                <w:color w:val="000000"/>
                <w:spacing w:val="2"/>
                <w:lang w:eastAsia="en-US"/>
              </w:rPr>
              <w:t xml:space="preserve">   </w:t>
            </w:r>
            <w:r w:rsidRPr="00AE4B83">
              <w:rPr>
                <w:color w:val="000000"/>
                <w:spacing w:val="2"/>
                <w:shd w:val="clear" w:color="auto" w:fill="FFFFFF"/>
              </w:rPr>
              <w:t>3. По инвестиционному приоритетному проекту предоставляются преференции по налогам (далее – инвестиционные преференции для инвестиционного приоритетного проекта).</w:t>
            </w:r>
          </w:p>
          <w:p w:rsidR="00325F32" w:rsidRPr="00AE4B83" w:rsidRDefault="00325F32" w:rsidP="00325F32">
            <w:pPr>
              <w:shd w:val="clear" w:color="auto" w:fill="FFFFFF"/>
              <w:jc w:val="both"/>
              <w:textAlignment w:val="baseline"/>
              <w:rPr>
                <w:bdr w:val="none" w:sz="0" w:space="0" w:color="auto" w:frame="1"/>
                <w:shd w:val="clear" w:color="auto" w:fill="FFFFFF"/>
              </w:rPr>
            </w:pPr>
            <w:r w:rsidRPr="00AE4B83">
              <w:rPr>
                <w:spacing w:val="2"/>
                <w:shd w:val="clear" w:color="auto" w:fill="FFFFFF"/>
              </w:rPr>
              <w:t xml:space="preserve">   </w:t>
            </w:r>
            <w:r w:rsidRPr="00AE4B83">
              <w:rPr>
                <w:bdr w:val="none" w:sz="0" w:space="0" w:color="auto" w:frame="1"/>
                <w:shd w:val="clear" w:color="auto" w:fill="FFFFFF"/>
              </w:rPr>
              <w:t>4. Исключен Законом РК от 25.12.2017 </w:t>
            </w:r>
            <w:hyperlink r:id="rId10" w:anchor="z447" w:history="1">
              <w:r w:rsidRPr="00AE4B83">
                <w:rPr>
                  <w:shd w:val="clear" w:color="auto" w:fill="FFFFFF"/>
                </w:rPr>
                <w:t>№ 122-VI</w:t>
              </w:r>
            </w:hyperlink>
            <w:r w:rsidRPr="00AE4B83">
              <w:rPr>
                <w:bdr w:val="none" w:sz="0" w:space="0" w:color="auto" w:frame="1"/>
                <w:shd w:val="clear" w:color="auto" w:fill="FFFFFF"/>
              </w:rPr>
              <w:t xml:space="preserve"> </w:t>
            </w:r>
            <w:r w:rsidRPr="00AE4B83">
              <w:rPr>
                <w:bdr w:val="none" w:sz="0" w:space="0" w:color="auto" w:frame="1"/>
                <w:shd w:val="clear" w:color="auto" w:fill="FFFFFF"/>
              </w:rPr>
              <w:lastRenderedPageBreak/>
              <w:t>(вводится в действие с 01.01.2018).</w:t>
            </w:r>
            <w:r w:rsidRPr="00AE4B83">
              <w:rPr>
                <w:spacing w:val="2"/>
                <w:lang w:eastAsia="en-US"/>
              </w:rPr>
              <w:t xml:space="preserve"> </w:t>
            </w:r>
          </w:p>
          <w:p w:rsidR="00325F32" w:rsidRPr="00AE4B83"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AE4B83">
              <w:rPr>
                <w:spacing w:val="2"/>
                <w:szCs w:val="24"/>
                <w:lang w:eastAsia="en-US"/>
              </w:rPr>
              <w:t xml:space="preserve">   </w:t>
            </w:r>
            <w:r w:rsidRPr="00AE4B83">
              <w:rPr>
                <w:color w:val="000000"/>
                <w:spacing w:val="2"/>
                <w:szCs w:val="24"/>
                <w:lang w:val="en-US" w:eastAsia="en-US"/>
              </w:rPr>
              <w:t> </w:t>
            </w:r>
            <w:r w:rsidRPr="00AE4B83">
              <w:rPr>
                <w:color w:val="000000"/>
                <w:spacing w:val="2"/>
                <w:szCs w:val="24"/>
                <w:lang w:eastAsia="en-US"/>
              </w:rPr>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ввозными таможенными пошлинами;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налогами в соответствии с налоговым законодательством Республики Казахстан.</w:t>
            </w:r>
          </w:p>
          <w:p w:rsidR="00325F32" w:rsidRPr="00AE4B83" w:rsidRDefault="00325F32" w:rsidP="00325F32">
            <w:pPr>
              <w:shd w:val="clear" w:color="auto" w:fill="FFFFFF"/>
              <w:jc w:val="both"/>
              <w:textAlignment w:val="baseline"/>
              <w:rPr>
                <w:spacing w:val="2"/>
                <w:lang w:eastAsia="en-US"/>
              </w:rPr>
            </w:pPr>
          </w:p>
          <w:p w:rsidR="00325F32" w:rsidRPr="00AE4B83" w:rsidRDefault="00325F32" w:rsidP="00325F32">
            <w:pPr>
              <w:shd w:val="clear" w:color="auto" w:fill="FFFFFF"/>
              <w:jc w:val="both"/>
              <w:textAlignment w:val="baseline"/>
              <w:rPr>
                <w:spacing w:val="2"/>
                <w:lang w:eastAsia="en-US"/>
              </w:rPr>
            </w:pPr>
          </w:p>
          <w:p w:rsidR="00325F32" w:rsidRPr="00AE4B83" w:rsidRDefault="00325F32" w:rsidP="00325F32">
            <w:pPr>
              <w:ind w:firstLine="113"/>
              <w:jc w:val="both"/>
              <w:outlineLvl w:val="2"/>
              <w:rPr>
                <w:b/>
                <w:color w:val="000000"/>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 </w:t>
            </w:r>
          </w:p>
          <w:p w:rsidR="00325F32" w:rsidRPr="00AE4B83" w:rsidRDefault="00325F32" w:rsidP="00325F32">
            <w:pPr>
              <w:tabs>
                <w:tab w:val="left" w:pos="709"/>
              </w:tabs>
              <w:contextualSpacing/>
              <w:jc w:val="both"/>
            </w:pPr>
            <w:r w:rsidRPr="00AE4B83">
              <w:t xml:space="preserve">   7) в статье 283:</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pPr>
            <w:r w:rsidRPr="00AE4B83">
              <w:t xml:space="preserve">   пункты 2, 3, 4 и 5 изложить в следующей редакции:</w:t>
            </w:r>
          </w:p>
          <w:p w:rsidR="00325F32" w:rsidRPr="00AE4B83" w:rsidRDefault="00325F32" w:rsidP="00325F32">
            <w:pPr>
              <w:tabs>
                <w:tab w:val="left" w:pos="709"/>
              </w:tabs>
              <w:contextualSpacing/>
              <w:jc w:val="both"/>
              <w:rPr>
                <w:b/>
              </w:rPr>
            </w:pPr>
            <w:r w:rsidRPr="00AE4B83">
              <w:rPr>
                <w:b/>
              </w:rPr>
              <w:t xml:space="preserve">   «2. Инвестиционные преференции предоставляются в зависимости от содержания проекта в соответствии с условиями следующих инвестиционных контрактов:</w:t>
            </w:r>
          </w:p>
          <w:p w:rsidR="00325F32" w:rsidRPr="00AE4B83" w:rsidRDefault="00325F32" w:rsidP="00325F32">
            <w:pPr>
              <w:tabs>
                <w:tab w:val="left" w:pos="709"/>
              </w:tabs>
              <w:contextualSpacing/>
              <w:jc w:val="both"/>
              <w:rPr>
                <w:b/>
              </w:rPr>
            </w:pPr>
            <w:r w:rsidRPr="00AE4B83">
              <w:rPr>
                <w:b/>
              </w:rPr>
              <w:t xml:space="preserve">   1)</w:t>
            </w:r>
            <w:r w:rsidRPr="00AE4B83">
              <w:rPr>
                <w:b/>
              </w:rPr>
              <w:tab/>
              <w:t>соглашение об инвестициях;</w:t>
            </w:r>
          </w:p>
          <w:p w:rsidR="00325F32" w:rsidRPr="00AE4B83" w:rsidRDefault="00325F32" w:rsidP="00325F32">
            <w:pPr>
              <w:tabs>
                <w:tab w:val="left" w:pos="709"/>
              </w:tabs>
              <w:contextualSpacing/>
              <w:jc w:val="both"/>
              <w:rPr>
                <w:b/>
              </w:rPr>
            </w:pPr>
            <w:r w:rsidRPr="00AE4B83">
              <w:rPr>
                <w:b/>
              </w:rPr>
              <w:t xml:space="preserve">   2)</w:t>
            </w:r>
            <w:r w:rsidRPr="00AE4B83">
              <w:rPr>
                <w:b/>
              </w:rPr>
              <w:tab/>
              <w:t>соглашение об инвестиционных обязательствах.</w:t>
            </w:r>
          </w:p>
          <w:p w:rsidR="00325F32" w:rsidRPr="00AE4B83" w:rsidRDefault="00325F32" w:rsidP="00325F32">
            <w:pPr>
              <w:tabs>
                <w:tab w:val="left" w:pos="709"/>
              </w:tabs>
              <w:contextualSpacing/>
              <w:jc w:val="both"/>
              <w:rPr>
                <w:b/>
              </w:rPr>
            </w:pPr>
            <w:r w:rsidRPr="00AE4B83">
              <w:rPr>
                <w:b/>
              </w:rPr>
              <w:t xml:space="preserve">   3. Инвестиционные преференции предоставляются по решению Правительства Республики Казахстан </w:t>
            </w:r>
            <w:r w:rsidRPr="00AE4B83">
              <w:rPr>
                <w:b/>
              </w:rPr>
              <w:lastRenderedPageBreak/>
              <w:t xml:space="preserve">на основании рассмотрения заявок на предоставление инвестиционных преференций в порядке, определенном Правительством Республики Казахстан. </w:t>
            </w:r>
          </w:p>
          <w:p w:rsidR="00325F32" w:rsidRPr="00AE4B83" w:rsidRDefault="00325F32" w:rsidP="00325F32">
            <w:pPr>
              <w:tabs>
                <w:tab w:val="left" w:pos="709"/>
              </w:tabs>
              <w:contextualSpacing/>
              <w:jc w:val="both"/>
              <w:rPr>
                <w:b/>
              </w:rPr>
            </w:pPr>
            <w:r w:rsidRPr="00AE4B83">
              <w:rPr>
                <w:b/>
              </w:rPr>
              <w:t xml:space="preserve">   Решение Правительства Республики Казахстан принимается по каждой заявке на основании представленных материалов уполномоченным органом по инвестициям.</w:t>
            </w:r>
          </w:p>
          <w:p w:rsidR="00325F32" w:rsidRPr="00AE4B83" w:rsidRDefault="00325F32" w:rsidP="00325F32">
            <w:pPr>
              <w:tabs>
                <w:tab w:val="left" w:pos="709"/>
              </w:tabs>
              <w:contextualSpacing/>
              <w:jc w:val="both"/>
              <w:rPr>
                <w:b/>
              </w:rPr>
            </w:pPr>
            <w:r w:rsidRPr="00AE4B83">
              <w:t xml:space="preserve">   </w:t>
            </w:r>
            <w:r w:rsidRPr="00AE4B83">
              <w:rPr>
                <w:b/>
              </w:rPr>
              <w:t>4.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325F32" w:rsidRPr="00AE4B83" w:rsidRDefault="00325F32" w:rsidP="00325F32">
            <w:pPr>
              <w:tabs>
                <w:tab w:val="left" w:pos="709"/>
              </w:tabs>
              <w:contextualSpacing/>
              <w:jc w:val="both"/>
              <w:rPr>
                <w:b/>
              </w:rPr>
            </w:pPr>
            <w:r w:rsidRPr="00AE4B83">
              <w:rPr>
                <w:b/>
              </w:rPr>
              <w:t xml:space="preserve">   5. Не допускается полное освобождение лиц, заключивших инвестиционные контракты от </w:t>
            </w:r>
            <w:r w:rsidRPr="00AE4B83">
              <w:rPr>
                <w:b/>
              </w:rPr>
              <w:lastRenderedPageBreak/>
              <w:t>исполнения налогового обязательства по осуществляемой деятельности в рамках условий инвестиционных контрактов.»;</w:t>
            </w:r>
          </w:p>
          <w:p w:rsidR="00325F32" w:rsidRPr="00AE4B83" w:rsidRDefault="00325F32" w:rsidP="00325F32">
            <w:pPr>
              <w:tabs>
                <w:tab w:val="left" w:pos="709"/>
              </w:tabs>
              <w:contextualSpacing/>
              <w:jc w:val="both"/>
              <w:rPr>
                <w:b/>
              </w:rPr>
            </w:pPr>
          </w:p>
          <w:p w:rsidR="00325F32" w:rsidRPr="00AE4B83" w:rsidRDefault="00325F32" w:rsidP="00325F32">
            <w:pPr>
              <w:pStyle w:val="pj"/>
              <w:shd w:val="clear" w:color="auto" w:fill="FFFFFF"/>
              <w:spacing w:before="0" w:beforeAutospacing="0" w:after="0" w:afterAutospacing="0"/>
              <w:jc w:val="both"/>
              <w:textAlignment w:val="baseline"/>
            </w:pPr>
          </w:p>
        </w:tc>
        <w:tc>
          <w:tcPr>
            <w:tcW w:w="2713" w:type="dxa"/>
          </w:tcPr>
          <w:p w:rsidR="00325F32" w:rsidRPr="00AE4B83" w:rsidRDefault="00325F32" w:rsidP="00325F32">
            <w:pPr>
              <w:jc w:val="both"/>
              <w:outlineLvl w:val="2"/>
              <w:rPr>
                <w:bCs/>
              </w:rPr>
            </w:pPr>
            <w:r w:rsidRPr="00AE4B83">
              <w:rPr>
                <w:bCs/>
              </w:rPr>
              <w:lastRenderedPageBreak/>
              <w:t xml:space="preserve">   Абзацы седьмой, восьмой, девятый, десятый, одиннадцатый, двенадцатый и тринадцатый подпункта 7) пункта 2 статьи 1 проекта </w:t>
            </w:r>
            <w:r w:rsidRPr="00AE4B83">
              <w:rPr>
                <w:b/>
                <w:bCs/>
              </w:rPr>
              <w:t>исключить</w:t>
            </w:r>
            <w:r w:rsidRPr="00AE4B83">
              <w:rPr>
                <w:bCs/>
              </w:rPr>
              <w:t>.</w:t>
            </w:r>
          </w:p>
          <w:p w:rsidR="00325F32" w:rsidRPr="00AE4B83" w:rsidRDefault="00325F32" w:rsidP="00325F32">
            <w:pPr>
              <w:jc w:val="both"/>
              <w:outlineLvl w:val="2"/>
              <w:rPr>
                <w:bCs/>
              </w:rPr>
            </w:pPr>
          </w:p>
          <w:p w:rsidR="00325F32" w:rsidRPr="00AE4B83" w:rsidRDefault="00325F32" w:rsidP="00325F32">
            <w:pPr>
              <w:pStyle w:val="pj"/>
              <w:shd w:val="clear" w:color="auto" w:fill="FFFFFF"/>
              <w:spacing w:before="0" w:beforeAutospacing="0" w:after="0" w:afterAutospacing="0"/>
              <w:ind w:firstLine="400"/>
              <w:jc w:val="both"/>
              <w:textAlignment w:val="baseline"/>
              <w:rPr>
                <w:b/>
                <w:i/>
              </w:rPr>
            </w:pPr>
          </w:p>
        </w:tc>
        <w:tc>
          <w:tcPr>
            <w:tcW w:w="2551" w:type="dxa"/>
          </w:tcPr>
          <w:p w:rsidR="00325F32" w:rsidRPr="00AE4B83" w:rsidRDefault="00325F32" w:rsidP="00325F32">
            <w:pPr>
              <w:widowControl w:val="0"/>
              <w:jc w:val="center"/>
              <w:rPr>
                <w:b/>
                <w:bCs/>
              </w:rPr>
            </w:pPr>
            <w:r w:rsidRPr="00AE4B83">
              <w:rPr>
                <w:b/>
                <w:bCs/>
              </w:rPr>
              <w:t>Депутат</w:t>
            </w:r>
          </w:p>
          <w:p w:rsidR="009E1061" w:rsidRPr="008D1727" w:rsidRDefault="009E1061" w:rsidP="009E1061">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AE4B83" w:rsidRDefault="00325F32" w:rsidP="00325F32">
            <w:pPr>
              <w:widowControl w:val="0"/>
              <w:jc w:val="center"/>
              <w:rPr>
                <w:b/>
                <w:bCs/>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w:t>
            </w:r>
            <w:r w:rsidRPr="00AE4B83">
              <w:rPr>
                <w:rFonts w:ascii="Times New Roman" w:hAnsi="Times New Roman"/>
                <w:b w:val="0"/>
                <w:sz w:val="24"/>
                <w:szCs w:val="24"/>
              </w:rPr>
              <w:lastRenderedPageBreak/>
              <w:t>«усовершенствования»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w:t>
            </w:r>
            <w:r w:rsidRPr="00AE4B83">
              <w:rPr>
                <w:rFonts w:ascii="Times New Roman" w:hAnsi="Times New Roman"/>
                <w:b w:val="0"/>
                <w:sz w:val="24"/>
                <w:szCs w:val="24"/>
              </w:rPr>
              <w:lastRenderedPageBreak/>
              <w:t xml:space="preserve">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w:t>
            </w:r>
            <w:r w:rsidRPr="00AE4B83">
              <w:lastRenderedPageBreak/>
              <w:t>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w:t>
            </w:r>
            <w:r w:rsidRPr="00AE4B83">
              <w:rPr>
                <w:rFonts w:ascii="Times New Roman" w:hAnsi="Times New Roman"/>
                <w:b w:val="0"/>
                <w:sz w:val="24"/>
                <w:szCs w:val="24"/>
              </w:rPr>
              <w:lastRenderedPageBreak/>
              <w:t>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jc w:val="both"/>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DF207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восьмой, сорок пятый и сорок восьмой подпункта 8)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spacing w:val="2"/>
                <w:bdr w:val="none" w:sz="0" w:space="0" w:color="auto" w:frame="1"/>
                <w:shd w:val="clear" w:color="auto" w:fill="FFFFFF"/>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8) дополнить </w:t>
            </w:r>
            <w:r w:rsidRPr="006D32EA">
              <w:rPr>
                <w:b/>
              </w:rPr>
              <w:t>статьей 283-1</w:t>
            </w:r>
            <w:r w:rsidRPr="006D32EA">
              <w:t xml:space="preserve">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p w:rsidR="00325F32" w:rsidRDefault="00325F32" w:rsidP="00325F32">
            <w:pPr>
              <w:tabs>
                <w:tab w:val="left" w:pos="709"/>
              </w:tabs>
              <w:contextualSpacing/>
              <w:jc w:val="both"/>
            </w:pPr>
          </w:p>
          <w:p w:rsidR="005F1E6D" w:rsidRPr="006D32EA" w:rsidRDefault="005F1E6D" w:rsidP="00325F32">
            <w:pPr>
              <w:tabs>
                <w:tab w:val="left" w:pos="709"/>
              </w:tabs>
              <w:contextualSpacing/>
              <w:jc w:val="both"/>
            </w:pPr>
          </w:p>
          <w:p w:rsidR="00325F32" w:rsidRPr="006D32EA" w:rsidRDefault="00325F32" w:rsidP="00325F32">
            <w:pPr>
              <w:tabs>
                <w:tab w:val="left" w:pos="709"/>
              </w:tabs>
              <w:contextualSpacing/>
              <w:jc w:val="both"/>
            </w:pPr>
            <w:r w:rsidRPr="006D32EA">
              <w:t xml:space="preserve">   В целях настоящей статьи под месячным расчетным показателем понимается месячный расчетный показатель, установленный законом о республиканском </w:t>
            </w:r>
            <w:r w:rsidRPr="006D32EA">
              <w:rPr>
                <w:b/>
              </w:rPr>
              <w:t>бюджете</w:t>
            </w:r>
            <w:r w:rsidRPr="006D32EA">
              <w:t xml:space="preserve"> и действующий на дату подачи заявки на предоставление инвестиционных преференций. </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7. Соглашение об инвестициях предусматривает предоставление инвестиционных преференций в виде:</w:t>
            </w:r>
          </w:p>
          <w:p w:rsidR="00325F32" w:rsidRPr="006D32EA" w:rsidRDefault="00325F32" w:rsidP="00325F32">
            <w:pPr>
              <w:tabs>
                <w:tab w:val="left" w:pos="709"/>
              </w:tabs>
              <w:contextualSpacing/>
              <w:jc w:val="both"/>
            </w:pPr>
            <w:r w:rsidRPr="006D32EA">
              <w:t xml:space="preserve">   1) преференций по налогам, </w:t>
            </w:r>
            <w:r w:rsidRPr="006D32EA">
              <w:rPr>
                <w:b/>
              </w:rPr>
              <w:t>предусмотренных статьей 284-4 настоящего Кодекса и Кодексом Республики Казахстан «О налогах и других обязательных платежах в бюджет» (Налоговый кодекс)</w:t>
            </w:r>
            <w:r w:rsidRPr="006D32EA">
              <w:t>;</w:t>
            </w:r>
          </w:p>
          <w:p w:rsidR="00325F32" w:rsidRPr="006D32EA" w:rsidRDefault="00325F32" w:rsidP="00325F32">
            <w:pPr>
              <w:tabs>
                <w:tab w:val="left" w:pos="709"/>
              </w:tabs>
              <w:contextualSpacing/>
              <w:jc w:val="both"/>
            </w:pPr>
            <w:r w:rsidRPr="006D32EA">
              <w:t xml:space="preserve">   … </w:t>
            </w:r>
          </w:p>
          <w:p w:rsidR="00325F32" w:rsidRPr="006D32EA" w:rsidRDefault="00325F32" w:rsidP="00325F32">
            <w:pPr>
              <w:tabs>
                <w:tab w:val="left" w:pos="709"/>
              </w:tabs>
              <w:contextualSpacing/>
              <w:jc w:val="both"/>
            </w:pPr>
          </w:p>
          <w:p w:rsidR="00325F32" w:rsidRPr="006D32EA" w:rsidRDefault="00325F32" w:rsidP="00325F32">
            <w:pPr>
              <w:tabs>
                <w:tab w:val="left" w:pos="709"/>
              </w:tabs>
              <w:contextualSpacing/>
              <w:jc w:val="both"/>
            </w:pPr>
            <w:r w:rsidRPr="006D32EA">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w:t>
            </w:r>
            <w:r w:rsidRPr="006D32EA">
              <w:rPr>
                <w:b/>
              </w:rPr>
              <w:t>10</w:t>
            </w:r>
            <w:r w:rsidRPr="006D32EA">
              <w:t xml:space="preserve"> лет в соответствии с порядком, </w:t>
            </w:r>
            <w:r w:rsidRPr="006D32EA">
              <w:rPr>
                <w:b/>
              </w:rPr>
              <w:t>утвержденным</w:t>
            </w:r>
            <w:r w:rsidRPr="006D32EA">
              <w:t xml:space="preserve"> уполномоченным 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9963BC">
              <w:rPr>
                <w:b/>
                <w:i/>
                <w:sz w:val="24"/>
                <w:szCs w:val="24"/>
              </w:rPr>
              <w:lastRenderedPageBreak/>
              <w:t xml:space="preserve">   </w:t>
            </w:r>
            <w:r w:rsidRPr="006D32EA">
              <w:rPr>
                <w:sz w:val="24"/>
                <w:szCs w:val="24"/>
              </w:rPr>
              <w:t xml:space="preserve">В </w:t>
            </w:r>
            <w:r w:rsidRPr="006D32EA">
              <w:rPr>
                <w:rFonts w:eastAsia="Times New Roman"/>
                <w:sz w:val="24"/>
                <w:szCs w:val="24"/>
                <w:lang w:eastAsia="ru-RU"/>
              </w:rPr>
              <w:t>подпункте 8)</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в абзаце первом слова «статьей 283-1» </w:t>
            </w:r>
            <w:r w:rsidRPr="006D32EA">
              <w:rPr>
                <w:b/>
                <w:sz w:val="24"/>
                <w:szCs w:val="24"/>
              </w:rPr>
              <w:t>заменить</w:t>
            </w:r>
            <w:r w:rsidRPr="006D32EA">
              <w:rPr>
                <w:sz w:val="24"/>
                <w:szCs w:val="24"/>
              </w:rPr>
              <w:t xml:space="preserve"> словами </w:t>
            </w:r>
            <w:r w:rsidRPr="006D32EA">
              <w:rPr>
                <w:sz w:val="24"/>
                <w:szCs w:val="24"/>
              </w:rPr>
              <w:lastRenderedPageBreak/>
              <w:t>«</w:t>
            </w:r>
            <w:r w:rsidRPr="006D32EA">
              <w:rPr>
                <w:b/>
                <w:sz w:val="24"/>
                <w:szCs w:val="24"/>
              </w:rPr>
              <w:t>статьями 283-1, 283-2, 283-3, 283-4 и 283-5</w:t>
            </w:r>
            <w:r w:rsidRPr="006D32EA">
              <w:rPr>
                <w:sz w:val="24"/>
                <w:szCs w:val="24"/>
              </w:rPr>
              <w:t>»;</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Cs w:val="28"/>
              </w:rPr>
              <w:t xml:space="preserve">   </w:t>
            </w:r>
            <w:r w:rsidRPr="006D32EA">
              <w:rPr>
                <w:sz w:val="24"/>
                <w:szCs w:val="24"/>
              </w:rPr>
              <w:t xml:space="preserve">абзац восьмой после слова «бюджете» </w:t>
            </w:r>
            <w:r w:rsidRPr="006D32EA">
              <w:rPr>
                <w:b/>
                <w:sz w:val="24"/>
                <w:szCs w:val="24"/>
              </w:rPr>
              <w:t>дополнить</w:t>
            </w:r>
            <w:r w:rsidRPr="006D32EA">
              <w:rPr>
                <w:sz w:val="24"/>
                <w:szCs w:val="24"/>
              </w:rPr>
              <w:t xml:space="preserve"> словами </w:t>
            </w:r>
            <w:r w:rsidRPr="006D32EA">
              <w:rPr>
                <w:sz w:val="24"/>
                <w:szCs w:val="24"/>
              </w:rPr>
              <w:br/>
              <w:t>«</w:t>
            </w:r>
            <w:r w:rsidRPr="006D32EA">
              <w:rPr>
                <w:b/>
                <w:sz w:val="24"/>
                <w:szCs w:val="24"/>
              </w:rPr>
              <w:t>на соответствующий финансовый год</w:t>
            </w:r>
            <w:r w:rsidRPr="006D32EA">
              <w:rPr>
                <w:sz w:val="24"/>
                <w:szCs w:val="24"/>
              </w:rPr>
              <w:t>».</w:t>
            </w:r>
          </w:p>
          <w:p w:rsidR="00325F32" w:rsidRPr="006D32EA" w:rsidRDefault="00325F32" w:rsidP="00325F32">
            <w:pPr>
              <w:pStyle w:val="ae"/>
              <w:jc w:val="both"/>
              <w:rPr>
                <w:i/>
                <w:sz w:val="24"/>
                <w:szCs w:val="24"/>
              </w:rPr>
            </w:pPr>
            <w:r w:rsidRPr="006D32EA">
              <w:rPr>
                <w:i/>
                <w:sz w:val="24"/>
                <w:szCs w:val="24"/>
              </w:rPr>
              <w:t xml:space="preserve">   </w:t>
            </w:r>
          </w:p>
          <w:p w:rsidR="00325F32" w:rsidRPr="006D32EA" w:rsidRDefault="00325F32" w:rsidP="00325F32">
            <w:pPr>
              <w:pStyle w:val="ae"/>
              <w:jc w:val="both"/>
              <w:rPr>
                <w:i/>
                <w:sz w:val="24"/>
                <w:szCs w:val="24"/>
              </w:rPr>
            </w:pPr>
            <w:r w:rsidRPr="006D32EA">
              <w:rPr>
                <w:i/>
                <w:sz w:val="24"/>
                <w:szCs w:val="24"/>
              </w:rPr>
              <w:t xml:space="preserve">   Аналогичное замечание учесть по всему тексту законопроекта</w:t>
            </w: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Default="00325F32" w:rsidP="00325F32">
            <w:pPr>
              <w:pStyle w:val="ae"/>
              <w:jc w:val="both"/>
              <w:rPr>
                <w:i/>
                <w:sz w:val="24"/>
                <w:szCs w:val="24"/>
              </w:rPr>
            </w:pPr>
          </w:p>
          <w:p w:rsidR="005F1E6D" w:rsidRPr="006D32EA" w:rsidRDefault="005F1E6D"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i/>
                <w:sz w:val="24"/>
                <w:szCs w:val="24"/>
              </w:rPr>
            </w:pPr>
          </w:p>
          <w:p w:rsidR="00325F32" w:rsidRPr="006D32EA" w:rsidRDefault="00325F32" w:rsidP="00325F32">
            <w:pPr>
              <w:pStyle w:val="ae"/>
              <w:jc w:val="both"/>
              <w:rPr>
                <w:sz w:val="24"/>
                <w:szCs w:val="24"/>
              </w:rPr>
            </w:pPr>
            <w:r w:rsidRPr="006D32EA">
              <w:rPr>
                <w:sz w:val="24"/>
                <w:szCs w:val="24"/>
              </w:rPr>
              <w:t xml:space="preserve">   в абзаце сорок пятом слова </w:t>
            </w:r>
            <w:r w:rsidRPr="006D32EA">
              <w:rPr>
                <w:sz w:val="24"/>
                <w:szCs w:val="24"/>
              </w:rPr>
              <w:br/>
              <w:t xml:space="preserve">«, предусмотренных статьей 284-4 настоящего Кодекса и Кодексом Республики Казахстан «О налогах и других обязательных платежах в бюджет» (Налоговый кодекс)»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b/>
                <w:sz w:val="24"/>
                <w:szCs w:val="24"/>
              </w:rPr>
            </w:pPr>
          </w:p>
          <w:p w:rsidR="00325F32" w:rsidRPr="006D32EA" w:rsidRDefault="00325F32" w:rsidP="00325F32">
            <w:pPr>
              <w:pStyle w:val="ae"/>
              <w:jc w:val="both"/>
              <w:rPr>
                <w:sz w:val="24"/>
                <w:szCs w:val="24"/>
              </w:rPr>
            </w:pPr>
            <w:r w:rsidRPr="006D32EA">
              <w:rPr>
                <w:szCs w:val="28"/>
              </w:rPr>
              <w:t xml:space="preserve">   </w:t>
            </w:r>
            <w:r w:rsidRPr="006D32EA">
              <w:rPr>
                <w:sz w:val="24"/>
                <w:szCs w:val="24"/>
              </w:rPr>
              <w:t>в абзаце сорок восьмом:</w:t>
            </w:r>
          </w:p>
          <w:p w:rsidR="00325F32" w:rsidRPr="006D32EA" w:rsidRDefault="00325F32" w:rsidP="00325F32">
            <w:pPr>
              <w:pStyle w:val="ae"/>
              <w:jc w:val="both"/>
              <w:rPr>
                <w:sz w:val="24"/>
                <w:szCs w:val="24"/>
              </w:rPr>
            </w:pPr>
            <w:r w:rsidRPr="006D32EA">
              <w:rPr>
                <w:sz w:val="24"/>
                <w:szCs w:val="24"/>
              </w:rPr>
              <w:t xml:space="preserve">   цифры «10» </w:t>
            </w:r>
            <w:r w:rsidRPr="006D32EA">
              <w:rPr>
                <w:b/>
                <w:sz w:val="24"/>
                <w:szCs w:val="24"/>
              </w:rPr>
              <w:t>заменить</w:t>
            </w:r>
            <w:r w:rsidRPr="006D32EA">
              <w:rPr>
                <w:sz w:val="24"/>
                <w:szCs w:val="24"/>
              </w:rPr>
              <w:t xml:space="preserve"> словом «</w:t>
            </w:r>
            <w:r w:rsidRPr="006D32EA">
              <w:rPr>
                <w:b/>
                <w:sz w:val="24"/>
                <w:szCs w:val="24"/>
              </w:rPr>
              <w:t>десяти</w:t>
            </w:r>
            <w:r w:rsidRPr="006D32EA">
              <w:rPr>
                <w:sz w:val="24"/>
                <w:szCs w:val="24"/>
              </w:rPr>
              <w:t>»;</w:t>
            </w:r>
          </w:p>
          <w:p w:rsidR="00325F32" w:rsidRPr="00603763" w:rsidRDefault="00325F32" w:rsidP="00325F32">
            <w:pPr>
              <w:pStyle w:val="ae"/>
              <w:jc w:val="both"/>
              <w:rPr>
                <w:sz w:val="24"/>
                <w:szCs w:val="24"/>
              </w:rPr>
            </w:pPr>
            <w:r w:rsidRPr="006D32EA">
              <w:rPr>
                <w:b/>
                <w:sz w:val="24"/>
                <w:szCs w:val="24"/>
              </w:rPr>
              <w:t xml:space="preserve">   </w:t>
            </w:r>
            <w:r w:rsidRPr="006D32EA">
              <w:rPr>
                <w:sz w:val="24"/>
                <w:szCs w:val="24"/>
              </w:rPr>
              <w:t xml:space="preserve">слово «утвержденным» </w:t>
            </w:r>
            <w:r w:rsidRPr="006D32EA">
              <w:rPr>
                <w:b/>
                <w:sz w:val="24"/>
                <w:szCs w:val="24"/>
              </w:rPr>
              <w:t>заменить</w:t>
            </w:r>
            <w:r w:rsidRPr="006D32EA">
              <w:rPr>
                <w:sz w:val="24"/>
                <w:szCs w:val="24"/>
              </w:rPr>
              <w:t xml:space="preserve"> словом «</w:t>
            </w:r>
            <w:r w:rsidRPr="006D32EA">
              <w:rPr>
                <w:b/>
                <w:sz w:val="24"/>
                <w:szCs w:val="24"/>
              </w:rPr>
              <w:t>определенным</w:t>
            </w:r>
            <w:r w:rsidRPr="006D32EA">
              <w:rPr>
                <w:sz w:val="24"/>
                <w:szCs w:val="24"/>
              </w:rPr>
              <w:t>»;</w:t>
            </w:r>
          </w:p>
          <w:p w:rsidR="00325F32" w:rsidRDefault="00325F32" w:rsidP="00325F32">
            <w:pPr>
              <w:pStyle w:val="ae"/>
              <w:ind w:firstLine="709"/>
              <w:jc w:val="both"/>
              <w:rPr>
                <w:sz w:val="24"/>
                <w:szCs w:val="24"/>
              </w:rPr>
            </w:pPr>
          </w:p>
          <w:p w:rsidR="00325F32" w:rsidRDefault="00325F32" w:rsidP="00325F32">
            <w:pPr>
              <w:pStyle w:val="ae"/>
              <w:jc w:val="both"/>
              <w:rPr>
                <w:b/>
                <w:sz w:val="24"/>
                <w:szCs w:val="24"/>
              </w:rPr>
            </w:pPr>
            <w:r>
              <w:rPr>
                <w:bCs/>
                <w:iCs/>
                <w:sz w:val="24"/>
                <w:szCs w:val="24"/>
              </w:rPr>
              <w:t xml:space="preserve">   </w:t>
            </w:r>
          </w:p>
          <w:p w:rsidR="00325F32" w:rsidRDefault="00325F32" w:rsidP="00325F32">
            <w:pPr>
              <w:pStyle w:val="ae"/>
              <w:jc w:val="both"/>
              <w:rPr>
                <w:b/>
                <w:sz w:val="24"/>
                <w:szCs w:val="24"/>
              </w:rPr>
            </w:pPr>
          </w:p>
          <w:p w:rsidR="00325F32" w:rsidRPr="00603763" w:rsidRDefault="00325F32" w:rsidP="00325F32">
            <w:pPr>
              <w:pStyle w:val="ae"/>
              <w:jc w:val="both"/>
              <w:rPr>
                <w:b/>
                <w:sz w:val="24"/>
                <w:szCs w:val="24"/>
              </w:rPr>
            </w:pPr>
          </w:p>
          <w:p w:rsidR="00325F32" w:rsidRPr="00DB2903" w:rsidRDefault="00325F32" w:rsidP="00325F32">
            <w:pPr>
              <w:pStyle w:val="ae"/>
              <w:jc w:val="both"/>
              <w:rPr>
                <w:sz w:val="24"/>
                <w:szCs w:val="24"/>
                <w:highlight w:val="yellow"/>
              </w:rPr>
            </w:pPr>
            <w:r>
              <w:rPr>
                <w:sz w:val="24"/>
                <w:szCs w:val="24"/>
              </w:rPr>
              <w:t xml:space="preserve">   </w:t>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widowControl w:val="0"/>
              <w:jc w:val="both"/>
            </w:pPr>
            <w:r w:rsidRPr="006D32EA">
              <w:t xml:space="preserve">   Юридическая техника. </w:t>
            </w:r>
          </w:p>
          <w:p w:rsidR="00325F32" w:rsidRPr="006D32EA" w:rsidRDefault="00325F32" w:rsidP="00325F32">
            <w:pPr>
              <w:widowControl w:val="0"/>
              <w:jc w:val="both"/>
            </w:pPr>
          </w:p>
          <w:p w:rsidR="00325F32" w:rsidRPr="006D32EA" w:rsidRDefault="00325F32" w:rsidP="00325F32">
            <w:pPr>
              <w:widowControl w:val="0"/>
              <w:jc w:val="both"/>
            </w:pPr>
          </w:p>
          <w:p w:rsidR="00325F32" w:rsidRPr="006D32EA" w:rsidRDefault="00325F32" w:rsidP="00325F32">
            <w:pPr>
              <w:widowControl w:val="0"/>
              <w:jc w:val="both"/>
            </w:pPr>
          </w:p>
          <w:p w:rsidR="00325F32" w:rsidRDefault="00325F32" w:rsidP="00325F32">
            <w:pPr>
              <w:widowControl w:val="0"/>
              <w:jc w:val="both"/>
            </w:pPr>
          </w:p>
          <w:p w:rsidR="00E94E10" w:rsidRPr="006D32EA" w:rsidRDefault="00E94E10" w:rsidP="00325F32">
            <w:pPr>
              <w:widowControl w:val="0"/>
              <w:jc w:val="both"/>
            </w:pPr>
          </w:p>
          <w:p w:rsidR="00325F32" w:rsidRPr="006D32EA" w:rsidRDefault="00325F32" w:rsidP="00325F32">
            <w:pPr>
              <w:pStyle w:val="ae"/>
              <w:jc w:val="both"/>
              <w:rPr>
                <w:sz w:val="24"/>
                <w:szCs w:val="24"/>
              </w:rPr>
            </w:pPr>
            <w:r w:rsidRPr="006D32EA">
              <w:rPr>
                <w:sz w:val="24"/>
                <w:szCs w:val="24"/>
              </w:rPr>
              <w:t xml:space="preserve">   Редакционное уточнение.</w:t>
            </w: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Pr="00A66505" w:rsidRDefault="00325F32" w:rsidP="00325F32">
            <w:pPr>
              <w:pStyle w:val="ae"/>
              <w:jc w:val="both"/>
              <w:rPr>
                <w:sz w:val="24"/>
                <w:szCs w:val="24"/>
                <w:highlight w:val="yellow"/>
              </w:rPr>
            </w:pPr>
          </w:p>
          <w:p w:rsidR="00325F32" w:rsidRDefault="00325F32" w:rsidP="00325F32">
            <w:pPr>
              <w:pStyle w:val="ae"/>
              <w:jc w:val="both"/>
              <w:rPr>
                <w:sz w:val="24"/>
                <w:szCs w:val="24"/>
                <w:highlight w:val="yellow"/>
              </w:rPr>
            </w:pPr>
          </w:p>
          <w:p w:rsidR="00736623" w:rsidRPr="00A66505" w:rsidRDefault="00736623" w:rsidP="00325F32">
            <w:pPr>
              <w:pStyle w:val="ae"/>
              <w:jc w:val="both"/>
              <w:rPr>
                <w:sz w:val="24"/>
                <w:szCs w:val="24"/>
                <w:highlight w:val="yellow"/>
              </w:rPr>
            </w:pPr>
          </w:p>
          <w:p w:rsidR="00325F32" w:rsidRPr="006D32EA" w:rsidRDefault="00325F32" w:rsidP="00325F32">
            <w:pPr>
              <w:pStyle w:val="ae"/>
              <w:jc w:val="both"/>
              <w:rPr>
                <w:sz w:val="24"/>
                <w:szCs w:val="24"/>
              </w:rPr>
            </w:pPr>
          </w:p>
          <w:p w:rsidR="00325F32" w:rsidRPr="006D32EA" w:rsidRDefault="00325F32" w:rsidP="00325F32">
            <w:pPr>
              <w:widowControl w:val="0"/>
              <w:jc w:val="both"/>
              <w:rPr>
                <w:bCs/>
              </w:rPr>
            </w:pPr>
            <w:r w:rsidRPr="006D32EA">
              <w:rPr>
                <w:bCs/>
              </w:rPr>
              <w:t xml:space="preserve">   Предприниматель-ский кодекс Республики Казахстан, а также Кодекс Республики Казахстан «О налогах и других обязательных платежах в бюджет» (Налоговый кодекс) не предусматривают статью 284-4.</w:t>
            </w:r>
          </w:p>
          <w:p w:rsidR="00325F32" w:rsidRPr="006D32EA" w:rsidRDefault="00325F32" w:rsidP="00325F32">
            <w:pPr>
              <w:widowControl w:val="0"/>
              <w:jc w:val="both"/>
              <w:rPr>
                <w:b/>
                <w:bCs/>
              </w:rPr>
            </w:pPr>
          </w:p>
          <w:p w:rsidR="00325F32" w:rsidRPr="006D32EA" w:rsidRDefault="00325F32" w:rsidP="00325F32">
            <w:pPr>
              <w:widowControl w:val="0"/>
              <w:jc w:val="both"/>
              <w:rPr>
                <w:b/>
                <w:bCs/>
              </w:rPr>
            </w:pPr>
            <w:r w:rsidRPr="006D32EA">
              <w:t xml:space="preserve">   Юридическая техника</w:t>
            </w:r>
          </w:p>
          <w:p w:rsidR="00325F32" w:rsidRPr="00603763" w:rsidRDefault="00325F32" w:rsidP="00325F32">
            <w:pPr>
              <w:pStyle w:val="ae"/>
              <w:jc w:val="both"/>
              <w:rPr>
                <w:sz w:val="24"/>
                <w:szCs w:val="24"/>
              </w:rPr>
            </w:pPr>
            <w:r w:rsidRPr="006D32EA">
              <w:rPr>
                <w:sz w:val="24"/>
                <w:szCs w:val="24"/>
              </w:rPr>
              <w:t xml:space="preserve">   Приведение в соответствие с подпунктом 13) </w:t>
            </w:r>
            <w:r>
              <w:rPr>
                <w:sz w:val="24"/>
                <w:szCs w:val="24"/>
              </w:rPr>
              <w:br/>
            </w:r>
            <w:r w:rsidRPr="006D32EA">
              <w:rPr>
                <w:sz w:val="24"/>
                <w:szCs w:val="24"/>
              </w:rPr>
              <w:t xml:space="preserve">статьи 1 Закона </w:t>
            </w:r>
            <w:r>
              <w:rPr>
                <w:sz w:val="24"/>
                <w:szCs w:val="24"/>
              </w:rPr>
              <w:br/>
            </w:r>
            <w:r w:rsidRPr="006D32EA">
              <w:rPr>
                <w:sz w:val="24"/>
                <w:szCs w:val="24"/>
              </w:rPr>
              <w:t>«О правовых актах».</w:t>
            </w:r>
          </w:p>
          <w:p w:rsidR="00325F32" w:rsidRDefault="00325F32" w:rsidP="00325F32">
            <w:pPr>
              <w:pStyle w:val="ae"/>
              <w:ind w:firstLine="709"/>
              <w:jc w:val="both"/>
              <w:rPr>
                <w:sz w:val="24"/>
                <w:szCs w:val="24"/>
              </w:rPr>
            </w:pPr>
          </w:p>
          <w:p w:rsidR="00325F32" w:rsidRPr="00DB2903" w:rsidRDefault="00325F32" w:rsidP="00325F32">
            <w:pPr>
              <w:widowControl w:val="0"/>
              <w:jc w:val="both"/>
              <w:rPr>
                <w:b/>
                <w:bCs/>
                <w:highlight w:val="yellow"/>
              </w:rPr>
            </w:pPr>
            <w:r>
              <w:t xml:space="preserve">   </w:t>
            </w:r>
          </w:p>
        </w:tc>
        <w:tc>
          <w:tcPr>
            <w:tcW w:w="1700" w:type="dxa"/>
            <w:gridSpan w:val="2"/>
          </w:tcPr>
          <w:p w:rsidR="00325F32" w:rsidRPr="00E94E10" w:rsidRDefault="00E94E10" w:rsidP="00325F32">
            <w:pPr>
              <w:widowControl w:val="0"/>
              <w:jc w:val="center"/>
              <w:rPr>
                <w:b/>
                <w:bCs/>
              </w:rPr>
            </w:pPr>
            <w:r w:rsidRPr="00E94E10">
              <w:rPr>
                <w:b/>
                <w:bCs/>
                <w:highlight w:val="cyan"/>
              </w:rPr>
              <w:lastRenderedPageBreak/>
              <w:t>Частично принято</w:t>
            </w:r>
          </w:p>
          <w:p w:rsidR="00325F32" w:rsidRDefault="00325F32" w:rsidP="00325F32">
            <w:pPr>
              <w:widowControl w:val="0"/>
              <w:jc w:val="center"/>
              <w:rPr>
                <w:bCs/>
              </w:rPr>
            </w:pPr>
          </w:p>
          <w:p w:rsidR="00E94E10" w:rsidRDefault="00E94E10" w:rsidP="00325F32">
            <w:pPr>
              <w:widowControl w:val="0"/>
              <w:jc w:val="center"/>
              <w:rPr>
                <w:bCs/>
              </w:rPr>
            </w:pPr>
          </w:p>
          <w:p w:rsidR="00E94E10" w:rsidRDefault="00E94E10" w:rsidP="00325F32">
            <w:pPr>
              <w:widowControl w:val="0"/>
              <w:jc w:val="center"/>
              <w:rPr>
                <w:bCs/>
              </w:rPr>
            </w:pPr>
          </w:p>
          <w:p w:rsidR="00E94E10" w:rsidRDefault="00E94E10" w:rsidP="00325F32">
            <w:pPr>
              <w:widowControl w:val="0"/>
              <w:jc w:val="center"/>
              <w:rPr>
                <w:bCs/>
              </w:rPr>
            </w:pPr>
          </w:p>
          <w:p w:rsidR="00E94E10" w:rsidRDefault="00E94E10" w:rsidP="00325F32">
            <w:pPr>
              <w:widowControl w:val="0"/>
              <w:jc w:val="center"/>
              <w:rPr>
                <w:b/>
                <w:bCs/>
              </w:rPr>
            </w:pPr>
            <w:r w:rsidRPr="00E94E10">
              <w:rPr>
                <w:b/>
                <w:bCs/>
              </w:rPr>
              <w:t xml:space="preserve">Принято </w:t>
            </w: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Pr="00E94E10" w:rsidRDefault="00E94E10" w:rsidP="00325F32">
            <w:pPr>
              <w:widowControl w:val="0"/>
              <w:jc w:val="center"/>
              <w:rPr>
                <w:b/>
                <w:bCs/>
                <w:highlight w:val="cyan"/>
              </w:rPr>
            </w:pPr>
            <w:r w:rsidRPr="00E94E10">
              <w:rPr>
                <w:b/>
                <w:bCs/>
                <w:highlight w:val="cyan"/>
              </w:rPr>
              <w:t xml:space="preserve">Не принято </w:t>
            </w:r>
          </w:p>
          <w:p w:rsidR="00E94E10" w:rsidRDefault="00E94E10" w:rsidP="00325F32">
            <w:pPr>
              <w:widowControl w:val="0"/>
              <w:jc w:val="center"/>
              <w:rPr>
                <w:b/>
                <w:bCs/>
              </w:rPr>
            </w:pPr>
          </w:p>
          <w:p w:rsidR="00066010" w:rsidRDefault="000660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736623" w:rsidRDefault="00736623" w:rsidP="00325F32">
            <w:pPr>
              <w:widowControl w:val="0"/>
              <w:jc w:val="center"/>
              <w:rPr>
                <w:b/>
                <w:bCs/>
              </w:rPr>
            </w:pPr>
          </w:p>
          <w:p w:rsidR="00E94E10" w:rsidRDefault="00E94E10" w:rsidP="00325F32">
            <w:pPr>
              <w:widowControl w:val="0"/>
              <w:jc w:val="center"/>
              <w:rPr>
                <w:b/>
                <w:bCs/>
              </w:rPr>
            </w:pPr>
          </w:p>
          <w:p w:rsidR="00E94E10" w:rsidRPr="00C31FBA" w:rsidRDefault="00ED3523" w:rsidP="00E94E10">
            <w:pPr>
              <w:widowControl w:val="0"/>
              <w:jc w:val="center"/>
              <w:rPr>
                <w:b/>
                <w:bCs/>
              </w:rPr>
            </w:pPr>
            <w:r w:rsidRPr="00C31FBA">
              <w:rPr>
                <w:b/>
                <w:bCs/>
                <w:highlight w:val="cyan"/>
              </w:rPr>
              <w:t>Доработка</w:t>
            </w:r>
            <w:r w:rsidRPr="00C31FBA">
              <w:rPr>
                <w:b/>
                <w:bCs/>
              </w:rPr>
              <w:t xml:space="preserve"> </w:t>
            </w:r>
          </w:p>
          <w:p w:rsidR="00E94E10" w:rsidRPr="00E94E10" w:rsidRDefault="00E94E10" w:rsidP="00E94E10">
            <w:pPr>
              <w:widowControl w:val="0"/>
              <w:jc w:val="center"/>
              <w:rPr>
                <w:b/>
                <w:bCs/>
                <w:highlight w:val="cyan"/>
              </w:rPr>
            </w:pPr>
          </w:p>
          <w:p w:rsidR="00E94E10" w:rsidRDefault="00E94E10" w:rsidP="00325F32">
            <w:pPr>
              <w:widowControl w:val="0"/>
              <w:jc w:val="center"/>
              <w:rPr>
                <w:b/>
                <w:bCs/>
              </w:rPr>
            </w:pPr>
          </w:p>
          <w:p w:rsidR="00ED3523" w:rsidRDefault="00ED3523" w:rsidP="00325F32">
            <w:pPr>
              <w:widowControl w:val="0"/>
              <w:jc w:val="center"/>
              <w:rPr>
                <w:b/>
                <w:bCs/>
              </w:rPr>
            </w:pPr>
          </w:p>
          <w:p w:rsidR="00ED3523" w:rsidRDefault="00ED3523" w:rsidP="00325F32">
            <w:pPr>
              <w:widowControl w:val="0"/>
              <w:jc w:val="center"/>
              <w:rPr>
                <w:b/>
                <w:bCs/>
              </w:rPr>
            </w:pPr>
          </w:p>
          <w:p w:rsidR="00ED3523" w:rsidRDefault="00ED3523" w:rsidP="00325F32">
            <w:pPr>
              <w:widowControl w:val="0"/>
              <w:jc w:val="center"/>
              <w:rPr>
                <w:b/>
                <w:bCs/>
              </w:rPr>
            </w:pPr>
          </w:p>
          <w:p w:rsidR="00ED3523" w:rsidRDefault="00ED3523" w:rsidP="00325F32">
            <w:pPr>
              <w:widowControl w:val="0"/>
              <w:jc w:val="center"/>
              <w:rPr>
                <w:b/>
                <w:bCs/>
              </w:rPr>
            </w:pPr>
          </w:p>
          <w:p w:rsidR="00E94E10" w:rsidRDefault="00E94E10" w:rsidP="00325F32">
            <w:pPr>
              <w:widowControl w:val="0"/>
              <w:jc w:val="center"/>
              <w:rPr>
                <w:b/>
                <w:bCs/>
              </w:rPr>
            </w:pPr>
          </w:p>
          <w:p w:rsidR="00E94E10" w:rsidRDefault="00E94E10" w:rsidP="00325F32">
            <w:pPr>
              <w:widowControl w:val="0"/>
              <w:jc w:val="center"/>
              <w:rPr>
                <w:b/>
                <w:bCs/>
              </w:rPr>
            </w:pPr>
          </w:p>
          <w:p w:rsidR="005F1E6D" w:rsidRDefault="005F1E6D" w:rsidP="00325F32">
            <w:pPr>
              <w:widowControl w:val="0"/>
              <w:jc w:val="center"/>
              <w:rPr>
                <w:b/>
                <w:bCs/>
              </w:rPr>
            </w:pPr>
          </w:p>
          <w:p w:rsidR="005F1E6D" w:rsidRDefault="005F1E6D" w:rsidP="00325F32">
            <w:pPr>
              <w:widowControl w:val="0"/>
              <w:jc w:val="center"/>
              <w:rPr>
                <w:b/>
                <w:bCs/>
              </w:rPr>
            </w:pPr>
          </w:p>
          <w:p w:rsidR="005F1E6D" w:rsidRDefault="005F1E6D" w:rsidP="00325F32">
            <w:pPr>
              <w:widowControl w:val="0"/>
              <w:jc w:val="center"/>
              <w:rPr>
                <w:b/>
                <w:bCs/>
              </w:rPr>
            </w:pPr>
          </w:p>
          <w:p w:rsidR="005F1E6D" w:rsidRDefault="005F1E6D" w:rsidP="00325F32">
            <w:pPr>
              <w:widowControl w:val="0"/>
              <w:jc w:val="center"/>
              <w:rPr>
                <w:b/>
                <w:bCs/>
              </w:rPr>
            </w:pPr>
            <w:r>
              <w:rPr>
                <w:b/>
                <w:bCs/>
              </w:rPr>
              <w:t xml:space="preserve">Принято </w:t>
            </w:r>
          </w:p>
          <w:p w:rsidR="005F1E6D" w:rsidRDefault="005F1E6D" w:rsidP="00325F32">
            <w:pPr>
              <w:widowControl w:val="0"/>
              <w:jc w:val="center"/>
              <w:rPr>
                <w:b/>
                <w:bCs/>
              </w:rPr>
            </w:pPr>
          </w:p>
          <w:p w:rsidR="005F1E6D" w:rsidRDefault="005F1E6D" w:rsidP="00325F32">
            <w:pPr>
              <w:widowControl w:val="0"/>
              <w:jc w:val="center"/>
              <w:rPr>
                <w:b/>
                <w:bCs/>
              </w:rPr>
            </w:pPr>
          </w:p>
          <w:p w:rsidR="00E94E10" w:rsidRPr="00E94E10" w:rsidRDefault="00E94E10" w:rsidP="00325F32">
            <w:pPr>
              <w:widowControl w:val="0"/>
              <w:jc w:val="center"/>
              <w:rPr>
                <w:b/>
                <w:bCs/>
              </w:rPr>
            </w:pPr>
          </w:p>
        </w:tc>
      </w:tr>
      <w:tr w:rsidR="00325F32" w:rsidRPr="008E0C97" w:rsidTr="00C77E10">
        <w:tc>
          <w:tcPr>
            <w:tcW w:w="596" w:type="dxa"/>
          </w:tcPr>
          <w:p w:rsidR="00325F32" w:rsidRPr="008E0C97"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8)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t xml:space="preserve">   Отсутствует </w:t>
            </w: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8) дополнить статьей 283-1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283-1. Соглашение об инвестициях</w:t>
            </w:r>
          </w:p>
          <w:p w:rsidR="00325F32" w:rsidRPr="00AE4B83" w:rsidRDefault="00325F32" w:rsidP="00325F32">
            <w:pPr>
              <w:tabs>
                <w:tab w:val="left" w:pos="709"/>
              </w:tabs>
              <w:contextualSpacing/>
              <w:jc w:val="both"/>
              <w:rPr>
                <w:b/>
              </w:rPr>
            </w:pPr>
            <w:r w:rsidRPr="00AE4B83">
              <w:rPr>
                <w:b/>
              </w:rPr>
              <w:t xml:space="preserve">   1.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уполномоченным органом по инвестициям и юридическим лицом Республики Казахстан, предусматривающий:</w:t>
            </w:r>
          </w:p>
          <w:p w:rsidR="00325F32" w:rsidRPr="00AE4B83" w:rsidRDefault="00325F32" w:rsidP="00325F32">
            <w:pPr>
              <w:tabs>
                <w:tab w:val="left" w:pos="709"/>
              </w:tabs>
              <w:contextualSpacing/>
              <w:jc w:val="both"/>
              <w:rPr>
                <w:b/>
              </w:rPr>
            </w:pPr>
            <w:r w:rsidRPr="00AE4B83">
              <w:rPr>
                <w:b/>
              </w:rPr>
              <w:t xml:space="preserve">   1)</w:t>
            </w:r>
            <w:r w:rsidRPr="00AE4B83">
              <w:rPr>
                <w:b/>
              </w:rPr>
              <w:tab/>
              <w:t xml:space="preserve">создание объектов, способных удовлетворить потребности туриста в виде долгосрочных активов на приоритетных туристских территориях, </w:t>
            </w:r>
            <w:r w:rsidRPr="00AE4B83">
              <w:rPr>
                <w:b/>
              </w:rPr>
              <w:lastRenderedPageBreak/>
              <w:t xml:space="preserve">с инвестициями в размере не менее </w:t>
            </w:r>
            <w:proofErr w:type="spellStart"/>
            <w:r w:rsidRPr="00AE4B83">
              <w:rPr>
                <w:b/>
              </w:rPr>
              <w:t>двухсоттысячекратного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2)</w:t>
            </w:r>
            <w:r w:rsidRPr="00AE4B83">
              <w:rPr>
                <w:b/>
              </w:rPr>
              <w:tab/>
              <w:t xml:space="preserve">создание новых объектов в сферах пищевой и легкой промышленности с инвестициями в размере не менее </w:t>
            </w:r>
            <w:proofErr w:type="spellStart"/>
            <w:r w:rsidRPr="00AE4B83">
              <w:rPr>
                <w:b/>
              </w:rPr>
              <w:t>миллионнократного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3)</w:t>
            </w:r>
            <w:r w:rsidRPr="00AE4B83">
              <w:rPr>
                <w:b/>
              </w:rPr>
              <w:tab/>
              <w:t xml:space="preserve">создание новых производств с инвестициями в строительство новых производственных объектов в размере не менее </w:t>
            </w:r>
            <w:proofErr w:type="spellStart"/>
            <w:r w:rsidRPr="00AE4B83">
              <w:rPr>
                <w:b/>
              </w:rPr>
              <w:t>двухмиллионнократного</w:t>
            </w:r>
            <w:proofErr w:type="spellEnd"/>
            <w:r w:rsidRPr="00AE4B83">
              <w:rPr>
                <w:b/>
              </w:rPr>
              <w:t xml:space="preserve">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4)</w:t>
            </w:r>
            <w:r w:rsidRPr="00AE4B83">
              <w:rPr>
                <w:b/>
              </w:rPr>
              <w:tab/>
              <w:t>расширение и (или) обновление действующих производств, предусматривающих изменение основных средств с инвестициями в размере не менее пятимиллионнократног</w:t>
            </w:r>
            <w:r w:rsidRPr="00AE4B83">
              <w:rPr>
                <w:b/>
              </w:rPr>
              <w:lastRenderedPageBreak/>
              <w:t>о размера месячного расчетного показателя.</w:t>
            </w:r>
          </w:p>
          <w:p w:rsidR="00325F32" w:rsidRPr="00AE4B83" w:rsidRDefault="00325F32" w:rsidP="00325F32">
            <w:pPr>
              <w:tabs>
                <w:tab w:val="left" w:pos="709"/>
              </w:tabs>
              <w:contextualSpacing/>
              <w:jc w:val="both"/>
              <w:rPr>
                <w:b/>
              </w:rPr>
            </w:pPr>
            <w:r w:rsidRPr="00AE4B83">
              <w:rPr>
                <w:b/>
              </w:rPr>
              <w:t xml:space="preserve">   В целях настоящей статьи под месячным расчетным показателем понимается месячный расчетный показатель, установленный законом о республиканском бюджете и действующий на дату подачи заявки на предоставление инвестиционных преференций. </w:t>
            </w:r>
          </w:p>
          <w:p w:rsidR="00325F32" w:rsidRPr="00AE4B83" w:rsidRDefault="00325F32" w:rsidP="00325F32">
            <w:pPr>
              <w:tabs>
                <w:tab w:val="left" w:pos="709"/>
              </w:tabs>
              <w:contextualSpacing/>
              <w:jc w:val="both"/>
              <w:rPr>
                <w:b/>
              </w:rPr>
            </w:pPr>
            <w:r w:rsidRPr="00AE4B83">
              <w:rPr>
                <w:b/>
              </w:rPr>
              <w:t xml:space="preserve">   2. Соглашением об инвестициях определяются условия и порядок предоставления преференций, предусмотренных 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AE4B83" w:rsidRDefault="00325F32" w:rsidP="00325F32">
            <w:pPr>
              <w:tabs>
                <w:tab w:val="left" w:pos="709"/>
              </w:tabs>
              <w:contextualSpacing/>
              <w:jc w:val="both"/>
              <w:rPr>
                <w:b/>
              </w:rPr>
            </w:pPr>
            <w:r w:rsidRPr="00AE4B83">
              <w:rPr>
                <w:b/>
              </w:rPr>
              <w:lastRenderedPageBreak/>
              <w:t xml:space="preserve">   При отсутствии встречных обязательств для юридических лиц, заключивших соглашение об инвестициях, инвестиционные преференции не предоставляются.</w:t>
            </w:r>
          </w:p>
          <w:p w:rsidR="00325F32" w:rsidRPr="00AE4B83" w:rsidRDefault="00325F32" w:rsidP="00325F32">
            <w:pPr>
              <w:tabs>
                <w:tab w:val="left" w:pos="709"/>
              </w:tabs>
              <w:contextualSpacing/>
              <w:jc w:val="both"/>
              <w:rPr>
                <w:b/>
              </w:rPr>
            </w:pPr>
            <w:r w:rsidRPr="00AE4B83">
              <w:rPr>
                <w:b/>
              </w:rPr>
              <w:t xml:space="preserve">   3. Соглашение об инвестициях осуществляется по определенным приоритетным видам деятельности, перечень которых утверждается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4. Инвестиционные преференции в рамках соглашения об инвестициях предоставляются при соблюдении следующих условий:</w:t>
            </w:r>
          </w:p>
          <w:p w:rsidR="00325F32" w:rsidRPr="00AE4B83" w:rsidRDefault="00325F32" w:rsidP="00325F32">
            <w:pPr>
              <w:tabs>
                <w:tab w:val="left" w:pos="709"/>
              </w:tabs>
              <w:contextualSpacing/>
              <w:jc w:val="both"/>
              <w:rPr>
                <w:b/>
              </w:rPr>
            </w:pPr>
            <w:r w:rsidRPr="00AE4B83">
              <w:rPr>
                <w:b/>
              </w:rPr>
              <w:t xml:space="preserve">   1) получателем является юридическое лицо Республики Казахстан;</w:t>
            </w:r>
          </w:p>
          <w:p w:rsidR="00325F32" w:rsidRPr="00AE4B83" w:rsidRDefault="00325F32" w:rsidP="00325F32">
            <w:pPr>
              <w:tabs>
                <w:tab w:val="left" w:pos="709"/>
              </w:tabs>
              <w:contextualSpacing/>
              <w:jc w:val="both"/>
              <w:rPr>
                <w:b/>
              </w:rPr>
            </w:pPr>
            <w:r w:rsidRPr="00AE4B83">
              <w:rPr>
                <w:b/>
              </w:rPr>
              <w:t xml:space="preserve">   2) юридическое лицо осуществляет инвестиции в размерах, </w:t>
            </w:r>
            <w:r w:rsidRPr="00AE4B83">
              <w:rPr>
                <w:b/>
              </w:rPr>
              <w:lastRenderedPageBreak/>
              <w:t xml:space="preserve">установленных пунктом 2 настоящей статьи;  </w:t>
            </w:r>
          </w:p>
          <w:p w:rsidR="00325F32" w:rsidRPr="00AE4B83" w:rsidRDefault="00325F32" w:rsidP="00325F32">
            <w:pPr>
              <w:tabs>
                <w:tab w:val="left" w:pos="709"/>
              </w:tabs>
              <w:contextualSpacing/>
              <w:jc w:val="both"/>
              <w:rPr>
                <w:b/>
              </w:rPr>
            </w:pPr>
            <w:r w:rsidRPr="00AE4B83">
              <w:rPr>
                <w:b/>
              </w:rPr>
              <w:t xml:space="preserve">   3) юридическое лицо не является:</w:t>
            </w:r>
          </w:p>
          <w:p w:rsidR="00325F32" w:rsidRPr="00AE4B83" w:rsidRDefault="00325F32" w:rsidP="00325F32">
            <w:pPr>
              <w:tabs>
                <w:tab w:val="left" w:pos="709"/>
              </w:tabs>
              <w:contextualSpacing/>
              <w:jc w:val="both"/>
              <w:rPr>
                <w:b/>
              </w:rPr>
            </w:pPr>
            <w:r w:rsidRPr="00AE4B83">
              <w:rPr>
                <w:b/>
              </w:rPr>
              <w:t xml:space="preserve">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rsidR="00325F32" w:rsidRPr="00AE4B83" w:rsidRDefault="00325F32" w:rsidP="00325F32">
            <w:pPr>
              <w:tabs>
                <w:tab w:val="left" w:pos="709"/>
              </w:tabs>
              <w:contextualSpacing/>
              <w:jc w:val="both"/>
              <w:rPr>
                <w:b/>
              </w:rPr>
            </w:pPr>
            <w:r w:rsidRPr="00AE4B83">
              <w:rPr>
                <w:b/>
              </w:rPr>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AE4B83" w:rsidRDefault="00325F32" w:rsidP="00325F32">
            <w:pPr>
              <w:tabs>
                <w:tab w:val="left" w:pos="709"/>
              </w:tabs>
              <w:contextualSpacing/>
              <w:jc w:val="both"/>
              <w:rPr>
                <w:b/>
              </w:rPr>
            </w:pPr>
            <w:r w:rsidRPr="00AE4B83">
              <w:rPr>
                <w:b/>
              </w:rPr>
              <w:t xml:space="preserve">   участником международного технологического парка «Астана </w:t>
            </w:r>
            <w:proofErr w:type="spellStart"/>
            <w:r w:rsidRPr="00AE4B83">
              <w:rPr>
                <w:b/>
              </w:rPr>
              <w:t>хаб</w:t>
            </w:r>
            <w:proofErr w:type="spellEnd"/>
            <w:r w:rsidRPr="00AE4B83">
              <w:rPr>
                <w:b/>
              </w:rPr>
              <w:t>»;</w:t>
            </w:r>
          </w:p>
          <w:p w:rsidR="00325F32" w:rsidRPr="00AE4B83" w:rsidRDefault="00325F32" w:rsidP="00325F32">
            <w:pPr>
              <w:tabs>
                <w:tab w:val="left" w:pos="709"/>
              </w:tabs>
              <w:contextualSpacing/>
              <w:jc w:val="both"/>
              <w:rPr>
                <w:b/>
              </w:rPr>
            </w:pPr>
            <w:r w:rsidRPr="00AE4B83">
              <w:rPr>
                <w:b/>
              </w:rPr>
              <w:lastRenderedPageBreak/>
              <w:t xml:space="preserve">   участником Международного финансового центра «Астана»;</w:t>
            </w:r>
          </w:p>
          <w:p w:rsidR="00325F32" w:rsidRPr="00AE4B83" w:rsidRDefault="00325F32" w:rsidP="00325F32">
            <w:pPr>
              <w:tabs>
                <w:tab w:val="left" w:pos="709"/>
              </w:tabs>
              <w:contextualSpacing/>
              <w:jc w:val="both"/>
              <w:rPr>
                <w:b/>
              </w:rPr>
            </w:pPr>
            <w:r w:rsidRPr="00AE4B83">
              <w:rPr>
                <w:b/>
              </w:rPr>
              <w:t xml:space="preserve">   производителем всех видов спирта, алкогольной продукции, табачных изделий;</w:t>
            </w:r>
          </w:p>
          <w:p w:rsidR="00325F32" w:rsidRPr="00AE4B83" w:rsidRDefault="00325F32" w:rsidP="00325F32">
            <w:pPr>
              <w:tabs>
                <w:tab w:val="left" w:pos="709"/>
              </w:tabs>
              <w:contextualSpacing/>
              <w:jc w:val="both"/>
              <w:rPr>
                <w:b/>
              </w:rPr>
            </w:pPr>
            <w:r w:rsidRPr="00AE4B83">
              <w:rPr>
                <w:b/>
              </w:rPr>
              <w:t xml:space="preserve">   налогоплательщиком, применяющим специальные налоговые режимы в соответствии в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4) доля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Республики Казахстан в отрасли </w:t>
            </w:r>
            <w:r w:rsidRPr="00AE4B83">
              <w:rPr>
                <w:b/>
              </w:rPr>
              <w:lastRenderedPageBreak/>
              <w:t>машиностроения, включая производство литейной продукции;</w:t>
            </w:r>
          </w:p>
          <w:p w:rsidR="00325F32" w:rsidRPr="00AE4B83" w:rsidRDefault="00325F32" w:rsidP="00325F32">
            <w:pPr>
              <w:tabs>
                <w:tab w:val="left" w:pos="709"/>
              </w:tabs>
              <w:contextualSpacing/>
              <w:jc w:val="both"/>
              <w:rPr>
                <w:b/>
              </w:rPr>
            </w:pPr>
            <w:r w:rsidRPr="00AE4B83">
              <w:rPr>
                <w:b/>
              </w:rPr>
              <w:t xml:space="preserve">   доля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325F32" w:rsidRPr="00AE4B83" w:rsidRDefault="00325F32" w:rsidP="00325F32">
            <w:pPr>
              <w:tabs>
                <w:tab w:val="left" w:pos="709"/>
              </w:tabs>
              <w:contextualSpacing/>
              <w:jc w:val="both"/>
              <w:rPr>
                <w:b/>
              </w:rPr>
            </w:pPr>
            <w:r w:rsidRPr="00AE4B83">
              <w:rPr>
                <w:b/>
              </w:rPr>
              <w:t xml:space="preserve">   Участие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w:t>
            </w:r>
            <w:r w:rsidRPr="00AE4B83">
              <w:rPr>
                <w:b/>
              </w:rPr>
              <w:lastRenderedPageBreak/>
              <w:t xml:space="preserve">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AE4B83">
              <w:rPr>
                <w:b/>
              </w:rPr>
              <w:t>квазигосударственного</w:t>
            </w:r>
            <w:proofErr w:type="spellEnd"/>
            <w:r w:rsidRPr="00AE4B83">
              <w:rPr>
                <w:b/>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AE4B83">
              <w:rPr>
                <w:b/>
              </w:rPr>
              <w:t>квазигосударственного</w:t>
            </w:r>
            <w:proofErr w:type="spellEnd"/>
            <w:r w:rsidRPr="00AE4B83">
              <w:rPr>
                <w:b/>
              </w:rPr>
              <w:t xml:space="preserve">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w:t>
            </w:r>
            <w:r w:rsidRPr="00AE4B83">
              <w:rPr>
                <w:b/>
              </w:rPr>
              <w:lastRenderedPageBreak/>
              <w:t>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AE4B83" w:rsidRDefault="00325F32" w:rsidP="00325F32">
            <w:pPr>
              <w:tabs>
                <w:tab w:val="left" w:pos="709"/>
              </w:tabs>
              <w:contextualSpacing/>
              <w:jc w:val="both"/>
              <w:rPr>
                <w:b/>
              </w:rPr>
            </w:pPr>
            <w:r w:rsidRPr="00AE4B83">
              <w:rPr>
                <w:b/>
              </w:rPr>
              <w:t xml:space="preserve">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AE4B83" w:rsidRDefault="00325F32" w:rsidP="00325F32">
            <w:pPr>
              <w:tabs>
                <w:tab w:val="left" w:pos="709"/>
              </w:tabs>
              <w:contextualSpacing/>
              <w:jc w:val="both"/>
              <w:rPr>
                <w:b/>
              </w:rPr>
            </w:pPr>
            <w:r w:rsidRPr="00AE4B83">
              <w:rPr>
                <w:b/>
              </w:rPr>
              <w:t xml:space="preserve">   Положения настоящего подпункта не применяются в случае, когда субъект </w:t>
            </w:r>
            <w:proofErr w:type="spellStart"/>
            <w:r w:rsidRPr="00AE4B83">
              <w:rPr>
                <w:b/>
              </w:rPr>
              <w:t>квазигосударственного</w:t>
            </w:r>
            <w:proofErr w:type="spellEnd"/>
            <w:r w:rsidRPr="00AE4B83">
              <w:rPr>
                <w:b/>
              </w:rPr>
              <w:t xml:space="preserve"> сектора, в котором доля государства и (или) </w:t>
            </w:r>
            <w:r w:rsidRPr="00AE4B83">
              <w:rPr>
                <w:b/>
              </w:rPr>
              <w:lastRenderedPageBreak/>
              <w:t xml:space="preserve">субъекта </w:t>
            </w:r>
            <w:proofErr w:type="spellStart"/>
            <w:r w:rsidRPr="00AE4B83">
              <w:rPr>
                <w:b/>
              </w:rPr>
              <w:t>квазигосударственного</w:t>
            </w:r>
            <w:proofErr w:type="spellEnd"/>
            <w:r w:rsidRPr="00AE4B83">
              <w:rPr>
                <w:b/>
              </w:rPr>
              <w:t xml:space="preserve">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325F32" w:rsidRPr="00AE4B83" w:rsidRDefault="00325F32" w:rsidP="00325F32">
            <w:pPr>
              <w:tabs>
                <w:tab w:val="left" w:pos="709"/>
              </w:tabs>
              <w:contextualSpacing/>
              <w:jc w:val="both"/>
              <w:rPr>
                <w:b/>
              </w:rPr>
            </w:pPr>
            <w:r w:rsidRPr="00AE4B83">
              <w:rPr>
                <w:b/>
              </w:rPr>
              <w:t xml:space="preserve">   5)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AE4B83" w:rsidRDefault="00325F32" w:rsidP="00325F32">
            <w:pPr>
              <w:tabs>
                <w:tab w:val="left" w:pos="709"/>
              </w:tabs>
              <w:contextualSpacing/>
              <w:jc w:val="both"/>
              <w:rPr>
                <w:b/>
              </w:rPr>
            </w:pPr>
            <w:r w:rsidRPr="00AE4B83">
              <w:rPr>
                <w:b/>
              </w:rPr>
              <w:t xml:space="preserve">   5. Запрещается заключение соглашений об инвестициях по следующим видам деятельности:</w:t>
            </w:r>
          </w:p>
          <w:p w:rsidR="00325F32" w:rsidRPr="00AE4B83" w:rsidRDefault="00325F32" w:rsidP="00325F32">
            <w:pPr>
              <w:tabs>
                <w:tab w:val="left" w:pos="709"/>
              </w:tabs>
              <w:contextualSpacing/>
              <w:jc w:val="both"/>
              <w:rPr>
                <w:b/>
              </w:rPr>
            </w:pPr>
            <w:r w:rsidRPr="00AE4B83">
              <w:rPr>
                <w:b/>
              </w:rPr>
              <w:t xml:space="preserve">   1) деятельность, связанная с оборотом наркотических средств, психотропных веществ и </w:t>
            </w:r>
            <w:proofErr w:type="spellStart"/>
            <w:r w:rsidRPr="00AE4B83">
              <w:rPr>
                <w:b/>
              </w:rPr>
              <w:t>прекурсоров</w:t>
            </w:r>
            <w:proofErr w:type="spellEnd"/>
            <w:r w:rsidRPr="00AE4B83">
              <w:rPr>
                <w:b/>
              </w:rPr>
              <w:t>;</w:t>
            </w:r>
          </w:p>
          <w:p w:rsidR="00325F32" w:rsidRPr="00AE4B83" w:rsidRDefault="00325F32" w:rsidP="00325F32">
            <w:pPr>
              <w:tabs>
                <w:tab w:val="left" w:pos="709"/>
              </w:tabs>
              <w:contextualSpacing/>
              <w:jc w:val="both"/>
              <w:rPr>
                <w:b/>
              </w:rPr>
            </w:pPr>
            <w:r w:rsidRPr="00AE4B83">
              <w:rPr>
                <w:b/>
              </w:rPr>
              <w:lastRenderedPageBreak/>
              <w:t xml:space="preserve">   2) производство и (или) оптовая реализация подакцизной продукции;</w:t>
            </w:r>
          </w:p>
          <w:p w:rsidR="00325F32" w:rsidRPr="00AE4B83" w:rsidRDefault="00325F32" w:rsidP="00325F32">
            <w:pPr>
              <w:tabs>
                <w:tab w:val="left" w:pos="709"/>
              </w:tabs>
              <w:contextualSpacing/>
              <w:jc w:val="both"/>
              <w:rPr>
                <w:b/>
              </w:rPr>
            </w:pPr>
            <w:r w:rsidRPr="00AE4B83">
              <w:rPr>
                <w:b/>
              </w:rPr>
              <w:t xml:space="preserve">   3) проведение лотереи;</w:t>
            </w:r>
          </w:p>
          <w:p w:rsidR="00325F32" w:rsidRPr="00AE4B83" w:rsidRDefault="00325F32" w:rsidP="00325F32">
            <w:pPr>
              <w:tabs>
                <w:tab w:val="left" w:pos="709"/>
              </w:tabs>
              <w:contextualSpacing/>
              <w:jc w:val="both"/>
              <w:rPr>
                <w:b/>
              </w:rPr>
            </w:pPr>
            <w:r w:rsidRPr="00AE4B83">
              <w:rPr>
                <w:b/>
              </w:rPr>
              <w:t xml:space="preserve">   4) деятельность в сфере игорного бизнеса;</w:t>
            </w:r>
          </w:p>
          <w:p w:rsidR="00325F32" w:rsidRPr="00AE4B83" w:rsidRDefault="00325F32" w:rsidP="00325F32">
            <w:pPr>
              <w:tabs>
                <w:tab w:val="left" w:pos="709"/>
              </w:tabs>
              <w:contextualSpacing/>
              <w:jc w:val="both"/>
              <w:rPr>
                <w:b/>
              </w:rPr>
            </w:pPr>
            <w:r w:rsidRPr="00AE4B83">
              <w:rPr>
                <w:b/>
              </w:rPr>
              <w:t xml:space="preserve">   5) деятельность, связанная с оборотом радиоактивных материалов;</w:t>
            </w:r>
          </w:p>
          <w:p w:rsidR="00325F32" w:rsidRPr="00AE4B83" w:rsidRDefault="00325F32" w:rsidP="00325F32">
            <w:pPr>
              <w:tabs>
                <w:tab w:val="left" w:pos="709"/>
              </w:tabs>
              <w:contextualSpacing/>
              <w:jc w:val="both"/>
              <w:rPr>
                <w:b/>
              </w:rPr>
            </w:pPr>
            <w:r w:rsidRPr="00AE4B83">
              <w:rPr>
                <w:b/>
              </w:rPr>
              <w:t xml:space="preserve">   6) деятельность в финансовой сфере, включая банковскую деятельность (либо отдельные виды банковских операций) и деятельность на страховом рынке (кроме деятельности страхового агента);</w:t>
            </w:r>
          </w:p>
          <w:p w:rsidR="00325F32" w:rsidRPr="00AE4B83" w:rsidRDefault="00325F32" w:rsidP="00325F32">
            <w:pPr>
              <w:tabs>
                <w:tab w:val="left" w:pos="709"/>
              </w:tabs>
              <w:contextualSpacing/>
              <w:jc w:val="both"/>
              <w:rPr>
                <w:b/>
              </w:rPr>
            </w:pPr>
            <w:r w:rsidRPr="00AE4B83">
              <w:rPr>
                <w:b/>
              </w:rPr>
              <w:t xml:space="preserve">   7) аудиторская деятельность;</w:t>
            </w:r>
          </w:p>
          <w:p w:rsidR="00325F32" w:rsidRPr="00AE4B83" w:rsidRDefault="00325F32" w:rsidP="00325F32">
            <w:pPr>
              <w:tabs>
                <w:tab w:val="left" w:pos="709"/>
              </w:tabs>
              <w:contextualSpacing/>
              <w:jc w:val="both"/>
              <w:rPr>
                <w:b/>
              </w:rPr>
            </w:pPr>
            <w:r w:rsidRPr="00AE4B83">
              <w:rPr>
                <w:b/>
              </w:rPr>
              <w:t xml:space="preserve">   8) профессиональная деятельность на рынке ценных бумаг;</w:t>
            </w:r>
          </w:p>
          <w:p w:rsidR="00325F32" w:rsidRPr="00AE4B83" w:rsidRDefault="00325F32" w:rsidP="00325F32">
            <w:pPr>
              <w:tabs>
                <w:tab w:val="left" w:pos="709"/>
              </w:tabs>
              <w:contextualSpacing/>
              <w:jc w:val="both"/>
              <w:rPr>
                <w:b/>
              </w:rPr>
            </w:pPr>
            <w:r w:rsidRPr="00AE4B83">
              <w:rPr>
                <w:b/>
              </w:rPr>
              <w:t xml:space="preserve">   9) деятельность в сфере цифрового </w:t>
            </w:r>
            <w:proofErr w:type="spellStart"/>
            <w:r w:rsidRPr="00AE4B83">
              <w:rPr>
                <w:b/>
              </w:rPr>
              <w:t>майнинга</w:t>
            </w:r>
            <w:proofErr w:type="spellEnd"/>
            <w:r w:rsidRPr="00AE4B83">
              <w:rPr>
                <w:b/>
              </w:rPr>
              <w:t>;</w:t>
            </w:r>
          </w:p>
          <w:p w:rsidR="00325F32" w:rsidRPr="00AE4B83" w:rsidRDefault="00325F32" w:rsidP="00325F32">
            <w:pPr>
              <w:tabs>
                <w:tab w:val="left" w:pos="709"/>
              </w:tabs>
              <w:contextualSpacing/>
              <w:jc w:val="both"/>
              <w:rPr>
                <w:b/>
              </w:rPr>
            </w:pPr>
            <w:r w:rsidRPr="00AE4B83">
              <w:rPr>
                <w:b/>
              </w:rPr>
              <w:t xml:space="preserve">   10) деятельность кредитных бюро;</w:t>
            </w:r>
          </w:p>
          <w:p w:rsidR="00325F32" w:rsidRPr="00AE4B83" w:rsidRDefault="00325F32" w:rsidP="00325F32">
            <w:pPr>
              <w:tabs>
                <w:tab w:val="left" w:pos="709"/>
              </w:tabs>
              <w:contextualSpacing/>
              <w:jc w:val="both"/>
              <w:rPr>
                <w:b/>
              </w:rPr>
            </w:pPr>
            <w:r w:rsidRPr="00AE4B83">
              <w:rPr>
                <w:b/>
              </w:rPr>
              <w:t xml:space="preserve">   11) охранная деятельность;</w:t>
            </w:r>
          </w:p>
          <w:p w:rsidR="00325F32" w:rsidRPr="00AE4B83" w:rsidRDefault="00325F32" w:rsidP="00325F32">
            <w:pPr>
              <w:tabs>
                <w:tab w:val="left" w:pos="709"/>
              </w:tabs>
              <w:contextualSpacing/>
              <w:jc w:val="both"/>
              <w:rPr>
                <w:b/>
              </w:rPr>
            </w:pPr>
            <w:r w:rsidRPr="00AE4B83">
              <w:rPr>
                <w:b/>
              </w:rPr>
              <w:t xml:space="preserve">   12) деятельность, связанная с оборотом </w:t>
            </w:r>
            <w:r w:rsidRPr="00AE4B83">
              <w:rPr>
                <w:b/>
              </w:rPr>
              <w:lastRenderedPageBreak/>
              <w:t>гражданского и служебного оружия и патронов к нему;</w:t>
            </w:r>
          </w:p>
          <w:p w:rsidR="00325F32" w:rsidRPr="00AE4B83" w:rsidRDefault="00325F32" w:rsidP="00325F32">
            <w:pPr>
              <w:tabs>
                <w:tab w:val="left" w:pos="709"/>
              </w:tabs>
              <w:contextualSpacing/>
              <w:jc w:val="both"/>
              <w:rPr>
                <w:b/>
              </w:rPr>
            </w:pPr>
            <w:r w:rsidRPr="00AE4B83">
              <w:rPr>
                <w:b/>
              </w:rPr>
              <w:t xml:space="preserve">   13) деятельность в сфере недропользования, в том числе деятельность старателей;</w:t>
            </w:r>
          </w:p>
          <w:p w:rsidR="00325F32" w:rsidRPr="00AE4B83" w:rsidRDefault="00325F32" w:rsidP="00325F32">
            <w:pPr>
              <w:tabs>
                <w:tab w:val="left" w:pos="709"/>
              </w:tabs>
              <w:contextualSpacing/>
              <w:jc w:val="both"/>
              <w:rPr>
                <w:b/>
              </w:rPr>
            </w:pPr>
            <w:r w:rsidRPr="00AE4B83">
              <w:rPr>
                <w:b/>
              </w:rPr>
              <w:t xml:space="preserve">   14) реализация полезных ископаемых, в том числе деятельность трейдеров, деятельность по реализации угля, нефти.</w:t>
            </w:r>
          </w:p>
          <w:p w:rsidR="00325F32" w:rsidRPr="00AE4B83" w:rsidRDefault="00325F32" w:rsidP="00325F32">
            <w:pPr>
              <w:tabs>
                <w:tab w:val="left" w:pos="709"/>
              </w:tabs>
              <w:contextualSpacing/>
              <w:jc w:val="both"/>
              <w:rPr>
                <w:b/>
              </w:rPr>
            </w:pPr>
            <w:r w:rsidRPr="00AE4B83">
              <w:rPr>
                <w:b/>
              </w:rPr>
              <w:t xml:space="preserve">   6.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AE4B83" w:rsidRDefault="00325F32" w:rsidP="00325F32">
            <w:pPr>
              <w:tabs>
                <w:tab w:val="left" w:pos="709"/>
              </w:tabs>
              <w:contextualSpacing/>
              <w:jc w:val="both"/>
              <w:rPr>
                <w:b/>
              </w:rPr>
            </w:pPr>
            <w:r w:rsidRPr="00AE4B83">
              <w:rPr>
                <w:b/>
              </w:rPr>
              <w:t xml:space="preserve">   7. Соглашение об инвестициях предусматривает предоставление инвестиционных преференций в виде:</w:t>
            </w:r>
          </w:p>
          <w:p w:rsidR="00325F32" w:rsidRPr="00AE4B83" w:rsidRDefault="00325F32" w:rsidP="00325F32">
            <w:pPr>
              <w:tabs>
                <w:tab w:val="left" w:pos="709"/>
              </w:tabs>
              <w:contextualSpacing/>
              <w:jc w:val="both"/>
              <w:rPr>
                <w:b/>
              </w:rPr>
            </w:pPr>
            <w:r w:rsidRPr="00AE4B83">
              <w:rPr>
                <w:b/>
              </w:rPr>
              <w:lastRenderedPageBreak/>
              <w:t xml:space="preserve">   1) преференций по налогам, предусмотренных статьей 284-4 настоящего Кодекса и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2) государственных натурных грантов;</w:t>
            </w:r>
          </w:p>
          <w:p w:rsidR="00325F32" w:rsidRPr="00AE4B83" w:rsidRDefault="00325F32" w:rsidP="00325F32">
            <w:pPr>
              <w:tabs>
                <w:tab w:val="left" w:pos="709"/>
              </w:tabs>
              <w:contextualSpacing/>
              <w:jc w:val="both"/>
              <w:rPr>
                <w:b/>
              </w:rPr>
            </w:pPr>
            <w:r w:rsidRPr="00AE4B83">
              <w:rPr>
                <w:b/>
              </w:rPr>
              <w:t xml:space="preserve">   3) права на привлечение иностранной рабочей силы.</w:t>
            </w:r>
          </w:p>
          <w:p w:rsidR="00325F32" w:rsidRPr="00AE4B83" w:rsidRDefault="00325F32" w:rsidP="00325F32">
            <w:pPr>
              <w:tabs>
                <w:tab w:val="left" w:pos="709"/>
              </w:tabs>
              <w:contextualSpacing/>
              <w:jc w:val="both"/>
              <w:rPr>
                <w:b/>
              </w:rPr>
            </w:pPr>
            <w:r w:rsidRPr="00AE4B83">
              <w:rPr>
                <w:b/>
              </w:rPr>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деятельности по категориям инвестирования, но не более 10 лет в соответствии с порядком, утвержденным уполномоченным </w:t>
            </w:r>
            <w:r w:rsidRPr="00AE4B83">
              <w:rPr>
                <w:b/>
              </w:rPr>
              <w:lastRenderedPageBreak/>
              <w:t>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8) пункта 2 статьи 1 проекта </w:t>
            </w:r>
            <w:r w:rsidRPr="00AE4B83">
              <w:rPr>
                <w:b/>
                <w:sz w:val="24"/>
                <w:szCs w:val="24"/>
              </w:rPr>
              <w:t>исключить</w:t>
            </w:r>
            <w:r w:rsidRPr="00AE4B83">
              <w:rPr>
                <w:sz w:val="24"/>
                <w:szCs w:val="24"/>
              </w:rPr>
              <w:t xml:space="preserve">. </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8E0C97" w:rsidRDefault="00325F32" w:rsidP="00C5696F">
            <w:pPr>
              <w:widowControl w:val="0"/>
              <w:jc w:val="center"/>
              <w:rPr>
                <w:bCs/>
                <w:color w:val="FF0000"/>
              </w:rPr>
            </w:pP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9)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lang w:val="kk-KZ"/>
              </w:rPr>
            </w:pPr>
            <w:r w:rsidRPr="006D32EA">
              <w:rPr>
                <w:b/>
                <w:color w:val="000000"/>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9) дополнить статьей 283-2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lang w:val="kk-KZ"/>
              </w:rPr>
            </w:pPr>
          </w:p>
        </w:tc>
        <w:tc>
          <w:tcPr>
            <w:tcW w:w="2713" w:type="dxa"/>
          </w:tcPr>
          <w:p w:rsidR="00325F32" w:rsidRPr="006D32EA" w:rsidRDefault="00325F32" w:rsidP="00325F32">
            <w:pPr>
              <w:pStyle w:val="ae"/>
              <w:jc w:val="both"/>
              <w:rPr>
                <w:sz w:val="24"/>
                <w:szCs w:val="24"/>
              </w:rPr>
            </w:pPr>
            <w:r w:rsidRPr="006D32EA">
              <w:rPr>
                <w:sz w:val="24"/>
                <w:szCs w:val="24"/>
              </w:rPr>
              <w:t xml:space="preserve">   Абзац первый подпункта 9) </w:t>
            </w:r>
            <w:r w:rsidRPr="006D32EA">
              <w:rPr>
                <w:b/>
                <w:sz w:val="24"/>
                <w:szCs w:val="24"/>
              </w:rPr>
              <w:t>исключить</w:t>
            </w:r>
            <w:r w:rsidRPr="006D32EA">
              <w:rPr>
                <w:sz w:val="24"/>
                <w:szCs w:val="24"/>
              </w:rPr>
              <w:t>.</w:t>
            </w:r>
          </w:p>
          <w:p w:rsidR="00325F32" w:rsidRPr="006D32EA" w:rsidRDefault="00325F32" w:rsidP="00325F32">
            <w:pPr>
              <w:pStyle w:val="ae"/>
              <w:jc w:val="both"/>
              <w:rPr>
                <w:sz w:val="24"/>
                <w:szCs w:val="24"/>
                <w:lang w:val="kk-KZ"/>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rPr>
                <w:b/>
                <w:bCs/>
              </w:rPr>
            </w:pPr>
            <w:r w:rsidRPr="006D32EA">
              <w:t xml:space="preserve">   Юридическая техника.</w:t>
            </w:r>
          </w:p>
        </w:tc>
        <w:tc>
          <w:tcPr>
            <w:tcW w:w="1700" w:type="dxa"/>
            <w:gridSpan w:val="2"/>
          </w:tcPr>
          <w:p w:rsidR="00325F32" w:rsidRPr="00A87CCE" w:rsidRDefault="00A87CCE" w:rsidP="00325F32">
            <w:pPr>
              <w:widowControl w:val="0"/>
              <w:jc w:val="center"/>
              <w:rPr>
                <w:b/>
                <w:bCs/>
              </w:rPr>
            </w:pPr>
            <w:r w:rsidRPr="00236EFD">
              <w:rPr>
                <w:b/>
                <w:bCs/>
              </w:rPr>
              <w:t>Принято</w:t>
            </w:r>
            <w:r w:rsidRPr="00A87CCE">
              <w:rPr>
                <w:b/>
                <w:bCs/>
              </w:rPr>
              <w:t xml:space="preserve"> </w:t>
            </w:r>
          </w:p>
          <w:p w:rsidR="00325F32" w:rsidRPr="00E65AA1" w:rsidRDefault="00325F32" w:rsidP="00325F32">
            <w:pPr>
              <w:widowControl w:val="0"/>
              <w:jc w:val="center"/>
              <w:rPr>
                <w:bCs/>
                <w:color w:val="FF0000"/>
              </w:rPr>
            </w:pP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 xml:space="preserve">Подпункт </w:t>
            </w:r>
            <w:r w:rsidRPr="00AE4B83">
              <w:rPr>
                <w:lang w:val="kk-KZ"/>
              </w:rPr>
              <w:t>9</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lastRenderedPageBreak/>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lang w:val="kk-KZ"/>
              </w:rPr>
            </w:pPr>
            <w:r w:rsidRPr="00AE4B83">
              <w:rPr>
                <w:b/>
                <w:color w:val="000000"/>
                <w:lang w:val="kk-KZ"/>
              </w:rPr>
              <w:lastRenderedPageBreak/>
              <w:t xml:space="preserve">   </w:t>
            </w:r>
            <w:proofErr w:type="spellStart"/>
            <w:r w:rsidRPr="00AE4B83">
              <w:rPr>
                <w:b/>
                <w:color w:val="000000"/>
                <w:lang w:val="kk-KZ"/>
              </w:rPr>
              <w:t>Отсутствует</w:t>
            </w:r>
            <w:proofErr w:type="spellEnd"/>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lastRenderedPageBreak/>
              <w:t xml:space="preserve">   …</w:t>
            </w:r>
          </w:p>
          <w:p w:rsidR="00325F32" w:rsidRPr="00AE4B83" w:rsidRDefault="00325F32" w:rsidP="00325F32">
            <w:pPr>
              <w:tabs>
                <w:tab w:val="left" w:pos="709"/>
              </w:tabs>
              <w:contextualSpacing/>
              <w:jc w:val="both"/>
              <w:rPr>
                <w:b/>
              </w:rPr>
            </w:pPr>
            <w:r w:rsidRPr="00AE4B83">
              <w:rPr>
                <w:b/>
                <w:lang w:val="kk-KZ"/>
              </w:rPr>
              <w:t xml:space="preserve">   </w:t>
            </w:r>
            <w:r w:rsidRPr="00AE4B83">
              <w:rPr>
                <w:b/>
              </w:rPr>
              <w:t>9) дополнить статьей 283-2 следующего содержания:</w:t>
            </w:r>
          </w:p>
          <w:p w:rsidR="00325F32" w:rsidRPr="00AE4B83" w:rsidRDefault="00325F32" w:rsidP="00325F32">
            <w:pPr>
              <w:tabs>
                <w:tab w:val="left" w:pos="709"/>
              </w:tabs>
              <w:contextualSpacing/>
              <w:jc w:val="both"/>
              <w:rPr>
                <w:b/>
              </w:rPr>
            </w:pPr>
            <w:r w:rsidRPr="00AE4B83">
              <w:rPr>
                <w:b/>
                <w:lang w:val="kk-KZ"/>
              </w:rPr>
              <w:t xml:space="preserve">   </w:t>
            </w:r>
            <w:r w:rsidRPr="00AE4B83">
              <w:rPr>
                <w:b/>
              </w:rPr>
              <w:t>«Статья 283-2. Соглашение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1. Соглашением об инвестиционных обязательствах является инвестиционный проект по договору, заключаемому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производство, строительство новых долгосрочных активов, а также по финансированию других затрат, увеличивающих стоимость долгосрочных активов в соответствии с </w:t>
            </w:r>
            <w:r w:rsidRPr="00AE4B83">
              <w:rPr>
                <w:b/>
              </w:rPr>
              <w:lastRenderedPageBreak/>
              <w:t xml:space="preserve">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AE4B83">
              <w:rPr>
                <w:b/>
              </w:rPr>
              <w:t>семидесятипятимиллионнократного</w:t>
            </w:r>
            <w:proofErr w:type="spellEnd"/>
            <w:r w:rsidRPr="00AE4B8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w:t>
            </w:r>
            <w:r w:rsidRPr="00AE4B83">
              <w:rPr>
                <w:b/>
              </w:rPr>
              <w:lastRenderedPageBreak/>
              <w:t>полезных ископаемых, такое соглашение заключается исключительно по деятельности в сфере добычи и (или) переработки твердых полезных ископаемых.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2. Соглашение об инвестиционных обязательствах заключается с юридическим лицом, соответствующим одновременно следующим условиям:</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1) юридическое лицо является товаропроизводителем, за исключением </w:t>
            </w:r>
            <w:proofErr w:type="spellStart"/>
            <w:r w:rsidRPr="00AE4B83">
              <w:rPr>
                <w:b/>
              </w:rPr>
              <w:t>недропользователей</w:t>
            </w:r>
            <w:proofErr w:type="spellEnd"/>
            <w:r w:rsidRPr="00AE4B83">
              <w:rPr>
                <w:b/>
              </w:rPr>
              <w:t xml:space="preserve">, добывающих углеводородные полезные ископаемые, и 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w:t>
            </w:r>
            <w:r w:rsidRPr="00AE4B83">
              <w:rPr>
                <w:b/>
              </w:rPr>
              <w:lastRenderedPageBreak/>
              <w:t>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2) юридическое лицо является субъектом крупного или среднего предпринимательства в соответствии с настоящим Кодексом;</w:t>
            </w:r>
          </w:p>
          <w:p w:rsidR="00325F32" w:rsidRPr="00AE4B83" w:rsidRDefault="00325F32" w:rsidP="00325F32">
            <w:pPr>
              <w:tabs>
                <w:tab w:val="left" w:pos="709"/>
              </w:tabs>
              <w:contextualSpacing/>
              <w:jc w:val="both"/>
              <w:rPr>
                <w:b/>
              </w:rPr>
            </w:pPr>
            <w:r w:rsidRPr="00AE4B83">
              <w:rPr>
                <w:b/>
                <w:lang w:val="kk-KZ"/>
              </w:rPr>
              <w:t xml:space="preserve">   </w:t>
            </w:r>
            <w:r w:rsidRPr="00AE4B83">
              <w:rPr>
                <w:b/>
              </w:rPr>
              <w:t>3) не осуществляет деятельность по производству подакцизных товаров;</w:t>
            </w:r>
          </w:p>
          <w:p w:rsidR="00325F32" w:rsidRPr="00AE4B83" w:rsidRDefault="00325F32" w:rsidP="00325F32">
            <w:pPr>
              <w:tabs>
                <w:tab w:val="left" w:pos="709"/>
              </w:tabs>
              <w:contextualSpacing/>
              <w:jc w:val="both"/>
              <w:rPr>
                <w:b/>
              </w:rPr>
            </w:pPr>
            <w:r w:rsidRPr="00AE4B83">
              <w:rPr>
                <w:b/>
                <w:lang w:val="kk-KZ"/>
              </w:rPr>
              <w:t xml:space="preserve">   </w:t>
            </w:r>
            <w:r w:rsidRPr="00AE4B83">
              <w:rPr>
                <w:b/>
              </w:rPr>
              <w:t>4) не применяет специальные налоговые режимы.</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3. Исполнение юридическим лицом, </w:t>
            </w:r>
            <w:r w:rsidRPr="00AE4B83">
              <w:rPr>
                <w:b/>
              </w:rPr>
              <w:lastRenderedPageBreak/>
              <w:t>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заявки на заключение соглашения об инвестиционных обязательствах.</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При исполнении юридическим лицом, </w:t>
            </w:r>
            <w:r w:rsidRPr="00AE4B83">
              <w:rPr>
                <w:b/>
              </w:rPr>
              <w:lastRenderedPageBreak/>
              <w:t>заключившим соглашение об инвестиционных обязательствах, обязательств, предусмотренных частью первой пункта 1 настоящей статьи: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2) при заключении договоров на приобретение товаров, работ и услуг, стоимость которых учитывается в размере фактически понесенных расходов, со взаимосвязанной стороной такая взаимосвязанная сторона должна </w:t>
            </w:r>
            <w:r w:rsidRPr="00AE4B83">
              <w:rPr>
                <w:b/>
              </w:rPr>
              <w:lastRenderedPageBreak/>
              <w:t>являться резидентом Республики Казахстан.</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4. В течение срока действия соглашения об инвестиционных обязательствах, начиная со второго года с даты его заключения, юридическое лицо, не являющееся </w:t>
            </w:r>
            <w:proofErr w:type="spellStart"/>
            <w:r w:rsidRPr="00AE4B83">
              <w:rPr>
                <w:b/>
              </w:rPr>
              <w:t>недропользователем</w:t>
            </w:r>
            <w:proofErr w:type="spellEnd"/>
            <w:r w:rsidRPr="00AE4B83">
              <w:rPr>
                <w:b/>
              </w:rPr>
              <w:t xml:space="preserve">, также обязано ежегодно осуществлять финансирование обучения казахстанских кадров в сумме не менее </w:t>
            </w:r>
            <w:proofErr w:type="spellStart"/>
            <w:r w:rsidRPr="00AE4B83">
              <w:rPr>
                <w:b/>
              </w:rPr>
              <w:t>двадцатитысячекратного</w:t>
            </w:r>
            <w:proofErr w:type="spellEnd"/>
            <w:r w:rsidRPr="00AE4B83">
              <w:rPr>
                <w:b/>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AE4B83" w:rsidRDefault="00325F32" w:rsidP="00325F32">
            <w:pPr>
              <w:tabs>
                <w:tab w:val="left" w:pos="709"/>
              </w:tabs>
              <w:contextualSpacing/>
              <w:jc w:val="both"/>
              <w:rPr>
                <w:b/>
              </w:rPr>
            </w:pPr>
            <w:r w:rsidRPr="00AE4B83">
              <w:rPr>
                <w:b/>
                <w:lang w:val="kk-KZ"/>
              </w:rPr>
              <w:t xml:space="preserve">   </w:t>
            </w:r>
            <w:r w:rsidRPr="00AE4B83">
              <w:rPr>
                <w:b/>
              </w:rPr>
              <w:t xml:space="preserve">Юридическое лицо, являющееся </w:t>
            </w:r>
            <w:proofErr w:type="spellStart"/>
            <w:r w:rsidRPr="00AE4B83">
              <w:rPr>
                <w:b/>
              </w:rPr>
              <w:t>недропользователем</w:t>
            </w:r>
            <w:proofErr w:type="spellEnd"/>
            <w:r w:rsidRPr="00AE4B83">
              <w:rPr>
                <w:b/>
              </w:rPr>
              <w:t xml:space="preserve">, осуществляет финансирование расходов, указанных в части первой настоящего пункта, в </w:t>
            </w:r>
            <w:r w:rsidRPr="00AE4B83">
              <w:rPr>
                <w:b/>
              </w:rPr>
              <w:lastRenderedPageBreak/>
              <w:t>соответствии с законодательством Республики Казахстан о недрах и недропользовании.</w:t>
            </w:r>
          </w:p>
          <w:p w:rsidR="00325F32" w:rsidRPr="00AE4B83" w:rsidRDefault="00325F32" w:rsidP="00325F32">
            <w:pPr>
              <w:tabs>
                <w:tab w:val="left" w:pos="709"/>
              </w:tabs>
              <w:contextualSpacing/>
              <w:jc w:val="both"/>
              <w:rPr>
                <w:b/>
              </w:rPr>
            </w:pPr>
            <w:r w:rsidRPr="00AE4B83">
              <w:rPr>
                <w:b/>
                <w:lang w:val="kk-KZ"/>
              </w:rPr>
              <w:t xml:space="preserve">   </w:t>
            </w:r>
            <w:r w:rsidRPr="00AE4B83">
              <w:rPr>
                <w:b/>
              </w:rPr>
              <w:t>5.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сроком на десять лет.»;</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9</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i/>
                <w:color w:val="000000"/>
                <w:sz w:val="24"/>
                <w:szCs w:val="24"/>
              </w:rPr>
            </w:pPr>
            <w:r w:rsidRPr="00AE4B83">
              <w:rPr>
                <w:i/>
                <w:color w:val="000000"/>
              </w:rPr>
              <w:lastRenderedPageBreak/>
              <w:t xml:space="preserve">   </w:t>
            </w:r>
            <w:r w:rsidRPr="00AE4B83">
              <w:rPr>
                <w:i/>
                <w:color w:val="000000"/>
                <w:sz w:val="24"/>
                <w:szCs w:val="24"/>
              </w:rPr>
              <w:t>Соответственно изменить последующую нумерацию подпунктов</w:t>
            </w:r>
          </w:p>
          <w:p w:rsidR="00325F32" w:rsidRPr="00AE4B83" w:rsidRDefault="00325F32" w:rsidP="00325F32">
            <w:pPr>
              <w:pStyle w:val="ae"/>
              <w:jc w:val="both"/>
              <w:rPr>
                <w:i/>
                <w:color w:val="000000"/>
                <w:sz w:val="24"/>
                <w:szCs w:val="24"/>
              </w:rPr>
            </w:pPr>
          </w:p>
          <w:p w:rsidR="00325F32" w:rsidRPr="00AE4B83" w:rsidRDefault="00325F32" w:rsidP="00325F32">
            <w:pPr>
              <w:pStyle w:val="ae"/>
              <w:jc w:val="both"/>
              <w:rPr>
                <w:sz w:val="24"/>
                <w:szCs w:val="24"/>
              </w:rPr>
            </w:pPr>
          </w:p>
        </w:tc>
        <w:tc>
          <w:tcPr>
            <w:tcW w:w="2551" w:type="dxa"/>
          </w:tcPr>
          <w:p w:rsidR="008920C7" w:rsidRPr="00AE4B83" w:rsidRDefault="008920C7" w:rsidP="008920C7">
            <w:pPr>
              <w:widowControl w:val="0"/>
              <w:jc w:val="center"/>
              <w:rPr>
                <w:b/>
                <w:bCs/>
              </w:rPr>
            </w:pPr>
            <w:r w:rsidRPr="00AE4B83">
              <w:rPr>
                <w:b/>
                <w:bCs/>
              </w:rPr>
              <w:lastRenderedPageBreak/>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w:t>
            </w:r>
            <w:r w:rsidRPr="00AE4B83">
              <w:rPr>
                <w:rStyle w:val="a9"/>
                <w:rFonts w:ascii="Times New Roman" w:hAnsi="Times New Roman"/>
                <w:sz w:val="24"/>
                <w:szCs w:val="24"/>
              </w:rPr>
              <w:lastRenderedPageBreak/>
              <w:t xml:space="preserve">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w:t>
            </w:r>
            <w:r w:rsidRPr="00AE4B83">
              <w:rPr>
                <w:rFonts w:ascii="Times New Roman" w:hAnsi="Times New Roman"/>
                <w:b w:val="0"/>
                <w:sz w:val="24"/>
                <w:szCs w:val="24"/>
              </w:rPr>
              <w:lastRenderedPageBreak/>
              <w:t>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lastRenderedPageBreak/>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w:t>
            </w:r>
            <w:r w:rsidRPr="00AE4B83">
              <w:lastRenderedPageBreak/>
              <w:t>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 xml:space="preserve">Направлено на получение заключения Правительства Республики </w:t>
            </w:r>
            <w:r w:rsidRPr="00236EFD">
              <w:rPr>
                <w:bCs/>
              </w:rPr>
              <w:lastRenderedPageBreak/>
              <w:t>Казахстан</w:t>
            </w:r>
          </w:p>
          <w:p w:rsidR="00687352" w:rsidRPr="00236EFD" w:rsidRDefault="00687352" w:rsidP="00687352">
            <w:pPr>
              <w:widowControl w:val="0"/>
              <w:ind w:left="-112" w:right="-100"/>
              <w:jc w:val="center"/>
              <w:rPr>
                <w:bCs/>
              </w:rPr>
            </w:pPr>
            <w:r w:rsidRPr="00236EFD">
              <w:rPr>
                <w:bCs/>
              </w:rPr>
              <w:t>28.02.2025 г.</w:t>
            </w:r>
          </w:p>
          <w:p w:rsidR="00325F32" w:rsidRPr="00B62E70" w:rsidRDefault="00325F32" w:rsidP="00BA72F0">
            <w:pPr>
              <w:widowControl w:val="0"/>
              <w:jc w:val="center"/>
              <w:rPr>
                <w:bCs/>
                <w:color w:val="FF0000"/>
              </w:rPr>
            </w:pP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четвертый подпункта 10)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w:t>
            </w:r>
            <w:r w:rsidRPr="006D32EA">
              <w:rPr>
                <w:i/>
                <w:sz w:val="20"/>
                <w:szCs w:val="20"/>
              </w:rPr>
              <w:lastRenderedPageBreak/>
              <w:t xml:space="preserve">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lang w:val="kk-KZ"/>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rPr>
                <w:b/>
              </w:rPr>
              <w:t xml:space="preserve">   10) дополнить статьей 283-3 следующего содержания:</w:t>
            </w:r>
          </w:p>
          <w:p w:rsidR="00325F32" w:rsidRPr="006D32EA" w:rsidRDefault="00325F32" w:rsidP="00325F32">
            <w:pPr>
              <w:tabs>
                <w:tab w:val="left" w:pos="709"/>
              </w:tabs>
              <w:contextualSpacing/>
              <w:jc w:val="both"/>
            </w:pPr>
            <w:r w:rsidRPr="006D32EA">
              <w:lastRenderedPageBreak/>
              <w:t xml:space="preserve">   …</w:t>
            </w:r>
          </w:p>
          <w:p w:rsidR="00325F32" w:rsidRPr="006D32EA" w:rsidRDefault="00325F32" w:rsidP="00325F32">
            <w:pPr>
              <w:tabs>
                <w:tab w:val="left" w:pos="709"/>
              </w:tabs>
              <w:contextualSpacing/>
              <w:jc w:val="both"/>
            </w:pPr>
            <w:r w:rsidRPr="006D32EA">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w:t>
            </w:r>
            <w:r w:rsidRPr="006D32EA">
              <w:rPr>
                <w:b/>
              </w:rPr>
              <w:t>местными исполнительными органами</w:t>
            </w:r>
            <w:r w:rsidRPr="006D32EA">
              <w:t xml:space="preserve">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w:t>
            </w:r>
            <w:r w:rsidRPr="006D32EA">
              <w:lastRenderedPageBreak/>
              <w:t>инвестиционным контрактом.</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lang w:val="kk-KZ"/>
              </w:rPr>
            </w:pPr>
          </w:p>
        </w:tc>
        <w:tc>
          <w:tcPr>
            <w:tcW w:w="2713" w:type="dxa"/>
          </w:tcPr>
          <w:p w:rsidR="00325F32" w:rsidRPr="006D32EA" w:rsidRDefault="00325F32" w:rsidP="00325F32">
            <w:pPr>
              <w:pStyle w:val="ae"/>
              <w:jc w:val="both"/>
              <w:rPr>
                <w:sz w:val="24"/>
                <w:szCs w:val="24"/>
              </w:rPr>
            </w:pPr>
            <w:r w:rsidRPr="006D32EA">
              <w:rPr>
                <w:sz w:val="24"/>
                <w:szCs w:val="24"/>
              </w:rPr>
              <w:lastRenderedPageBreak/>
              <w:t xml:space="preserve">   В </w:t>
            </w:r>
            <w:r w:rsidRPr="006D32EA">
              <w:rPr>
                <w:rFonts w:eastAsia="Times New Roman"/>
                <w:sz w:val="24"/>
                <w:szCs w:val="24"/>
                <w:lang w:eastAsia="ru-RU"/>
              </w:rPr>
              <w:t>подпункте 10)</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абзац первый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b/>
                <w:i/>
                <w:sz w:val="24"/>
                <w:szCs w:val="24"/>
              </w:rPr>
            </w:pPr>
          </w:p>
          <w:p w:rsidR="00325F32" w:rsidRPr="006D32EA" w:rsidRDefault="00325F32" w:rsidP="00325F32">
            <w:pPr>
              <w:pStyle w:val="ae"/>
              <w:jc w:val="both"/>
              <w:rPr>
                <w:sz w:val="24"/>
                <w:szCs w:val="24"/>
              </w:rPr>
            </w:pPr>
            <w:r w:rsidRPr="006D32EA">
              <w:rPr>
                <w:sz w:val="24"/>
                <w:szCs w:val="24"/>
              </w:rPr>
              <w:t xml:space="preserve">   абзац четвертый после слов «местными </w:t>
            </w:r>
            <w:r w:rsidRPr="006D32EA">
              <w:rPr>
                <w:sz w:val="24"/>
                <w:szCs w:val="24"/>
              </w:rPr>
              <w:lastRenderedPageBreak/>
              <w:t xml:space="preserve">исполнительными органами» </w:t>
            </w:r>
            <w:r w:rsidRPr="006D32EA">
              <w:rPr>
                <w:b/>
                <w:sz w:val="24"/>
                <w:szCs w:val="24"/>
              </w:rPr>
              <w:t>дополнить</w:t>
            </w:r>
            <w:r w:rsidRPr="006D32EA">
              <w:rPr>
                <w:sz w:val="24"/>
                <w:szCs w:val="24"/>
              </w:rPr>
              <w:t xml:space="preserve"> словами «</w:t>
            </w:r>
            <w:r w:rsidRPr="006D32EA">
              <w:rPr>
                <w:b/>
                <w:sz w:val="24"/>
                <w:szCs w:val="24"/>
              </w:rPr>
              <w:t>области, города республиканского значения, столицы, района, города областного значения</w:t>
            </w:r>
            <w:r w:rsidRPr="006D32EA">
              <w:rPr>
                <w:sz w:val="24"/>
                <w:szCs w:val="24"/>
              </w:rPr>
              <w:t>».</w:t>
            </w:r>
          </w:p>
          <w:p w:rsidR="00325F32" w:rsidRPr="006D32EA" w:rsidRDefault="00325F32" w:rsidP="00325F32">
            <w:pPr>
              <w:pStyle w:val="ae"/>
              <w:jc w:val="both"/>
              <w:rPr>
                <w:sz w:val="24"/>
                <w:szCs w:val="24"/>
              </w:rPr>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widowControl w:val="0"/>
              <w:jc w:val="center"/>
            </w:pPr>
          </w:p>
          <w:p w:rsidR="00325F32" w:rsidRPr="006D32EA" w:rsidRDefault="00325F32" w:rsidP="00325F32">
            <w:pPr>
              <w:pStyle w:val="ae"/>
              <w:jc w:val="both"/>
              <w:rPr>
                <w:sz w:val="24"/>
                <w:szCs w:val="24"/>
              </w:rPr>
            </w:pPr>
            <w:r w:rsidRPr="006D32EA">
              <w:rPr>
                <w:sz w:val="24"/>
                <w:szCs w:val="24"/>
              </w:rPr>
              <w:t xml:space="preserve">   Юридическая техника.</w:t>
            </w:r>
          </w:p>
          <w:p w:rsidR="00325F32" w:rsidRPr="006D32EA" w:rsidRDefault="00325F32" w:rsidP="00325F32">
            <w:pPr>
              <w:pStyle w:val="ae"/>
              <w:ind w:firstLine="709"/>
              <w:jc w:val="both"/>
              <w:rPr>
                <w:sz w:val="24"/>
                <w:szCs w:val="24"/>
              </w:rPr>
            </w:pPr>
          </w:p>
          <w:p w:rsidR="00325F32" w:rsidRPr="006D32EA" w:rsidRDefault="00325F32" w:rsidP="00325F32">
            <w:pPr>
              <w:pStyle w:val="ae"/>
              <w:jc w:val="both"/>
              <w:rPr>
                <w:sz w:val="24"/>
                <w:szCs w:val="24"/>
              </w:rPr>
            </w:pPr>
            <w:r w:rsidRPr="006D32EA">
              <w:rPr>
                <w:sz w:val="24"/>
                <w:szCs w:val="24"/>
              </w:rPr>
              <w:t xml:space="preserve">   В целях </w:t>
            </w:r>
            <w:proofErr w:type="spellStart"/>
            <w:r w:rsidRPr="006D32EA">
              <w:rPr>
                <w:sz w:val="24"/>
                <w:szCs w:val="24"/>
              </w:rPr>
              <w:t>корреспондирования</w:t>
            </w:r>
            <w:proofErr w:type="spellEnd"/>
            <w:r w:rsidRPr="006D32EA">
              <w:rPr>
                <w:sz w:val="24"/>
                <w:szCs w:val="24"/>
              </w:rPr>
              <w:t xml:space="preserve"> с </w:t>
            </w:r>
            <w:r w:rsidRPr="006D32EA">
              <w:rPr>
                <w:sz w:val="24"/>
                <w:szCs w:val="24"/>
              </w:rPr>
              <w:lastRenderedPageBreak/>
              <w:t>частью второй пункта 6 статьи 9 Земельного кодекса Республики Казахстан.</w:t>
            </w:r>
          </w:p>
          <w:p w:rsidR="00325F32" w:rsidRPr="006D32EA" w:rsidRDefault="00325F32" w:rsidP="00325F32">
            <w:pPr>
              <w:widowControl w:val="0"/>
              <w:jc w:val="center"/>
              <w:rPr>
                <w:b/>
                <w:bCs/>
              </w:rPr>
            </w:pPr>
          </w:p>
        </w:tc>
        <w:tc>
          <w:tcPr>
            <w:tcW w:w="1700" w:type="dxa"/>
            <w:gridSpan w:val="2"/>
          </w:tcPr>
          <w:p w:rsidR="00A87CCE" w:rsidRPr="00A87CCE" w:rsidRDefault="00A87CCE" w:rsidP="00A87CCE">
            <w:pPr>
              <w:widowControl w:val="0"/>
              <w:jc w:val="center"/>
              <w:rPr>
                <w:b/>
                <w:bCs/>
              </w:rPr>
            </w:pPr>
            <w:r w:rsidRPr="00A87CCE">
              <w:rPr>
                <w:b/>
                <w:bCs/>
                <w:highlight w:val="cyan"/>
              </w:rPr>
              <w:lastRenderedPageBreak/>
              <w:t>Частично принято</w:t>
            </w:r>
            <w:r w:rsidRPr="00A87CCE">
              <w:rPr>
                <w:b/>
                <w:bCs/>
              </w:rPr>
              <w:t xml:space="preserve"> </w:t>
            </w:r>
          </w:p>
          <w:p w:rsidR="00325F32" w:rsidRDefault="00325F32" w:rsidP="00325F32">
            <w:pPr>
              <w:widowControl w:val="0"/>
              <w:jc w:val="center"/>
              <w:rPr>
                <w:bCs/>
                <w:color w:val="FF0000"/>
              </w:rPr>
            </w:pPr>
          </w:p>
          <w:p w:rsidR="00A87CCE" w:rsidRDefault="00A87CCE" w:rsidP="00325F32">
            <w:pPr>
              <w:widowControl w:val="0"/>
              <w:jc w:val="center"/>
              <w:rPr>
                <w:bCs/>
                <w:color w:val="FF0000"/>
              </w:rPr>
            </w:pPr>
          </w:p>
          <w:p w:rsidR="00A87CCE" w:rsidRPr="00A87CCE" w:rsidRDefault="00A87CCE" w:rsidP="00A87CCE">
            <w:pPr>
              <w:widowControl w:val="0"/>
              <w:jc w:val="center"/>
              <w:rPr>
                <w:b/>
                <w:bCs/>
              </w:rPr>
            </w:pPr>
            <w:r w:rsidRPr="00A87CCE">
              <w:rPr>
                <w:b/>
                <w:bCs/>
              </w:rPr>
              <w:t xml:space="preserve">Принято </w:t>
            </w:r>
          </w:p>
          <w:p w:rsidR="00A87CCE" w:rsidRDefault="00A87CCE" w:rsidP="00325F32">
            <w:pPr>
              <w:widowControl w:val="0"/>
              <w:jc w:val="center"/>
              <w:rPr>
                <w:bCs/>
                <w:color w:val="FF0000"/>
              </w:rPr>
            </w:pPr>
          </w:p>
          <w:p w:rsidR="00A87CCE" w:rsidRDefault="00A87CCE" w:rsidP="00325F32">
            <w:pPr>
              <w:widowControl w:val="0"/>
              <w:jc w:val="center"/>
              <w:rPr>
                <w:bCs/>
                <w:color w:val="FF0000"/>
              </w:rPr>
            </w:pPr>
          </w:p>
          <w:p w:rsidR="00A87CCE" w:rsidRPr="00A87CCE" w:rsidRDefault="00A87CCE" w:rsidP="00325F32">
            <w:pPr>
              <w:widowControl w:val="0"/>
              <w:jc w:val="center"/>
              <w:rPr>
                <w:b/>
                <w:bCs/>
                <w:color w:val="FF0000"/>
              </w:rPr>
            </w:pPr>
            <w:r w:rsidRPr="00ED00F7">
              <w:rPr>
                <w:b/>
                <w:bCs/>
                <w:highlight w:val="cyan"/>
              </w:rPr>
              <w:t>Доработка</w:t>
            </w:r>
          </w:p>
        </w:tc>
      </w:tr>
      <w:tr w:rsidR="00325F32" w:rsidRPr="00B62E70" w:rsidTr="00C77E10">
        <w:tc>
          <w:tcPr>
            <w:tcW w:w="596" w:type="dxa"/>
          </w:tcPr>
          <w:p w:rsidR="00325F32" w:rsidRPr="00B62E70"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 xml:space="preserve">Подпункт </w:t>
            </w:r>
            <w:r w:rsidRPr="00AE4B83">
              <w:rPr>
                <w:lang w:val="kk-KZ"/>
              </w:rPr>
              <w:t>10</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lang w:val="kk-KZ"/>
              </w:rPr>
            </w:pPr>
            <w:r w:rsidRPr="00AE4B83">
              <w:rPr>
                <w:b/>
                <w:color w:val="000000"/>
                <w:lang w:val="kk-KZ"/>
              </w:rPr>
              <w:t xml:space="preserve">   </w:t>
            </w:r>
            <w:proofErr w:type="spellStart"/>
            <w:r w:rsidRPr="00AE4B83">
              <w:rPr>
                <w:b/>
                <w:color w:val="000000"/>
                <w:lang w:val="kk-KZ"/>
              </w:rPr>
              <w:t>Отсутствует</w:t>
            </w:r>
            <w:proofErr w:type="spellEnd"/>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10) дополнить статьей 283-3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283-3. Государственные натурные гранты</w:t>
            </w:r>
          </w:p>
          <w:p w:rsidR="00325F32" w:rsidRPr="00AE4B83" w:rsidRDefault="00325F32" w:rsidP="00325F32">
            <w:pPr>
              <w:tabs>
                <w:tab w:val="left" w:pos="709"/>
              </w:tabs>
              <w:contextualSpacing/>
              <w:jc w:val="both"/>
              <w:rPr>
                <w:b/>
              </w:rPr>
            </w:pPr>
            <w:r w:rsidRPr="00AE4B83">
              <w:rPr>
                <w:b/>
              </w:rPr>
              <w:t xml:space="preserve">   1. Государственные натурные гранты представляют собой имущество, являющееся собственностью Республики Казахстан, передаваемое </w:t>
            </w:r>
            <w:proofErr w:type="gramStart"/>
            <w:r w:rsidRPr="00AE4B83">
              <w:rPr>
                <w:b/>
              </w:rPr>
              <w:t>во временное безвозмездное пользование</w:t>
            </w:r>
            <w:proofErr w:type="gramEnd"/>
            <w:r w:rsidRPr="00AE4B83">
              <w:rPr>
                <w:b/>
              </w:rPr>
              <w:t xml:space="preserve"> либо предоставляемое на праве временного безвозмездного землепользования юридическому лицу Республики Казахстан для реализации инвестиционного </w:t>
            </w:r>
            <w:r w:rsidRPr="00AE4B83">
              <w:rPr>
                <w:b/>
              </w:rPr>
              <w:lastRenderedPageBreak/>
              <w:t>проекта с последующей безвозмездной передачей в собственность либо землепользование.</w:t>
            </w:r>
          </w:p>
          <w:p w:rsidR="00325F32" w:rsidRPr="00AE4B83" w:rsidRDefault="00325F32" w:rsidP="00325F32">
            <w:pPr>
              <w:tabs>
                <w:tab w:val="left" w:pos="709"/>
              </w:tabs>
              <w:contextualSpacing/>
              <w:jc w:val="both"/>
              <w:rPr>
                <w:b/>
              </w:rPr>
            </w:pPr>
            <w:r w:rsidRPr="00AE4B83">
              <w:rPr>
                <w:b/>
              </w:rPr>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w:t>
            </w:r>
            <w:r w:rsidRPr="00AE4B83">
              <w:rPr>
                <w:b/>
              </w:rPr>
              <w:lastRenderedPageBreak/>
              <w:t>инвестиционных обязательств в соответствии с инвестиционным контрактом.</w:t>
            </w:r>
          </w:p>
          <w:p w:rsidR="00325F32" w:rsidRPr="00AE4B83" w:rsidRDefault="00325F32" w:rsidP="00325F32">
            <w:pPr>
              <w:tabs>
                <w:tab w:val="left" w:pos="709"/>
              </w:tabs>
              <w:contextualSpacing/>
              <w:jc w:val="both"/>
              <w:rPr>
                <w:b/>
              </w:rPr>
            </w:pPr>
            <w:r w:rsidRPr="00AE4B83">
              <w:rPr>
                <w:b/>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AE4B83" w:rsidRDefault="00325F32" w:rsidP="00325F32">
            <w:pPr>
              <w:tabs>
                <w:tab w:val="left" w:pos="709"/>
              </w:tabs>
              <w:contextualSpacing/>
              <w:jc w:val="both"/>
              <w:rPr>
                <w:b/>
              </w:rPr>
            </w:pPr>
            <w:r w:rsidRPr="00AE4B83">
              <w:rPr>
                <w:b/>
              </w:rPr>
              <w:t xml:space="preserve">   3. В качестве государственных </w:t>
            </w:r>
            <w:r w:rsidRPr="00AE4B83">
              <w:rPr>
                <w:b/>
              </w:rPr>
              <w:lastRenderedPageBreak/>
              <w:t>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AE4B83" w:rsidRDefault="00325F32" w:rsidP="00325F32">
            <w:pPr>
              <w:tabs>
                <w:tab w:val="left" w:pos="709"/>
              </w:tabs>
              <w:contextualSpacing/>
              <w:jc w:val="both"/>
              <w:rPr>
                <w:b/>
              </w:rPr>
            </w:pPr>
            <w:r w:rsidRPr="00AE4B83">
              <w:rPr>
                <w:b/>
              </w:rPr>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5. Максимальный размер государственного натурного гранта составляет не более тридцати процентов от объема инвестиций в долгосрочные активы юридического лица Республики Казахстан.</w:t>
            </w:r>
          </w:p>
          <w:p w:rsidR="00325F32" w:rsidRPr="00AE4B83" w:rsidRDefault="00325F32" w:rsidP="00325F32">
            <w:pPr>
              <w:tabs>
                <w:tab w:val="left" w:pos="709"/>
              </w:tabs>
              <w:contextualSpacing/>
              <w:jc w:val="both"/>
              <w:rPr>
                <w:b/>
              </w:rPr>
            </w:pPr>
            <w:r w:rsidRPr="00AE4B83">
              <w:rPr>
                <w:b/>
              </w:rPr>
              <w:lastRenderedPageBreak/>
              <w:t xml:space="preserve">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10)</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lang w:val="kk-KZ"/>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w:t>
            </w:r>
            <w:r w:rsidRPr="00AE4B83">
              <w:rPr>
                <w:rFonts w:ascii="Times New Roman" w:hAnsi="Times New Roman"/>
                <w:b w:val="0"/>
                <w:sz w:val="24"/>
                <w:szCs w:val="24"/>
              </w:rPr>
              <w:lastRenderedPageBreak/>
              <w:t>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w:t>
            </w:r>
            <w:r w:rsidRPr="00AE4B83">
              <w:rPr>
                <w:rFonts w:ascii="Times New Roman" w:hAnsi="Times New Roman"/>
                <w:b w:val="0"/>
                <w:sz w:val="24"/>
                <w:szCs w:val="24"/>
              </w:rPr>
              <w:lastRenderedPageBreak/>
              <w:t xml:space="preserve">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w:t>
            </w:r>
            <w:r w:rsidRPr="00AE4B83">
              <w:lastRenderedPageBreak/>
              <w:t>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w:t>
            </w:r>
            <w:r w:rsidRPr="00AE4B83">
              <w:rPr>
                <w:rFonts w:ascii="Times New Roman" w:hAnsi="Times New Roman"/>
                <w:b w:val="0"/>
                <w:sz w:val="24"/>
                <w:szCs w:val="24"/>
              </w:rPr>
              <w:lastRenderedPageBreak/>
              <w:t>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Абзацы первый и семнадцатый подпункта 11)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r w:rsidRPr="006D32EA">
              <w:rPr>
                <w:i/>
                <w:sz w:val="20"/>
                <w:szCs w:val="20"/>
              </w:rPr>
              <w:t xml:space="preserve">Предприниматель-ский кодекс Республики </w:t>
            </w:r>
            <w:r w:rsidRPr="006D32EA">
              <w:rPr>
                <w:i/>
                <w:sz w:val="20"/>
                <w:szCs w:val="20"/>
              </w:rPr>
              <w:lastRenderedPageBreak/>
              <w:t xml:space="preserve">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rPr>
            </w:pPr>
            <w:r w:rsidRPr="006D32EA">
              <w:rPr>
                <w:b/>
                <w:color w:val="000000"/>
              </w:rPr>
              <w:lastRenderedPageBreak/>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11) дополнить статьей 283-4 следующего содержания:</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lastRenderedPageBreak/>
              <w:t xml:space="preserve">   </w:t>
            </w:r>
            <w:r w:rsidRPr="006D32EA">
              <w:rPr>
                <w:color w:val="FF0000"/>
              </w:rPr>
              <w:t>5.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случаях, предусмотренных Кодексом Республики Казахстан «О налогах и других обязательных платежах в бюджет» (Налоговый кодекс).</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sz w:val="24"/>
                <w:szCs w:val="24"/>
              </w:rPr>
              <w:lastRenderedPageBreak/>
              <w:t xml:space="preserve">   В </w:t>
            </w:r>
            <w:r w:rsidRPr="006D32EA">
              <w:rPr>
                <w:rFonts w:eastAsia="Times New Roman"/>
                <w:sz w:val="24"/>
                <w:szCs w:val="24"/>
                <w:lang w:eastAsia="ru-RU"/>
              </w:rPr>
              <w:t>подпункте 11)</w:t>
            </w:r>
            <w:r w:rsidRPr="006D32EA">
              <w:rPr>
                <w:sz w:val="24"/>
                <w:szCs w:val="24"/>
              </w:rPr>
              <w:t xml:space="preserve"> пункта 2 статьи 1 проекта:</w:t>
            </w:r>
          </w:p>
          <w:p w:rsidR="00325F32" w:rsidRPr="006D32EA" w:rsidRDefault="00325F32" w:rsidP="00325F32">
            <w:pPr>
              <w:pStyle w:val="ae"/>
              <w:jc w:val="both"/>
              <w:rPr>
                <w:sz w:val="24"/>
                <w:szCs w:val="24"/>
              </w:rPr>
            </w:pPr>
          </w:p>
          <w:p w:rsidR="00325F32" w:rsidRPr="006D32EA" w:rsidRDefault="00325F32" w:rsidP="00325F32">
            <w:pPr>
              <w:pStyle w:val="ae"/>
              <w:jc w:val="both"/>
              <w:rPr>
                <w:sz w:val="24"/>
                <w:szCs w:val="24"/>
              </w:rPr>
            </w:pPr>
            <w:r w:rsidRPr="006D32EA">
              <w:rPr>
                <w:sz w:val="24"/>
                <w:szCs w:val="24"/>
              </w:rPr>
              <w:t xml:space="preserve">   абзац первый </w:t>
            </w:r>
            <w:r w:rsidRPr="006D32EA">
              <w:rPr>
                <w:b/>
                <w:sz w:val="24"/>
                <w:szCs w:val="24"/>
              </w:rPr>
              <w:t>исключить</w:t>
            </w:r>
            <w:r w:rsidRPr="006D32EA">
              <w:rPr>
                <w:sz w:val="24"/>
                <w:szCs w:val="24"/>
              </w:rPr>
              <w:t>;</w:t>
            </w:r>
          </w:p>
          <w:p w:rsidR="00325F32" w:rsidRPr="006D32EA" w:rsidRDefault="00325F32" w:rsidP="00325F32">
            <w:pPr>
              <w:pStyle w:val="ae"/>
              <w:ind w:firstLine="709"/>
              <w:jc w:val="both"/>
              <w:rPr>
                <w:sz w:val="24"/>
                <w:szCs w:val="24"/>
              </w:rPr>
            </w:pPr>
          </w:p>
          <w:p w:rsidR="00325F32" w:rsidRPr="006D32EA" w:rsidRDefault="00325F32" w:rsidP="00325F32">
            <w:pPr>
              <w:ind w:right="140"/>
              <w:contextualSpacing/>
              <w:jc w:val="both"/>
              <w:rPr>
                <w:bCs/>
                <w:shd w:val="clear" w:color="auto" w:fill="FFFFFF"/>
              </w:rPr>
            </w:pPr>
            <w:r w:rsidRPr="006D32EA">
              <w:rPr>
                <w:bCs/>
                <w:shd w:val="clear" w:color="auto" w:fill="FFFFFF"/>
              </w:rPr>
              <w:t xml:space="preserve">   абзац семнадцатый </w:t>
            </w:r>
            <w:r w:rsidRPr="006D32EA">
              <w:rPr>
                <w:b/>
                <w:bCs/>
                <w:color w:val="FF0000"/>
                <w:shd w:val="clear" w:color="auto" w:fill="FFFFFF"/>
              </w:rPr>
              <w:t>требует доработки</w:t>
            </w:r>
            <w:r w:rsidRPr="006D32EA">
              <w:rPr>
                <w:bCs/>
                <w:shd w:val="clear" w:color="auto" w:fill="FFFFFF"/>
              </w:rPr>
              <w:t>.</w:t>
            </w:r>
          </w:p>
          <w:p w:rsidR="00325F32" w:rsidRPr="006D32EA" w:rsidRDefault="00325F32" w:rsidP="00325F32">
            <w:pPr>
              <w:ind w:right="140" w:firstLine="709"/>
              <w:contextualSpacing/>
              <w:jc w:val="both"/>
              <w:rPr>
                <w:bCs/>
                <w:shd w:val="clear" w:color="auto" w:fill="FFFFFF"/>
              </w:rPr>
            </w:pPr>
          </w:p>
          <w:p w:rsidR="00325F32" w:rsidRPr="006D32EA" w:rsidRDefault="00325F32" w:rsidP="00325F32">
            <w:pPr>
              <w:ind w:right="140" w:firstLine="709"/>
              <w:contextualSpacing/>
              <w:jc w:val="both"/>
            </w:pP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6D32EA" w:rsidRDefault="00325F32" w:rsidP="00325F32">
            <w:pPr>
              <w:ind w:right="140"/>
              <w:contextualSpacing/>
              <w:jc w:val="both"/>
            </w:pPr>
            <w:r w:rsidRPr="006D32EA">
              <w:t xml:space="preserve">   </w:t>
            </w:r>
          </w:p>
          <w:p w:rsidR="00325F32" w:rsidRPr="006D32EA" w:rsidRDefault="00325F32" w:rsidP="00325F32">
            <w:pPr>
              <w:ind w:right="140"/>
              <w:contextualSpacing/>
              <w:jc w:val="both"/>
              <w:rPr>
                <w:bCs/>
                <w:shd w:val="clear" w:color="auto" w:fill="FFFFFF"/>
              </w:rPr>
            </w:pPr>
            <w:r w:rsidRPr="006D32EA">
              <w:t>Юридическая техника.</w:t>
            </w:r>
            <w:r w:rsidRPr="006D32EA">
              <w:rPr>
                <w:bCs/>
                <w:shd w:val="clear" w:color="auto" w:fill="FFFFFF"/>
              </w:rPr>
              <w:t xml:space="preserve"> </w:t>
            </w:r>
          </w:p>
          <w:p w:rsidR="00325F32" w:rsidRPr="006D32EA" w:rsidRDefault="00325F32" w:rsidP="00325F32">
            <w:pPr>
              <w:ind w:right="140"/>
              <w:contextualSpacing/>
              <w:jc w:val="both"/>
              <w:rPr>
                <w:bCs/>
                <w:shd w:val="clear" w:color="auto" w:fill="FFFFFF"/>
              </w:rPr>
            </w:pPr>
          </w:p>
          <w:p w:rsidR="00325F32" w:rsidRPr="006D32EA" w:rsidRDefault="00325F32" w:rsidP="00325F32">
            <w:pPr>
              <w:ind w:right="140"/>
              <w:contextualSpacing/>
              <w:jc w:val="both"/>
              <w:rPr>
                <w:bCs/>
                <w:color w:val="FF0000"/>
                <w:shd w:val="clear" w:color="auto" w:fill="FFFFFF"/>
              </w:rPr>
            </w:pPr>
            <w:r w:rsidRPr="006D32EA">
              <w:rPr>
                <w:bCs/>
                <w:shd w:val="clear" w:color="auto" w:fill="FFFFFF"/>
              </w:rPr>
              <w:t xml:space="preserve">   </w:t>
            </w:r>
            <w:r w:rsidRPr="006D32EA">
              <w:rPr>
                <w:bCs/>
                <w:color w:val="FF0000"/>
                <w:shd w:val="clear" w:color="auto" w:fill="FFFFFF"/>
              </w:rPr>
              <w:t xml:space="preserve">Соответствующее положение требует доработки в части </w:t>
            </w:r>
            <w:proofErr w:type="spellStart"/>
            <w:r w:rsidRPr="006D32EA">
              <w:rPr>
                <w:bCs/>
                <w:color w:val="FF0000"/>
                <w:shd w:val="clear" w:color="auto" w:fill="FFFFFF"/>
              </w:rPr>
              <w:lastRenderedPageBreak/>
              <w:t>корреспондирования</w:t>
            </w:r>
            <w:proofErr w:type="spellEnd"/>
            <w:r w:rsidRPr="006D32EA">
              <w:rPr>
                <w:bCs/>
                <w:color w:val="FF0000"/>
                <w:shd w:val="clear" w:color="auto" w:fill="FFFFFF"/>
              </w:rPr>
              <w:t xml:space="preserve"> со статьей 817 проекта Налогового кодекса Республики Казахстан.</w:t>
            </w:r>
          </w:p>
          <w:p w:rsidR="00325F32" w:rsidRPr="006D32EA" w:rsidRDefault="00325F32" w:rsidP="00325F32">
            <w:pPr>
              <w:widowControl w:val="0"/>
              <w:jc w:val="center"/>
              <w:rPr>
                <w:b/>
                <w:bCs/>
              </w:rPr>
            </w:pPr>
          </w:p>
        </w:tc>
        <w:tc>
          <w:tcPr>
            <w:tcW w:w="1700" w:type="dxa"/>
            <w:gridSpan w:val="2"/>
          </w:tcPr>
          <w:p w:rsidR="00B970A1" w:rsidRPr="00A87CCE" w:rsidRDefault="00B970A1" w:rsidP="00B970A1">
            <w:pPr>
              <w:widowControl w:val="0"/>
              <w:jc w:val="center"/>
              <w:rPr>
                <w:b/>
                <w:bCs/>
              </w:rPr>
            </w:pPr>
            <w:r w:rsidRPr="00A87CCE">
              <w:rPr>
                <w:b/>
                <w:bCs/>
                <w:highlight w:val="cyan"/>
              </w:rPr>
              <w:lastRenderedPageBreak/>
              <w:t>Частично принято</w:t>
            </w:r>
            <w:r w:rsidRPr="00A87CCE">
              <w:rPr>
                <w:b/>
                <w:bCs/>
              </w:rPr>
              <w:t xml:space="preserve"> </w:t>
            </w:r>
          </w:p>
          <w:p w:rsidR="00325F32" w:rsidRDefault="00325F32" w:rsidP="00325F32">
            <w:pPr>
              <w:widowControl w:val="0"/>
              <w:jc w:val="center"/>
              <w:rPr>
                <w:bCs/>
                <w:color w:val="FF0000"/>
              </w:rPr>
            </w:pPr>
          </w:p>
          <w:p w:rsidR="00B970A1" w:rsidRDefault="00B970A1" w:rsidP="00325F32">
            <w:pPr>
              <w:widowControl w:val="0"/>
              <w:jc w:val="center"/>
              <w:rPr>
                <w:bCs/>
                <w:color w:val="FF0000"/>
              </w:rPr>
            </w:pPr>
          </w:p>
          <w:p w:rsidR="00B970A1" w:rsidRDefault="00B970A1" w:rsidP="00325F32">
            <w:pPr>
              <w:widowControl w:val="0"/>
              <w:jc w:val="center"/>
              <w:rPr>
                <w:b/>
                <w:bCs/>
              </w:rPr>
            </w:pPr>
            <w:r w:rsidRPr="00B970A1">
              <w:rPr>
                <w:b/>
                <w:bCs/>
              </w:rPr>
              <w:t xml:space="preserve">Принято </w:t>
            </w:r>
          </w:p>
          <w:p w:rsidR="00B970A1" w:rsidRDefault="00B970A1" w:rsidP="00325F32">
            <w:pPr>
              <w:widowControl w:val="0"/>
              <w:jc w:val="center"/>
              <w:rPr>
                <w:b/>
                <w:bCs/>
              </w:rPr>
            </w:pPr>
          </w:p>
          <w:p w:rsidR="00B970A1" w:rsidRDefault="00B970A1" w:rsidP="00325F32">
            <w:pPr>
              <w:widowControl w:val="0"/>
              <w:jc w:val="center"/>
              <w:rPr>
                <w:b/>
                <w:bCs/>
              </w:rPr>
            </w:pPr>
          </w:p>
          <w:p w:rsidR="00B970A1" w:rsidRDefault="00B970A1" w:rsidP="00325F32">
            <w:pPr>
              <w:widowControl w:val="0"/>
              <w:jc w:val="center"/>
              <w:rPr>
                <w:b/>
                <w:bCs/>
              </w:rPr>
            </w:pPr>
            <w:r w:rsidRPr="00B26C7C">
              <w:rPr>
                <w:b/>
                <w:bCs/>
                <w:highlight w:val="cyan"/>
              </w:rPr>
              <w:t>Доработка</w:t>
            </w:r>
            <w:r>
              <w:rPr>
                <w:b/>
                <w:bCs/>
              </w:rPr>
              <w:t xml:space="preserve"> </w:t>
            </w:r>
          </w:p>
          <w:p w:rsidR="00B970A1" w:rsidRPr="00B970A1" w:rsidRDefault="00B970A1" w:rsidP="00325F32">
            <w:pPr>
              <w:widowControl w:val="0"/>
              <w:jc w:val="center"/>
              <w:rPr>
                <w:b/>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11)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w:t>
            </w:r>
            <w:r w:rsidRPr="00AE4B83">
              <w:rPr>
                <w:i/>
                <w:sz w:val="20"/>
                <w:szCs w:val="20"/>
              </w:rPr>
              <w:lastRenderedPageBreak/>
              <w:t xml:space="preserve">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lastRenderedPageBreak/>
              <w:t xml:space="preserve">   Отсутствует</w:t>
            </w:r>
          </w:p>
        </w:tc>
        <w:tc>
          <w:tcPr>
            <w:tcW w:w="2958" w:type="dxa"/>
          </w:tcPr>
          <w:p w:rsidR="00325F32" w:rsidRPr="00AE4B83" w:rsidRDefault="00325F32" w:rsidP="00325F32">
            <w:pPr>
              <w:tabs>
                <w:tab w:val="left" w:pos="709"/>
              </w:tabs>
              <w:contextualSpacing/>
              <w:jc w:val="both"/>
            </w:pPr>
            <w:r w:rsidRPr="00AE4B83">
              <w:rPr>
                <w:lang w:val="kk-KZ"/>
              </w:rPr>
              <w:t xml:space="preserve">   </w:t>
            </w:r>
            <w:r w:rsidRPr="00AE4B83">
              <w:t xml:space="preserve">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lastRenderedPageBreak/>
              <w:t xml:space="preserve">   11) дополнить статьей 283-4 следующего содержания:</w:t>
            </w:r>
          </w:p>
          <w:p w:rsidR="00325F32" w:rsidRPr="00AE4B83" w:rsidRDefault="00325F32" w:rsidP="00325F32">
            <w:pPr>
              <w:tabs>
                <w:tab w:val="left" w:pos="709"/>
              </w:tabs>
              <w:contextualSpacing/>
              <w:jc w:val="both"/>
              <w:rPr>
                <w:b/>
              </w:rPr>
            </w:pPr>
            <w:r w:rsidRPr="00AE4B83">
              <w:rPr>
                <w:b/>
              </w:rPr>
              <w:t xml:space="preserve">   «Статья 283-4. Преференции по налогам</w:t>
            </w:r>
          </w:p>
          <w:p w:rsidR="00325F32" w:rsidRPr="00AE4B83" w:rsidRDefault="00325F32" w:rsidP="00325F32">
            <w:pPr>
              <w:tabs>
                <w:tab w:val="left" w:pos="709"/>
              </w:tabs>
              <w:contextualSpacing/>
              <w:jc w:val="both"/>
              <w:rPr>
                <w:b/>
              </w:rPr>
            </w:pPr>
            <w:r w:rsidRPr="00AE4B83">
              <w:rPr>
                <w:b/>
              </w:rPr>
              <w:t xml:space="preserve">   1. Преференции по налогам предоставляются юридическим лицам Республики Казахстан в порядке и на условиях,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2. Виды преференций по налогам:</w:t>
            </w:r>
          </w:p>
          <w:p w:rsidR="00325F32" w:rsidRPr="00AE4B83" w:rsidRDefault="00325F32" w:rsidP="00325F32">
            <w:pPr>
              <w:tabs>
                <w:tab w:val="left" w:pos="709"/>
              </w:tabs>
              <w:contextualSpacing/>
              <w:jc w:val="both"/>
              <w:rPr>
                <w:b/>
              </w:rPr>
            </w:pPr>
            <w:r w:rsidRPr="00AE4B83">
              <w:rPr>
                <w:b/>
              </w:rPr>
              <w:t xml:space="preserve">   1) для соглашения об инвестициях:</w:t>
            </w:r>
          </w:p>
          <w:p w:rsidR="00325F32" w:rsidRPr="00AE4B83" w:rsidRDefault="00325F32" w:rsidP="00325F32">
            <w:pPr>
              <w:tabs>
                <w:tab w:val="left" w:pos="709"/>
              </w:tabs>
              <w:contextualSpacing/>
              <w:jc w:val="both"/>
              <w:rPr>
                <w:b/>
              </w:rPr>
            </w:pPr>
            <w:r w:rsidRPr="00AE4B83">
              <w:rPr>
                <w:b/>
              </w:rPr>
              <w:t xml:space="preserve">   уменьшение суммы исчисленного корпоративного подоходного налога на 100 процентов;</w:t>
            </w:r>
          </w:p>
          <w:p w:rsidR="00325F32" w:rsidRPr="00AE4B83" w:rsidRDefault="00325F32" w:rsidP="00325F32">
            <w:pPr>
              <w:tabs>
                <w:tab w:val="left" w:pos="709"/>
              </w:tabs>
              <w:contextualSpacing/>
              <w:jc w:val="both"/>
              <w:rPr>
                <w:b/>
              </w:rPr>
            </w:pPr>
            <w:r w:rsidRPr="00AE4B83">
              <w:rPr>
                <w:b/>
              </w:rPr>
              <w:t xml:space="preserve">   применение коэффициента 0 к ставкам земельного налога;</w:t>
            </w:r>
          </w:p>
          <w:p w:rsidR="00325F32" w:rsidRPr="00AE4B83" w:rsidRDefault="00325F32" w:rsidP="00325F32">
            <w:pPr>
              <w:tabs>
                <w:tab w:val="left" w:pos="709"/>
              </w:tabs>
              <w:contextualSpacing/>
              <w:jc w:val="both"/>
              <w:rPr>
                <w:b/>
              </w:rPr>
            </w:pPr>
            <w:r w:rsidRPr="00AE4B83">
              <w:rPr>
                <w:b/>
              </w:rPr>
              <w:t xml:space="preserve">   исчисление налога на имущество по ставке 0 </w:t>
            </w:r>
            <w:r w:rsidRPr="00AE4B83">
              <w:rPr>
                <w:b/>
              </w:rPr>
              <w:lastRenderedPageBreak/>
              <w:t>процентов к налоговой базе;</w:t>
            </w:r>
          </w:p>
          <w:p w:rsidR="00325F32" w:rsidRPr="00AE4B83" w:rsidRDefault="00325F32" w:rsidP="00325F32">
            <w:pPr>
              <w:tabs>
                <w:tab w:val="left" w:pos="709"/>
              </w:tabs>
              <w:contextualSpacing/>
              <w:jc w:val="both"/>
              <w:rPr>
                <w:b/>
              </w:rPr>
            </w:pPr>
            <w:r w:rsidRPr="00AE4B83">
              <w:rPr>
                <w:b/>
              </w:rPr>
              <w:t xml:space="preserve">   стабильность размера коэффициента, ставок и размера уменьшения налогов, предусмотренных настоящим подпунктом, на период с даты заключения контракта до даты окончания сроков преференций по налогам в рамках инвестиционного проекта;</w:t>
            </w:r>
          </w:p>
          <w:p w:rsidR="00325F32" w:rsidRPr="00AE4B83" w:rsidRDefault="00325F32" w:rsidP="00325F32">
            <w:pPr>
              <w:tabs>
                <w:tab w:val="left" w:pos="709"/>
              </w:tabs>
              <w:contextualSpacing/>
              <w:jc w:val="both"/>
              <w:rPr>
                <w:b/>
              </w:rPr>
            </w:pPr>
            <w:r w:rsidRPr="00AE4B83">
              <w:rPr>
                <w:b/>
              </w:rPr>
              <w:t xml:space="preserve">   2) для соглашения об инвестиционных обязательствах – стабильность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 в соответствии с условиями соглашения.</w:t>
            </w:r>
          </w:p>
          <w:p w:rsidR="00325F32" w:rsidRPr="00AE4B83" w:rsidRDefault="00325F32" w:rsidP="00325F32">
            <w:pPr>
              <w:tabs>
                <w:tab w:val="left" w:pos="709"/>
              </w:tabs>
              <w:contextualSpacing/>
              <w:jc w:val="both"/>
              <w:rPr>
                <w:b/>
              </w:rPr>
            </w:pPr>
            <w:r w:rsidRPr="00AE4B83">
              <w:rPr>
                <w:b/>
              </w:rPr>
              <w:t xml:space="preserve">   3. Преференции по налогам предоставляются на основании одного из контрактов, </w:t>
            </w:r>
            <w:r w:rsidRPr="00AE4B83">
              <w:rPr>
                <w:b/>
              </w:rPr>
              <w:lastRenderedPageBreak/>
              <w:t>предусмотренных пунктом 2 настоящей статьи.</w:t>
            </w:r>
          </w:p>
          <w:p w:rsidR="00325F32" w:rsidRPr="00AE4B83" w:rsidRDefault="00325F32" w:rsidP="00325F32">
            <w:pPr>
              <w:tabs>
                <w:tab w:val="left" w:pos="709"/>
              </w:tabs>
              <w:contextualSpacing/>
              <w:jc w:val="both"/>
              <w:rPr>
                <w:b/>
              </w:rPr>
            </w:pPr>
            <w:r w:rsidRPr="00AE4B83">
              <w:rPr>
                <w:b/>
              </w:rPr>
              <w:t xml:space="preserve">   Преференции по налогам предоставляются по итогам рассмотрения рабочих программ по проектам, если преобладающим результатом осуществления проекта является следующее:</w:t>
            </w:r>
          </w:p>
          <w:p w:rsidR="00325F32" w:rsidRPr="00AE4B83" w:rsidRDefault="00325F32" w:rsidP="00325F32">
            <w:pPr>
              <w:tabs>
                <w:tab w:val="left" w:pos="709"/>
              </w:tabs>
              <w:contextualSpacing/>
              <w:jc w:val="both"/>
              <w:rPr>
                <w:b/>
              </w:rPr>
            </w:pPr>
            <w:r w:rsidRPr="00AE4B83">
              <w:rPr>
                <w:b/>
              </w:rPr>
              <w:t xml:space="preserve">   1) на основании соглашения об инвестициях – если предусмотрено введение в действие нового или реконструированного недвижимого имущества, признанного долгосрочным активом в обрабатывающей промышленности;</w:t>
            </w:r>
          </w:p>
          <w:p w:rsidR="00325F32" w:rsidRPr="00AE4B83" w:rsidRDefault="00325F32" w:rsidP="00325F32">
            <w:pPr>
              <w:tabs>
                <w:tab w:val="left" w:pos="709"/>
              </w:tabs>
              <w:contextualSpacing/>
              <w:jc w:val="both"/>
              <w:rPr>
                <w:b/>
              </w:rPr>
            </w:pPr>
            <w:r w:rsidRPr="00AE4B83">
              <w:rPr>
                <w:b/>
              </w:rPr>
              <w:t xml:space="preserve">   2) на основании соглашения об инвестиционных обязательствах – если контрактом предусматриваются приобретение, производство, строительство новых </w:t>
            </w:r>
            <w:r w:rsidRPr="00AE4B83">
              <w:rPr>
                <w:b/>
              </w:rPr>
              <w:lastRenderedPageBreak/>
              <w:t xml:space="preserve">долгосрочных активов либо их капитальная реконструкция в размере не менее </w:t>
            </w:r>
            <w:proofErr w:type="spellStart"/>
            <w:r w:rsidRPr="00AE4B83">
              <w:rPr>
                <w:b/>
              </w:rPr>
              <w:t>семидесятипятимиллионнократного</w:t>
            </w:r>
            <w:proofErr w:type="spellEnd"/>
            <w:r w:rsidRPr="00AE4B83">
              <w:rPr>
                <w:b/>
              </w:rPr>
              <w:t xml:space="preserve"> размера месячного расчетного показателя, установленного законом о республиканском бюджете.</w:t>
            </w:r>
          </w:p>
          <w:p w:rsidR="00325F32" w:rsidRPr="00AE4B83" w:rsidRDefault="00325F32" w:rsidP="00325F32">
            <w:pPr>
              <w:tabs>
                <w:tab w:val="left" w:pos="709"/>
              </w:tabs>
              <w:contextualSpacing/>
              <w:jc w:val="both"/>
              <w:rPr>
                <w:b/>
              </w:rPr>
            </w:pPr>
            <w:r w:rsidRPr="00AE4B83">
              <w:rPr>
                <w:b/>
              </w:rPr>
              <w:t xml:space="preserve">   3-1.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4. Применение преференций по налогам аннулируется в случае досрочного прекращения действия инвестиционного контракта в порядке, </w:t>
            </w:r>
            <w:r w:rsidRPr="00AE4B83">
              <w:rPr>
                <w:b/>
              </w:rPr>
              <w:lastRenderedPageBreak/>
              <w:t>установленном настоящим Кодексом.</w:t>
            </w:r>
          </w:p>
          <w:p w:rsidR="00325F32" w:rsidRPr="00AE4B83" w:rsidRDefault="00325F32" w:rsidP="00325F32">
            <w:pPr>
              <w:tabs>
                <w:tab w:val="left" w:pos="709"/>
              </w:tabs>
              <w:contextualSpacing/>
              <w:jc w:val="both"/>
              <w:rPr>
                <w:b/>
              </w:rPr>
            </w:pPr>
            <w:r w:rsidRPr="00AE4B83">
              <w:rPr>
                <w:b/>
              </w:rPr>
              <w:t xml:space="preserve">   5. Юридическим лицам, реализующим инвестиционные приоритетные проекты, заключенные до 1 января 2025 года, или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 налогового законодательства Республики Казахстан в случаях,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6. Гарантия стабильности по преференциям по налогам, предусмотренным пунктом 2 настоящей </w:t>
            </w:r>
            <w:r w:rsidRPr="00AE4B83">
              <w:rPr>
                <w:b/>
              </w:rPr>
              <w:lastRenderedPageBreak/>
              <w:t>статьи, предусматривается в случаях, предусмотренных Кодексом Республики Казахстан «О налогах и других обязательных платежах в бюджет» (Налоговый кодекс).</w:t>
            </w:r>
          </w:p>
          <w:p w:rsidR="00325F32" w:rsidRPr="00AE4B83" w:rsidRDefault="00325F32" w:rsidP="00325F32">
            <w:pPr>
              <w:tabs>
                <w:tab w:val="left" w:pos="709"/>
              </w:tabs>
              <w:contextualSpacing/>
              <w:jc w:val="both"/>
              <w:rPr>
                <w:b/>
              </w:rPr>
            </w:pPr>
            <w:r w:rsidRPr="00AE4B83">
              <w:rPr>
                <w:b/>
              </w:rPr>
              <w:t xml:space="preserve">   Применение гарантии стабильности законодательства Республики Казахстан аннулируется в случае досрочного прекращения действия инвестиционного контракта в порядке, установленном настоящим Кодексом.»;</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11)</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w:t>
            </w:r>
            <w:r w:rsidRPr="00AE4B83">
              <w:rPr>
                <w:rStyle w:val="a9"/>
                <w:rFonts w:ascii="Times New Roman" w:hAnsi="Times New Roman"/>
                <w:sz w:val="24"/>
                <w:szCs w:val="24"/>
              </w:rPr>
              <w:lastRenderedPageBreak/>
              <w:t xml:space="preserve">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Абзац первый подпункта 12)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
                <w:color w:val="000000"/>
              </w:rPr>
            </w:pPr>
            <w:r w:rsidRPr="006D32EA">
              <w:rPr>
                <w:b/>
                <w:color w:val="000000"/>
              </w:rPr>
              <w:t xml:space="preserve">   Отсутствует</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t xml:space="preserve">   </w:t>
            </w:r>
            <w:r w:rsidRPr="006D32EA">
              <w:rPr>
                <w:b/>
              </w:rPr>
              <w:t>12) дополнить статьей 283-5 следующего содержания:</w:t>
            </w:r>
          </w:p>
          <w:p w:rsidR="00325F32" w:rsidRPr="006D32EA" w:rsidRDefault="00325F32" w:rsidP="00325F32">
            <w:pPr>
              <w:tabs>
                <w:tab w:val="left" w:pos="709"/>
              </w:tabs>
              <w:contextualSpacing/>
              <w:jc w:val="both"/>
            </w:pPr>
            <w:r w:rsidRPr="006D32EA">
              <w:t xml:space="preserve">   …</w:t>
            </w:r>
          </w:p>
        </w:tc>
        <w:tc>
          <w:tcPr>
            <w:tcW w:w="2713" w:type="dxa"/>
          </w:tcPr>
          <w:p w:rsidR="00325F32" w:rsidRPr="006D32EA" w:rsidRDefault="00325F32" w:rsidP="00325F32">
            <w:pPr>
              <w:pStyle w:val="ae"/>
              <w:jc w:val="both"/>
              <w:rPr>
                <w:sz w:val="24"/>
                <w:szCs w:val="24"/>
              </w:rPr>
            </w:pPr>
            <w:r w:rsidRPr="006D32EA">
              <w:rPr>
                <w:sz w:val="24"/>
                <w:szCs w:val="24"/>
              </w:rPr>
              <w:t xml:space="preserve">   Абзац первый подпункта 12) пункта 2 статьи 1 проекта </w:t>
            </w:r>
            <w:r w:rsidRPr="006D32EA">
              <w:rPr>
                <w:b/>
                <w:sz w:val="24"/>
                <w:szCs w:val="24"/>
              </w:rPr>
              <w:t>исключить</w:t>
            </w:r>
            <w:r w:rsidRPr="006D32EA">
              <w:rPr>
                <w:sz w:val="24"/>
                <w:szCs w:val="24"/>
              </w:rPr>
              <w:t>.</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pStyle w:val="ae"/>
              <w:ind w:firstLine="709"/>
              <w:jc w:val="both"/>
              <w:rPr>
                <w:sz w:val="24"/>
                <w:szCs w:val="24"/>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6D32EA" w:rsidRDefault="00325F32" w:rsidP="00325F32">
            <w:pPr>
              <w:contextualSpacing/>
              <w:jc w:val="both"/>
              <w:rPr>
                <w:b/>
                <w:bCs/>
              </w:rPr>
            </w:pPr>
            <w:r w:rsidRPr="006D32EA">
              <w:t xml:space="preserve">   Юридическая техника.</w:t>
            </w:r>
          </w:p>
        </w:tc>
        <w:tc>
          <w:tcPr>
            <w:tcW w:w="1700" w:type="dxa"/>
            <w:gridSpan w:val="2"/>
          </w:tcPr>
          <w:p w:rsidR="00325F32" w:rsidRPr="00AC3C67" w:rsidRDefault="00AC3C67" w:rsidP="00325F32">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514018" w:rsidTr="00C77E10">
        <w:tc>
          <w:tcPr>
            <w:tcW w:w="596" w:type="dxa"/>
          </w:tcPr>
          <w:p w:rsidR="00325F32" w:rsidRPr="00514018"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12)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
                <w:color w:val="000000"/>
              </w:rPr>
            </w:pPr>
            <w:r w:rsidRPr="00AE4B83">
              <w:rPr>
                <w:b/>
                <w:color w:val="000000"/>
              </w:rPr>
              <w:t xml:space="preserve">   Отсутствует</w:t>
            </w: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12) дополнить статьей 283-5 следующего содержания:</w:t>
            </w:r>
          </w:p>
          <w:p w:rsidR="00325F32" w:rsidRPr="00AE4B83" w:rsidRDefault="00325F32" w:rsidP="00325F32">
            <w:pPr>
              <w:tabs>
                <w:tab w:val="left" w:pos="709"/>
              </w:tabs>
              <w:contextualSpacing/>
              <w:jc w:val="both"/>
              <w:rPr>
                <w:b/>
              </w:rPr>
            </w:pPr>
            <w:r w:rsidRPr="00AE4B83">
              <w:t xml:space="preserve">   </w:t>
            </w:r>
            <w:r w:rsidRPr="00AE4B83">
              <w:rPr>
                <w:b/>
              </w:rPr>
              <w:t>«Статья 283-5. Освобождение от обложения таможенными пошлинами</w:t>
            </w:r>
          </w:p>
          <w:p w:rsidR="00325F32" w:rsidRPr="00AE4B83" w:rsidRDefault="00325F32" w:rsidP="00325F32">
            <w:pPr>
              <w:tabs>
                <w:tab w:val="left" w:pos="709"/>
              </w:tabs>
              <w:contextualSpacing/>
              <w:jc w:val="both"/>
              <w:rPr>
                <w:b/>
              </w:rPr>
            </w:pPr>
            <w:r w:rsidRPr="00AE4B83">
              <w:rPr>
                <w:b/>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w:t>
            </w:r>
            <w:r w:rsidRPr="00AE4B83">
              <w:rPr>
                <w:b/>
              </w:rPr>
              <w:lastRenderedPageBreak/>
              <w:t>законодательством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AE4B83" w:rsidRDefault="00325F32" w:rsidP="00325F32">
            <w:pPr>
              <w:tabs>
                <w:tab w:val="left" w:pos="709"/>
              </w:tabs>
              <w:contextualSpacing/>
              <w:jc w:val="both"/>
              <w:rPr>
                <w:b/>
              </w:rPr>
            </w:pPr>
            <w:r w:rsidRPr="00AE4B83">
              <w:rPr>
                <w:b/>
              </w:rPr>
              <w:t xml:space="preserve">   В целях настоящей главы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325F32" w:rsidRPr="00AE4B83" w:rsidRDefault="00325F32" w:rsidP="00325F32">
            <w:pPr>
              <w:tabs>
                <w:tab w:val="left" w:pos="709"/>
              </w:tabs>
              <w:contextualSpacing/>
              <w:jc w:val="both"/>
              <w:rPr>
                <w:b/>
              </w:rPr>
            </w:pPr>
            <w:r w:rsidRPr="00AE4B83">
              <w:rPr>
                <w:b/>
              </w:rPr>
              <w:t xml:space="preserve">   Под технологическим оборудованием в рамках технологического </w:t>
            </w:r>
            <w:r w:rsidRPr="00AE4B83">
              <w:rPr>
                <w:b/>
              </w:rPr>
              <w:lastRenderedPageBreak/>
              <w:t>процесса по предоставлению услуг или выполнению работ понимаются товары, которые способствуют улучшению процесса предоставления услуг или выполнения работ.</w:t>
            </w:r>
          </w:p>
          <w:p w:rsidR="00325F32" w:rsidRPr="00AE4B83" w:rsidRDefault="00325F32" w:rsidP="00325F32">
            <w:pPr>
              <w:tabs>
                <w:tab w:val="left" w:pos="709"/>
              </w:tabs>
              <w:contextualSpacing/>
              <w:jc w:val="both"/>
              <w:rPr>
                <w:b/>
              </w:rPr>
            </w:pPr>
            <w:r w:rsidRPr="00AE4B83">
              <w:rPr>
                <w:b/>
              </w:rPr>
              <w:t xml:space="preserve">   Под комплектующими понимаются составные части, в совокупности составляющие конструктивную целостность технологического оборудования.</w:t>
            </w:r>
          </w:p>
          <w:p w:rsidR="00325F32" w:rsidRPr="00AE4B83" w:rsidRDefault="00325F32" w:rsidP="00325F32">
            <w:pPr>
              <w:tabs>
                <w:tab w:val="left" w:pos="709"/>
              </w:tabs>
              <w:contextualSpacing/>
              <w:jc w:val="both"/>
              <w:rPr>
                <w:b/>
              </w:rPr>
            </w:pPr>
            <w:r w:rsidRPr="00AE4B83">
              <w:rPr>
                <w:b/>
              </w:rPr>
              <w:t xml:space="preserve">   Под сырьем и (или) материалом понимаются любое полезное ископаемое, компонент, деталь или иной товар, используемые для получения готовой продукции посредством технологического процесса.</w:t>
            </w:r>
          </w:p>
          <w:p w:rsidR="00325F32" w:rsidRPr="00AE4B83" w:rsidRDefault="00325F32" w:rsidP="00325F32">
            <w:pPr>
              <w:tabs>
                <w:tab w:val="left" w:pos="709"/>
              </w:tabs>
              <w:contextualSpacing/>
              <w:jc w:val="both"/>
              <w:rPr>
                <w:b/>
              </w:rPr>
            </w:pPr>
            <w:r w:rsidRPr="00AE4B83">
              <w:rPr>
                <w:b/>
              </w:rPr>
              <w:t xml:space="preserve">   2. Освобождение от обложения таможенными пошлинами при импорте технологического оборудования и комплектующих к нему </w:t>
            </w:r>
            <w:r w:rsidRPr="00AE4B83">
              <w:rPr>
                <w:b/>
              </w:rPr>
              <w:lastRenderedPageBreak/>
              <w:t>предоставляется на срок действия инвестиционного контракта, но не более пяти лет с момента регистрации инвестиционного контракта.</w:t>
            </w:r>
          </w:p>
          <w:p w:rsidR="00325F32" w:rsidRPr="00AE4B83" w:rsidRDefault="00325F32" w:rsidP="00325F32">
            <w:pPr>
              <w:tabs>
                <w:tab w:val="left" w:pos="709"/>
              </w:tabs>
              <w:contextualSpacing/>
              <w:jc w:val="both"/>
              <w:rPr>
                <w:b/>
              </w:rPr>
            </w:pPr>
            <w:r w:rsidRPr="00AE4B83">
              <w:rPr>
                <w:b/>
              </w:rPr>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долгосрочные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Освобождение от обложения таможенной пошлиной при импорте сырья и (или) </w:t>
            </w:r>
            <w:r w:rsidRPr="00AE4B83">
              <w:rPr>
                <w:b/>
              </w:rPr>
              <w:lastRenderedPageBreak/>
              <w:t>материалов предоставляется сроком на пять лет со дня ввода в эксплуатацию долгосрочных активов по рабочей программе.</w:t>
            </w:r>
          </w:p>
          <w:p w:rsidR="00325F32" w:rsidRPr="00AE4B83" w:rsidRDefault="00325F32" w:rsidP="00325F32">
            <w:pPr>
              <w:tabs>
                <w:tab w:val="left" w:pos="709"/>
              </w:tabs>
              <w:contextualSpacing/>
              <w:jc w:val="both"/>
              <w:rPr>
                <w:b/>
              </w:rPr>
            </w:pPr>
            <w:r w:rsidRPr="00AE4B83">
              <w:rPr>
                <w:b/>
              </w:rPr>
              <w:t xml:space="preserve">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долгосрочных активов по рабочей программе.</w:t>
            </w:r>
          </w:p>
          <w:p w:rsidR="00325F32" w:rsidRPr="00AE4B83" w:rsidRDefault="00325F32" w:rsidP="00325F32">
            <w:pPr>
              <w:tabs>
                <w:tab w:val="left" w:pos="709"/>
              </w:tabs>
              <w:contextualSpacing/>
              <w:jc w:val="both"/>
              <w:rPr>
                <w:b/>
              </w:rPr>
            </w:pPr>
            <w:r w:rsidRPr="00AE4B83">
              <w:rPr>
                <w:b/>
              </w:rPr>
              <w:t xml:space="preserve">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325F32" w:rsidRPr="00AE4B83" w:rsidRDefault="00325F32" w:rsidP="00325F32">
            <w:pPr>
              <w:tabs>
                <w:tab w:val="left" w:pos="709"/>
              </w:tabs>
              <w:contextualSpacing/>
              <w:jc w:val="both"/>
              <w:rPr>
                <w:b/>
              </w:rPr>
            </w:pPr>
            <w:r w:rsidRPr="00AE4B83">
              <w:rPr>
                <w:b/>
              </w:rPr>
              <w:t xml:space="preserve">   В случае, если рабочей программой предусматривается ввод </w:t>
            </w:r>
            <w:r w:rsidRPr="00AE4B83">
              <w:rPr>
                <w:b/>
              </w:rPr>
              <w:lastRenderedPageBreak/>
              <w:t>двух и более долгосрочных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долгосрочный актив по рабочей программе.»;</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12)</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514018"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13)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284.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товаров, работ и услуг, включая производство товаров, работ и услуг, созданных, расширенных и (или) обновленных в ходе реализации проекта государственно-частного </w:t>
            </w:r>
            <w:r w:rsidRPr="00AE4B83">
              <w:rPr>
                <w:color w:val="000000"/>
                <w:spacing w:val="2"/>
                <w:lang w:eastAsia="en-US"/>
              </w:rPr>
              <w:lastRenderedPageBreak/>
              <w:t>партнерства, в том числе концессионного проекта.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Под инвестиционным приоритетным проектом понимается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 созданию новых производств товаров, работ и услуг, предусматривающий осуществление юридическим лицом инвестиций в строительство новых производственных объектов, в размере не менее </w:t>
            </w:r>
            <w:proofErr w:type="spellStart"/>
            <w:r w:rsidRPr="00AE4B83">
              <w:rPr>
                <w:color w:val="000000"/>
                <w:spacing w:val="2"/>
                <w:lang w:eastAsia="en-US"/>
              </w:rPr>
              <w:t>двухмиллионнократного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 расширению и (или) обновлению действующих производств товаров, </w:t>
            </w:r>
            <w:r w:rsidRPr="00AE4B83">
              <w:rPr>
                <w:color w:val="000000"/>
                <w:spacing w:val="2"/>
                <w:lang w:eastAsia="en-US"/>
              </w:rPr>
              <w:lastRenderedPageBreak/>
              <w:t>работ и услуг,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если иное не предусмотрено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Инвестиционный приоритетный проект по созданию новых производств товаров, работ и услуг или </w:t>
            </w:r>
            <w:r w:rsidRPr="00AE4B83">
              <w:rPr>
                <w:color w:val="000000"/>
                <w:spacing w:val="2"/>
                <w:lang w:eastAsia="en-US"/>
              </w:rPr>
              <w:lastRenderedPageBreak/>
              <w:t>расширению и (или) обновлению действующих производств товаров, работ и услуг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w:t>
            </w:r>
            <w:r w:rsidRPr="00AE4B83">
              <w:rPr>
                <w:color w:val="000000"/>
                <w:spacing w:val="2"/>
                <w:lang w:eastAsia="en-US"/>
              </w:rPr>
              <w:lastRenderedPageBreak/>
              <w:t>реализованный юридическим лицом Республики Казахстан, заключившим соглашение о промышленной сборке моторных транспортных средств.</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13) статью 284 изложить в следующей редакции:</w:t>
            </w:r>
          </w:p>
          <w:p w:rsidR="00325F32" w:rsidRPr="00AE4B83" w:rsidRDefault="00325F32" w:rsidP="00325F32">
            <w:pPr>
              <w:tabs>
                <w:tab w:val="left" w:pos="709"/>
              </w:tabs>
              <w:contextualSpacing/>
              <w:jc w:val="both"/>
              <w:rPr>
                <w:b/>
              </w:rPr>
            </w:pPr>
            <w:r w:rsidRPr="00AE4B83">
              <w:rPr>
                <w:b/>
              </w:rPr>
              <w:t xml:space="preserve">    «Статья 284. Инвестиционный проект</w:t>
            </w:r>
          </w:p>
          <w:p w:rsidR="00325F32" w:rsidRPr="00AE4B83" w:rsidRDefault="00325F32" w:rsidP="00325F32">
            <w:pPr>
              <w:tabs>
                <w:tab w:val="left" w:pos="709"/>
              </w:tabs>
              <w:contextualSpacing/>
              <w:jc w:val="both"/>
              <w:rPr>
                <w:b/>
              </w:rPr>
            </w:pPr>
            <w:r w:rsidRPr="00AE4B83">
              <w:rPr>
                <w:b/>
              </w:rPr>
              <w:t xml:space="preserve">   Инвестиционный проект представляет собой комплекс мероприятий, предусматривающих инвестиции в создание:</w:t>
            </w:r>
          </w:p>
          <w:p w:rsidR="00325F32" w:rsidRPr="00AE4B83" w:rsidRDefault="00325F32" w:rsidP="00325F32">
            <w:pPr>
              <w:tabs>
                <w:tab w:val="left" w:pos="709"/>
              </w:tabs>
              <w:contextualSpacing/>
              <w:jc w:val="both"/>
              <w:rPr>
                <w:b/>
              </w:rPr>
            </w:pPr>
            <w:r w:rsidRPr="00AE4B83">
              <w:rPr>
                <w:b/>
              </w:rPr>
              <w:lastRenderedPageBreak/>
              <w:t xml:space="preserve">   1)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325F32" w:rsidRPr="00AE4B83" w:rsidRDefault="00325F32" w:rsidP="00325F32">
            <w:pPr>
              <w:tabs>
                <w:tab w:val="left" w:pos="709"/>
              </w:tabs>
              <w:contextualSpacing/>
              <w:jc w:val="both"/>
              <w:rPr>
                <w:b/>
              </w:rPr>
            </w:pPr>
            <w:r w:rsidRPr="00AE4B83">
              <w:rPr>
                <w:b/>
              </w:rPr>
              <w:t xml:space="preserve">   2) объектов, способных удовлетворить потребности туриста на приоритетных туристских территориях.»;</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lastRenderedPageBreak/>
              <w:t xml:space="preserve">   </w:t>
            </w:r>
            <w:r w:rsidRPr="00AE4B83">
              <w:rPr>
                <w:sz w:val="24"/>
                <w:szCs w:val="24"/>
              </w:rPr>
              <w:t xml:space="preserve">Подпункт </w:t>
            </w:r>
            <w:r w:rsidRPr="00AE4B83">
              <w:rPr>
                <w:sz w:val="24"/>
                <w:szCs w:val="24"/>
                <w:lang w:val="kk-KZ"/>
              </w:rPr>
              <w:t>13)</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iCs/>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w:t>
            </w:r>
            <w:r w:rsidRPr="00AE4B83">
              <w:rPr>
                <w:rStyle w:val="a9"/>
                <w:rFonts w:ascii="Times New Roman" w:hAnsi="Times New Roman"/>
                <w:sz w:val="24"/>
                <w:szCs w:val="24"/>
              </w:rPr>
              <w:lastRenderedPageBreak/>
              <w:t>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w:t>
            </w:r>
            <w:r w:rsidRPr="00AE4B83">
              <w:lastRenderedPageBreak/>
              <w:t>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w:t>
            </w:r>
            <w:r w:rsidRPr="00AE4B83">
              <w:rPr>
                <w:rFonts w:ascii="Times New Roman" w:hAnsi="Times New Roman"/>
                <w:b w:val="0"/>
                <w:sz w:val="24"/>
                <w:szCs w:val="24"/>
              </w:rPr>
              <w:lastRenderedPageBreak/>
              <w:t xml:space="preserve">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w:t>
            </w:r>
            <w:r w:rsidRPr="00AE4B83">
              <w:rPr>
                <w:rStyle w:val="a9"/>
                <w:rFonts w:ascii="Times New Roman" w:hAnsi="Times New Roman"/>
                <w:sz w:val="24"/>
                <w:szCs w:val="24"/>
              </w:rPr>
              <w:lastRenderedPageBreak/>
              <w:t xml:space="preserve">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14)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285. Порядок получения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Для получения инвестиционных преференций юридическое лицо Республики Казахстан направляет в уполномоченный орган по инвестициям заявку на предоставление инвестиционных преференций и документы, подтверждающие соответствие заявителя установленным настоящим Кодексом требованиям, по форме, установленной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Инвестиционные преференции предоставляются на основании инвестиционного контракта, заключенного между уполномоченным органом по инвестициям и </w:t>
            </w:r>
            <w:r w:rsidRPr="00AE4B83">
              <w:rPr>
                <w:color w:val="000000"/>
                <w:spacing w:val="2"/>
                <w:lang w:eastAsia="en-US"/>
              </w:rPr>
              <w:lastRenderedPageBreak/>
              <w:t>юридическим лицом Республики Казахстан, реализующим инвестиционный проект.</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Правила предоставления уполномоченным органом по инвестициям инвестиционных преференций по принципу "одного окна" инвесторам, </w:t>
            </w:r>
            <w:r w:rsidRPr="00AE4B83">
              <w:rPr>
                <w:b/>
                <w:color w:val="000000"/>
                <w:spacing w:val="2"/>
                <w:lang w:eastAsia="en-US"/>
              </w:rPr>
              <w:t>реализующим инвестиционный приоритетный проект</w:t>
            </w:r>
            <w:r w:rsidRPr="00AE4B83">
              <w:rPr>
                <w:color w:val="000000"/>
                <w:spacing w:val="2"/>
                <w:lang w:eastAsia="en-US"/>
              </w:rPr>
              <w:t>, утверждаются Правительством Республики Казахстан.</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14) в части второй пункта 2 статьи 285 слова «реализующим инвестиционный приоритетный проект,»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t xml:space="preserve">   </w:t>
            </w:r>
            <w:r w:rsidRPr="00AE4B83">
              <w:rPr>
                <w:sz w:val="24"/>
                <w:szCs w:val="24"/>
              </w:rPr>
              <w:t xml:space="preserve">Подпункт </w:t>
            </w:r>
            <w:r w:rsidRPr="00AE4B83">
              <w:rPr>
                <w:sz w:val="24"/>
                <w:szCs w:val="24"/>
                <w:lang w:val="kk-KZ"/>
              </w:rPr>
              <w:t>14)</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iCs/>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Подпункт 15) пункта 2 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6D32EA" w:rsidRDefault="00325F32" w:rsidP="00325F32">
            <w:pPr>
              <w:widowControl w:val="0"/>
              <w:jc w:val="cente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286. Условия предоставления инвестиционных преференций</w:t>
            </w:r>
          </w:p>
          <w:p w:rsidR="00325F32" w:rsidRPr="006D32EA" w:rsidRDefault="00325F32" w:rsidP="00325F32">
            <w:pPr>
              <w:shd w:val="clear" w:color="auto" w:fill="FFFFFF"/>
              <w:jc w:val="both"/>
              <w:textAlignment w:val="baseline"/>
              <w:rPr>
                <w:color w:val="000000"/>
              </w:rPr>
            </w:pPr>
            <w:r w:rsidRPr="006D32EA">
              <w:rPr>
                <w:bCs/>
                <w:color w:val="000000"/>
                <w:spacing w:val="2"/>
                <w:bdr w:val="none" w:sz="0" w:space="0" w:color="auto" w:frame="1"/>
                <w:shd w:val="clear" w:color="auto" w:fill="FFFFFF"/>
              </w:rPr>
              <w:t xml:space="preserve">   …</w:t>
            </w:r>
          </w:p>
        </w:tc>
        <w:tc>
          <w:tcPr>
            <w:tcW w:w="2958" w:type="dxa"/>
          </w:tcPr>
          <w:p w:rsidR="00325F32" w:rsidRPr="006D32EA" w:rsidRDefault="00325F32" w:rsidP="00325F32">
            <w:pPr>
              <w:tabs>
                <w:tab w:val="left" w:pos="709"/>
              </w:tabs>
              <w:contextualSpacing/>
              <w:jc w:val="both"/>
            </w:pPr>
            <w:r w:rsidRPr="006D32EA">
              <w:t xml:space="preserve">   2. В Предпринимательский кодекс Республики 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pPr>
            <w:r w:rsidRPr="006D32EA">
              <w:t xml:space="preserve">   15) </w:t>
            </w:r>
            <w:r w:rsidRPr="006D32EA">
              <w:rPr>
                <w:b/>
              </w:rPr>
              <w:t>статью 286</w:t>
            </w:r>
            <w:r w:rsidRPr="006D32EA">
              <w:t xml:space="preserve"> исключить.</w:t>
            </w:r>
          </w:p>
          <w:p w:rsidR="00325F32" w:rsidRPr="006D32EA" w:rsidRDefault="00325F32" w:rsidP="00325F32">
            <w:pPr>
              <w:tabs>
                <w:tab w:val="left" w:pos="709"/>
              </w:tabs>
              <w:contextualSpacing/>
              <w:jc w:val="both"/>
            </w:pPr>
          </w:p>
        </w:tc>
        <w:tc>
          <w:tcPr>
            <w:tcW w:w="2713" w:type="dxa"/>
          </w:tcPr>
          <w:p w:rsidR="00325F32" w:rsidRPr="006D32EA" w:rsidRDefault="00325F32" w:rsidP="00325F32">
            <w:pPr>
              <w:pStyle w:val="ae"/>
              <w:jc w:val="both"/>
              <w:rPr>
                <w:sz w:val="24"/>
                <w:szCs w:val="24"/>
              </w:rPr>
            </w:pPr>
            <w:r w:rsidRPr="006D32EA">
              <w:rPr>
                <w:b/>
                <w:i/>
                <w:iCs/>
                <w:sz w:val="24"/>
                <w:szCs w:val="24"/>
              </w:rPr>
              <w:t xml:space="preserve">   </w:t>
            </w:r>
            <w:r w:rsidRPr="006D32EA">
              <w:rPr>
                <w:iCs/>
                <w:sz w:val="24"/>
                <w:szCs w:val="24"/>
              </w:rPr>
              <w:t>В подпункте 15) пункта 2 статьи 1 проекта</w:t>
            </w:r>
            <w:r w:rsidRPr="006D32EA">
              <w:rPr>
                <w:sz w:val="24"/>
                <w:szCs w:val="24"/>
              </w:rPr>
              <w:t xml:space="preserve"> слова «статью 286» </w:t>
            </w:r>
            <w:r w:rsidRPr="006D32EA">
              <w:rPr>
                <w:b/>
                <w:sz w:val="24"/>
                <w:szCs w:val="24"/>
              </w:rPr>
              <w:t>заменить</w:t>
            </w:r>
            <w:r w:rsidRPr="006D32EA">
              <w:rPr>
                <w:sz w:val="24"/>
                <w:szCs w:val="24"/>
              </w:rPr>
              <w:t xml:space="preserve"> словами «</w:t>
            </w:r>
            <w:r w:rsidRPr="006D32EA">
              <w:rPr>
                <w:b/>
                <w:sz w:val="24"/>
                <w:szCs w:val="24"/>
              </w:rPr>
              <w:t>статьи 286, 287, 288</w:t>
            </w:r>
            <w:r w:rsidR="00CE776C">
              <w:rPr>
                <w:b/>
                <w:sz w:val="24"/>
                <w:szCs w:val="24"/>
              </w:rPr>
              <w:t>, 289</w:t>
            </w:r>
            <w:r w:rsidRPr="006D32EA">
              <w:rPr>
                <w:b/>
                <w:sz w:val="24"/>
                <w:szCs w:val="24"/>
              </w:rPr>
              <w:t xml:space="preserve"> и 290</w:t>
            </w:r>
            <w:r w:rsidRPr="006D32EA">
              <w:rPr>
                <w:sz w:val="24"/>
                <w:szCs w:val="24"/>
              </w:rPr>
              <w:t>».</w:t>
            </w:r>
          </w:p>
          <w:p w:rsidR="00325F32" w:rsidRPr="00C23300" w:rsidRDefault="00325F32" w:rsidP="00325F32">
            <w:pPr>
              <w:pStyle w:val="ae"/>
              <w:jc w:val="both"/>
              <w:rPr>
                <w:sz w:val="24"/>
                <w:szCs w:val="24"/>
                <w:highlight w:val="cyan"/>
              </w:rPr>
            </w:pPr>
          </w:p>
          <w:p w:rsidR="00325F32" w:rsidRPr="00CE776C" w:rsidRDefault="00325F32" w:rsidP="00325F32">
            <w:pPr>
              <w:pStyle w:val="ae"/>
              <w:jc w:val="both"/>
              <w:rPr>
                <w:b/>
                <w:strike/>
                <w:sz w:val="24"/>
                <w:szCs w:val="24"/>
                <w:highlight w:val="yellow"/>
              </w:rPr>
            </w:pPr>
          </w:p>
        </w:tc>
        <w:tc>
          <w:tcPr>
            <w:tcW w:w="2551" w:type="dxa"/>
          </w:tcPr>
          <w:p w:rsidR="00325F32" w:rsidRPr="006D32EA" w:rsidRDefault="00325F32" w:rsidP="00325F32">
            <w:pPr>
              <w:widowControl w:val="0"/>
              <w:jc w:val="center"/>
              <w:rPr>
                <w:b/>
                <w:bCs/>
              </w:rPr>
            </w:pPr>
            <w:r w:rsidRPr="006D32EA">
              <w:rPr>
                <w:b/>
                <w:bCs/>
              </w:rPr>
              <w:t>Отдел законодательства</w:t>
            </w:r>
          </w:p>
          <w:p w:rsidR="00325F32" w:rsidRPr="006D32EA" w:rsidRDefault="00325F32" w:rsidP="00325F32">
            <w:pPr>
              <w:widowControl w:val="0"/>
              <w:jc w:val="center"/>
            </w:pPr>
          </w:p>
          <w:p w:rsidR="00325F32" w:rsidRPr="001270EC" w:rsidRDefault="00325F32" w:rsidP="00325F32">
            <w:pPr>
              <w:widowControl w:val="0"/>
              <w:jc w:val="both"/>
              <w:rPr>
                <w:b/>
                <w:bCs/>
                <w:highlight w:val="yellow"/>
              </w:rPr>
            </w:pPr>
            <w:r w:rsidRPr="006D32EA">
              <w:rPr>
                <w:lang w:val="kk-KZ"/>
              </w:rPr>
              <w:t xml:space="preserve">   </w:t>
            </w:r>
            <w:r w:rsidRPr="006D32EA">
              <w:t>Юридическая техника.</w:t>
            </w:r>
          </w:p>
        </w:tc>
        <w:tc>
          <w:tcPr>
            <w:tcW w:w="1700" w:type="dxa"/>
            <w:gridSpan w:val="2"/>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15)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286. Условия предоставления инвестиционных преференций</w:t>
            </w:r>
          </w:p>
          <w:p w:rsidR="00325F32" w:rsidRPr="00AE4B83" w:rsidRDefault="00325F32" w:rsidP="00325F32">
            <w:pPr>
              <w:shd w:val="clear" w:color="auto" w:fill="FFFFFF"/>
              <w:jc w:val="both"/>
              <w:textAlignment w:val="baseline"/>
              <w:rPr>
                <w:color w:val="000000"/>
                <w:spacing w:val="2"/>
                <w:lang w:val="en-US" w:eastAsia="en-US"/>
              </w:rPr>
            </w:pPr>
            <w:r w:rsidRPr="00AE4B83">
              <w:rPr>
                <w:color w:val="000000"/>
                <w:spacing w:val="2"/>
                <w:lang w:val="en-US" w:eastAsia="en-US"/>
              </w:rPr>
              <w:t xml:space="preserve">   1. </w:t>
            </w:r>
            <w:r w:rsidRPr="00AE4B83">
              <w:rPr>
                <w:color w:val="000000"/>
                <w:spacing w:val="2"/>
                <w:lang w:eastAsia="en-US"/>
              </w:rPr>
              <w:t>Инвестиционные преференции предоставляются</w:t>
            </w:r>
            <w:r w:rsidRPr="00AE4B83">
              <w:rPr>
                <w:color w:val="000000"/>
                <w:spacing w:val="2"/>
                <w:lang w:val="kk-KZ"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по инвестиционному проекту, инвестиционному приоритетному проекту – юридическому лицу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3) по инвестиционному проекту – юридическому лицу, заключившему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bookmarkStart w:id="3" w:name="z1097"/>
            <w:bookmarkEnd w:id="3"/>
            <w:r w:rsidRPr="00AE4B83">
              <w:rPr>
                <w:color w:val="000000"/>
                <w:spacing w:val="2"/>
                <w:lang w:eastAsia="en-US"/>
              </w:rPr>
              <w:t xml:space="preserve">   4. Инвестиционные преференции предоставляются при реализации юридическим лицом инвестиционного проекта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Определение приоритетных видов деятельности осуществляется в соответствии с общим классификатором видов экономической деятельности, утвержденным уполномоченным органом в области технического регулирования.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В перечень приоритетных видов деятельности, определенных для реализации инвестиционных приоритетных проектов, не подлежат включению следующие виды деятельности: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деятельность в сфере игорного бизнеса;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деятельность в сфере недропользования, за исключением добычи метана угольных пластов;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деятельность по производству подакцизных товаров, за исключением производства продуктов нефтехимии, производства, сборки (комплектации) подакцизных товаров, предусмотренных</w:t>
            </w:r>
            <w:r w:rsidRPr="00AE4B83">
              <w:rPr>
                <w:color w:val="000000"/>
                <w:spacing w:val="2"/>
                <w:lang w:val="en-US" w:eastAsia="en-US"/>
              </w:rPr>
              <w:t> </w:t>
            </w:r>
            <w:hyperlink r:id="rId11" w:anchor="z8520" w:history="1">
              <w:r w:rsidRPr="00AE4B83">
                <w:rPr>
                  <w:color w:val="073A5E"/>
                  <w:spacing w:val="2"/>
                  <w:u w:val="single"/>
                  <w:lang w:eastAsia="en-US"/>
                </w:rPr>
                <w:t>подпунктами 5)</w:t>
              </w:r>
            </w:hyperlink>
            <w:r w:rsidRPr="00AE4B83">
              <w:rPr>
                <w:color w:val="000000"/>
                <w:spacing w:val="2"/>
                <w:lang w:val="en-US" w:eastAsia="en-US"/>
              </w:rPr>
              <w:t> </w:t>
            </w:r>
            <w:r w:rsidRPr="00AE4B83">
              <w:rPr>
                <w:color w:val="000000"/>
                <w:spacing w:val="2"/>
                <w:lang w:eastAsia="en-US"/>
              </w:rPr>
              <w:t>и</w:t>
            </w:r>
            <w:r w:rsidRPr="00AE4B83">
              <w:rPr>
                <w:color w:val="000000"/>
                <w:spacing w:val="2"/>
                <w:lang w:val="en-US" w:eastAsia="en-US"/>
              </w:rPr>
              <w:t> </w:t>
            </w:r>
            <w:hyperlink r:id="rId12" w:anchor="z8521" w:history="1">
              <w:r w:rsidRPr="00AE4B83">
                <w:rPr>
                  <w:color w:val="073A5E"/>
                  <w:spacing w:val="2"/>
                  <w:u w:val="single"/>
                  <w:lang w:eastAsia="en-US"/>
                </w:rPr>
                <w:t>6)</w:t>
              </w:r>
            </w:hyperlink>
            <w:r w:rsidRPr="00AE4B83">
              <w:rPr>
                <w:color w:val="000000"/>
                <w:spacing w:val="2"/>
                <w:lang w:val="en-US" w:eastAsia="en-US"/>
              </w:rPr>
              <w:t> </w:t>
            </w:r>
            <w:r w:rsidRPr="00AE4B83">
              <w:rPr>
                <w:color w:val="000000"/>
                <w:spacing w:val="2"/>
                <w:lang w:eastAsia="en-US"/>
              </w:rPr>
              <w:t>части первой статьи 462 Кодекса 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Перечень приоритетных видов деятельности, включая перечень приоритетных видов деятельности, определенных для реализации инвестиционных приоритетных проектов, может пересматриваться не более двух раз в год.</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Инвестиционные преференции для инвестиционного приоритетного проекта предоставляются при соблюдении следующих условий: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получателем является юридическое лицо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осуществляет инвестиции в размере не менее </w:t>
            </w:r>
            <w:proofErr w:type="spellStart"/>
            <w:r w:rsidRPr="00AE4B83">
              <w:rPr>
                <w:color w:val="000000"/>
                <w:spacing w:val="2"/>
                <w:lang w:eastAsia="en-US"/>
              </w:rPr>
              <w:t>двухмиллионнократного</w:t>
            </w:r>
            <w:proofErr w:type="spellEnd"/>
            <w:r w:rsidRPr="00AE4B83">
              <w:rPr>
                <w:color w:val="000000"/>
                <w:spacing w:val="2"/>
                <w:lang w:eastAsia="en-US"/>
              </w:rPr>
              <w:t xml:space="preserve"> (по созданию новых производств) или пятимиллионнократного (по расширению и (или) обновлению действующих производств) размера месячного расчетного </w:t>
            </w:r>
            <w:r w:rsidRPr="00AE4B83">
              <w:rPr>
                <w:color w:val="000000"/>
                <w:spacing w:val="2"/>
                <w:lang w:eastAsia="en-US"/>
              </w:rPr>
              <w:lastRenderedPageBreak/>
              <w:t>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новых объектов инвестиционной деятельности в сферах пищевой и легкой промышленности размер инвестиций юридического лица составляет не менее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объектов, способных удовлетворить потребности туриста на приоритетных туристских территориях, размер инвестиций юридического лица составляет не менее </w:t>
            </w:r>
            <w:proofErr w:type="spellStart"/>
            <w:r w:rsidRPr="00AE4B83">
              <w:rPr>
                <w:color w:val="000000"/>
                <w:spacing w:val="2"/>
                <w:lang w:eastAsia="en-US"/>
              </w:rPr>
              <w:t>двухсоттысячекратного</w:t>
            </w:r>
            <w:proofErr w:type="spellEnd"/>
            <w:r w:rsidRPr="00AE4B83">
              <w:rPr>
                <w:color w:val="000000"/>
                <w:spacing w:val="2"/>
                <w:lang w:eastAsia="en-US"/>
              </w:rPr>
              <w:t xml:space="preserve"> </w:t>
            </w:r>
            <w:r w:rsidRPr="00AE4B83">
              <w:rPr>
                <w:color w:val="000000"/>
                <w:spacing w:val="2"/>
                <w:lang w:eastAsia="en-US"/>
              </w:rPr>
              <w:lastRenderedPageBreak/>
              <w:t>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если иное не предусмотрено частью четвертой настоящего подпункта;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w:t>
            </w:r>
            <w:r w:rsidRPr="00AE4B83">
              <w:rPr>
                <w:color w:val="000000"/>
                <w:spacing w:val="2"/>
                <w:lang w:eastAsia="en-US"/>
              </w:rPr>
              <w:lastRenderedPageBreak/>
              <w:t>расширение и (или) обновление (реконструкция) действующих гостиниц соответствуют одновременно следующим условиям: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реализация проекта вне городов республиканского значения и столицы;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соответствие предоставляемых услуг категории "три", "четыре", "пять" звезд в соответствии с международными стандартами;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p w:rsidR="00325F32" w:rsidRPr="00AE4B83" w:rsidRDefault="00325F32" w:rsidP="00325F32">
            <w:pPr>
              <w:jc w:val="both"/>
              <w:rPr>
                <w:color w:val="000000"/>
                <w:spacing w:val="2"/>
                <w:lang w:eastAsia="en-US"/>
              </w:rPr>
            </w:pPr>
            <w:bookmarkStart w:id="4" w:name="z1873"/>
            <w:bookmarkEnd w:id="4"/>
            <w:r w:rsidRPr="00AE4B83">
              <w:rPr>
                <w:color w:val="FF0000"/>
                <w:bdr w:val="none" w:sz="0" w:space="0" w:color="auto" w:frame="1"/>
                <w:shd w:val="clear" w:color="auto" w:fill="FFFFFF"/>
                <w:lang w:eastAsia="en-US"/>
              </w:rPr>
              <w:t xml:space="preserve">   </w:t>
            </w:r>
            <w:r w:rsidRPr="00AE4B83">
              <w:rPr>
                <w:color w:val="000000"/>
                <w:spacing w:val="2"/>
                <w:lang w:eastAsia="en-US"/>
              </w:rPr>
              <w:t>4) юридическое лицо не является: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автономной организацией образования в соответствии с </w:t>
            </w:r>
            <w:r w:rsidRPr="00AE4B83">
              <w:rPr>
                <w:color w:val="000000"/>
                <w:spacing w:val="2"/>
                <w:lang w:eastAsia="en-US"/>
              </w:rPr>
              <w:lastRenderedPageBreak/>
              <w:t>налоговым законодательством Республики Казахстан и законодательством Республики Казахстан об образовании;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и индустриальных зонах;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не превышает двадцати шести процентов, за исключением юридического лица </w:t>
            </w:r>
            <w:r w:rsidRPr="00AE4B83">
              <w:rPr>
                <w:color w:val="000000"/>
                <w:spacing w:val="2"/>
                <w:lang w:eastAsia="en-US"/>
              </w:rPr>
              <w:lastRenderedPageBreak/>
              <w:t>Республики Казахстан в отрасли машиностроения, включая производство литейной продукции;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в отрасли машиностроения, включая производство литейной продукции, не превышает пятидесяти процентов.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Участие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за </w:t>
            </w:r>
            <w:r w:rsidRPr="00AE4B83">
              <w:rPr>
                <w:color w:val="000000"/>
                <w:spacing w:val="2"/>
                <w:lang w:eastAsia="en-US"/>
              </w:rPr>
              <w:lastRenderedPageBreak/>
              <w:t xml:space="preserve">исключением инвестиционных приоритетных проектов в отрасли машиностроения, включая производство литейной продукции, где участие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 юридического лица Республики Казахстан в качестве учредителя и (или) участника (акционера) юридического лица Республики Казахстан составляет не более двадцати лет с даты регистрации инвестиционного контракта. В течение пяти лет государство и (или) субъект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w:t>
            </w:r>
            <w:r w:rsidRPr="00AE4B83">
              <w:rPr>
                <w:color w:val="000000"/>
                <w:spacing w:val="2"/>
                <w:lang w:eastAsia="en-US"/>
              </w:rPr>
              <w:lastRenderedPageBreak/>
              <w:t>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Положения настоящего подпункта не применяются в случае, когда субъект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сектора, в котором доля государства и (или) субъекта </w:t>
            </w:r>
            <w:proofErr w:type="spellStart"/>
            <w:r w:rsidRPr="00AE4B83">
              <w:rPr>
                <w:color w:val="000000"/>
                <w:spacing w:val="2"/>
                <w:lang w:eastAsia="en-US"/>
              </w:rPr>
              <w:t>квазигосударственного</w:t>
            </w:r>
            <w:proofErr w:type="spellEnd"/>
            <w:r w:rsidRPr="00AE4B83">
              <w:rPr>
                <w:color w:val="000000"/>
                <w:spacing w:val="2"/>
                <w:lang w:eastAsia="en-US"/>
              </w:rPr>
              <w:t xml:space="preserve"> </w:t>
            </w:r>
            <w:r w:rsidRPr="00AE4B83">
              <w:rPr>
                <w:color w:val="000000"/>
                <w:spacing w:val="2"/>
                <w:lang w:eastAsia="en-US"/>
              </w:rPr>
              <w:lastRenderedPageBreak/>
              <w:t>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rsidR="00325F32" w:rsidRPr="00AE4B83" w:rsidRDefault="00325F32" w:rsidP="00325F32">
            <w:pPr>
              <w:jc w:val="both"/>
              <w:rPr>
                <w:color w:val="000000"/>
                <w:spacing w:val="2"/>
                <w:lang w:eastAsia="en-US"/>
              </w:rPr>
            </w:pPr>
            <w:r w:rsidRPr="00AE4B83">
              <w:rPr>
                <w:color w:val="FF0000"/>
                <w:bdr w:val="none" w:sz="0" w:space="0" w:color="auto" w:frame="1"/>
                <w:shd w:val="clear" w:color="auto" w:fill="FFFFFF"/>
                <w:lang w:eastAsia="en-US"/>
              </w:rPr>
              <w:t xml:space="preserve">   </w:t>
            </w:r>
            <w:r w:rsidRPr="00AE4B83">
              <w:rPr>
                <w:color w:val="000000"/>
                <w:spacing w:val="2"/>
                <w:lang w:eastAsia="en-US"/>
              </w:rPr>
              <w:t>7) инвестиционная деятельность осуществляется не в рамках договора государственно-частного партнерства, в том числе договора концессии.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5-1. Для целей применения инвестиционных преференций для специального инвестиционного проекта в соответствии с</w:t>
            </w:r>
            <w:r w:rsidRPr="00AE4B83">
              <w:rPr>
                <w:color w:val="000000"/>
                <w:spacing w:val="2"/>
                <w:lang w:val="en-US" w:eastAsia="en-US"/>
              </w:rPr>
              <w:t> </w:t>
            </w:r>
            <w:hyperlink r:id="rId13" w:anchor="z1988" w:history="1">
              <w:r w:rsidRPr="00AE4B83">
                <w:rPr>
                  <w:spacing w:val="2"/>
                  <w:lang w:eastAsia="en-US"/>
                </w:rPr>
                <w:t>подпунктом 2)</w:t>
              </w:r>
            </w:hyperlink>
            <w:r w:rsidRPr="00AE4B83">
              <w:rPr>
                <w:spacing w:val="2"/>
                <w:lang w:val="en-US" w:eastAsia="en-US"/>
              </w:rPr>
              <w:t> </w:t>
            </w:r>
            <w:r w:rsidRPr="00AE4B83">
              <w:rPr>
                <w:color w:val="000000"/>
                <w:spacing w:val="2"/>
                <w:lang w:eastAsia="en-US"/>
              </w:rPr>
              <w:t xml:space="preserve">пункта 1 настоящей статьи юридическое лицо Республики Казахстан должно соответствовать </w:t>
            </w:r>
            <w:r w:rsidRPr="00AE4B83">
              <w:rPr>
                <w:color w:val="000000"/>
                <w:spacing w:val="2"/>
                <w:lang w:eastAsia="en-US"/>
              </w:rPr>
              <w:lastRenderedPageBreak/>
              <w:t>одному из следующих условий: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юридическое лицо Республики Казахстан заключило соглашение о промышленной сборке моторных транспортных средств.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Срок применения инвестиционных преференций устанавливается </w:t>
            </w:r>
            <w:r w:rsidRPr="00AE4B83">
              <w:rPr>
                <w:color w:val="000000"/>
                <w:spacing w:val="2"/>
                <w:lang w:eastAsia="en-US"/>
              </w:rPr>
              <w:lastRenderedPageBreak/>
              <w:t>настоящим Кодексом и иными законодательными актами Республики Казахстан и указывается в инвестиционном контракте по каждому виду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Инвестиционные преференции предоставляются инвестору при условии представления документов, предусмотренных статьей 292 настоящего Кодекса, подтверждающих соответствие инвестора предъявляемым требованиям.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Применение инвестиционных преференций осуществляется в соответствии с настоящим Кодексом и иными законодательными актами Республики Казахстан.</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15) статью 286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lang w:val="kk-KZ"/>
              </w:rPr>
              <w:t xml:space="preserve">   </w:t>
            </w:r>
            <w:r w:rsidRPr="00AE4B83">
              <w:rPr>
                <w:sz w:val="24"/>
                <w:szCs w:val="24"/>
              </w:rPr>
              <w:t xml:space="preserve">Подпункт </w:t>
            </w:r>
            <w:r w:rsidRPr="00AE4B83">
              <w:rPr>
                <w:sz w:val="24"/>
                <w:szCs w:val="24"/>
                <w:lang w:val="kk-KZ"/>
              </w:rPr>
              <w:t>15)</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tabs>
                <w:tab w:val="left" w:pos="709"/>
              </w:tabs>
              <w:contextualSpacing/>
              <w:jc w:val="both"/>
              <w:rPr>
                <w:lang w:val="kk-KZ"/>
              </w:rPr>
            </w:pPr>
            <w:r w:rsidRPr="00AE4B83">
              <w:rPr>
                <w:i/>
                <w:color w:val="000000"/>
              </w:rPr>
              <w:t xml:space="preserve">   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6D32EA" w:rsidRDefault="00325F32" w:rsidP="00325F32">
            <w:pPr>
              <w:widowControl w:val="0"/>
              <w:jc w:val="center"/>
            </w:pPr>
            <w:r w:rsidRPr="006D32EA">
              <w:t xml:space="preserve">Подпункты 16), </w:t>
            </w:r>
            <w:r w:rsidRPr="003E254D">
              <w:t xml:space="preserve">17), 18) </w:t>
            </w:r>
            <w:r w:rsidRPr="006D32EA">
              <w:br/>
              <w:t xml:space="preserve">и 19) </w:t>
            </w:r>
          </w:p>
          <w:p w:rsidR="00325F32" w:rsidRPr="006D32EA" w:rsidRDefault="00325F32" w:rsidP="00325F32">
            <w:pPr>
              <w:widowControl w:val="0"/>
              <w:jc w:val="center"/>
            </w:pPr>
            <w:r w:rsidRPr="006D32EA">
              <w:t xml:space="preserve">пункта 2 </w:t>
            </w:r>
            <w:r w:rsidRPr="006D32EA">
              <w:lastRenderedPageBreak/>
              <w:t>статьи 1 проекта</w:t>
            </w:r>
          </w:p>
          <w:p w:rsidR="00325F32" w:rsidRPr="006D32EA" w:rsidRDefault="00325F32" w:rsidP="00325F32">
            <w:pPr>
              <w:widowControl w:val="0"/>
              <w:jc w:val="center"/>
            </w:pPr>
          </w:p>
          <w:p w:rsidR="00325F32" w:rsidRPr="006D32EA" w:rsidRDefault="00325F32" w:rsidP="00325F32">
            <w:pPr>
              <w:widowControl w:val="0"/>
              <w:ind w:left="-106" w:right="-109"/>
              <w:jc w:val="center"/>
              <w:rPr>
                <w:i/>
                <w:sz w:val="20"/>
                <w:szCs w:val="20"/>
              </w:rPr>
            </w:pPr>
            <w:proofErr w:type="gramStart"/>
            <w:r w:rsidRPr="006D32EA">
              <w:rPr>
                <w:i/>
                <w:sz w:val="20"/>
                <w:szCs w:val="20"/>
              </w:rPr>
              <w:t>Предприниматель-ский</w:t>
            </w:r>
            <w:proofErr w:type="gramEnd"/>
            <w:r w:rsidRPr="006D32EA">
              <w:rPr>
                <w:i/>
                <w:sz w:val="20"/>
                <w:szCs w:val="20"/>
              </w:rPr>
              <w:t xml:space="preserve"> кодекс Республики Казахстан </w:t>
            </w:r>
          </w:p>
          <w:p w:rsidR="00325F32" w:rsidRPr="006D32EA" w:rsidRDefault="00325F32" w:rsidP="00325F32">
            <w:pPr>
              <w:widowControl w:val="0"/>
              <w:jc w:val="center"/>
              <w:rPr>
                <w:bCs/>
                <w:i/>
                <w:sz w:val="20"/>
                <w:szCs w:val="20"/>
              </w:rPr>
            </w:pPr>
            <w:r w:rsidRPr="006D32EA">
              <w:rPr>
                <w:i/>
                <w:sz w:val="20"/>
                <w:szCs w:val="20"/>
              </w:rPr>
              <w:t>от 29 октября 2015 года</w:t>
            </w:r>
          </w:p>
          <w:p w:rsidR="00325F32" w:rsidRPr="007A1D17" w:rsidRDefault="00325F32" w:rsidP="00325F32">
            <w:pPr>
              <w:widowControl w:val="0"/>
              <w:jc w:val="center"/>
              <w:rPr>
                <w:color w:val="FF0000"/>
                <w:highlight w:val="yellow"/>
              </w:rPr>
            </w:pPr>
          </w:p>
        </w:tc>
        <w:tc>
          <w:tcPr>
            <w:tcW w:w="2977" w:type="dxa"/>
          </w:tcPr>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A83854">
              <w:rPr>
                <w:rFonts w:ascii="Courier New" w:hAnsi="Courier New" w:cs="Courier New"/>
                <w:b/>
                <w:bCs/>
                <w:color w:val="000000"/>
                <w:spacing w:val="2"/>
                <w:sz w:val="20"/>
                <w:szCs w:val="20"/>
                <w:bdr w:val="none" w:sz="0" w:space="0" w:color="auto" w:frame="1"/>
                <w:shd w:val="clear" w:color="auto" w:fill="FFFFFF"/>
              </w:rPr>
              <w:lastRenderedPageBreak/>
              <w:t xml:space="preserve">  </w:t>
            </w:r>
            <w:r w:rsidRPr="006D32EA">
              <w:rPr>
                <w:bCs/>
                <w:color w:val="000000"/>
                <w:spacing w:val="2"/>
                <w:bdr w:val="none" w:sz="0" w:space="0" w:color="auto" w:frame="1"/>
                <w:shd w:val="clear" w:color="auto" w:fill="FFFFFF"/>
              </w:rPr>
              <w:t>Статья 287. Освобождение от обложения таможенными пошлинами</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lastRenderedPageBreak/>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288. Государственные натурные гранты</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rPr>
              <w:t xml:space="preserve">   Статья 289. Гарантии стабильности при изменении законодательства Республики Казахстан</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lang w:val="en-US"/>
              </w:rPr>
            </w:pPr>
            <w:r w:rsidRPr="006D32EA">
              <w:rPr>
                <w:bCs/>
                <w:color w:val="000000"/>
                <w:spacing w:val="2"/>
                <w:bdr w:val="none" w:sz="0" w:space="0" w:color="auto" w:frame="1"/>
                <w:shd w:val="clear" w:color="auto" w:fill="FFFFFF"/>
              </w:rPr>
              <w:t xml:space="preserve">   </w:t>
            </w:r>
            <w:r w:rsidRPr="006D32EA">
              <w:rPr>
                <w:bCs/>
                <w:color w:val="000000"/>
                <w:spacing w:val="2"/>
                <w:bdr w:val="none" w:sz="0" w:space="0" w:color="auto" w:frame="1"/>
                <w:shd w:val="clear" w:color="auto" w:fill="FFFFFF"/>
                <w:lang w:val="en-US"/>
              </w:rPr>
              <w:t>…</w:t>
            </w:r>
          </w:p>
          <w:p w:rsidR="00325F32" w:rsidRPr="006D32EA" w:rsidRDefault="00325F32" w:rsidP="00325F32">
            <w:pPr>
              <w:shd w:val="clear" w:color="auto" w:fill="FFFFFF"/>
              <w:jc w:val="both"/>
              <w:textAlignment w:val="baseline"/>
              <w:rPr>
                <w:bCs/>
                <w:color w:val="000000"/>
                <w:spacing w:val="2"/>
                <w:bdr w:val="none" w:sz="0" w:space="0" w:color="auto" w:frame="1"/>
                <w:shd w:val="clear" w:color="auto" w:fill="FFFFFF"/>
              </w:rPr>
            </w:pPr>
            <w:r w:rsidRPr="006D32EA">
              <w:rPr>
                <w:bCs/>
                <w:color w:val="000000"/>
                <w:spacing w:val="2"/>
                <w:bdr w:val="none" w:sz="0" w:space="0" w:color="auto" w:frame="1"/>
                <w:shd w:val="clear" w:color="auto" w:fill="FFFFFF"/>
                <w:lang w:val="en-US"/>
              </w:rPr>
              <w:t xml:space="preserve">   </w:t>
            </w:r>
            <w:r w:rsidRPr="006D32EA">
              <w:rPr>
                <w:bCs/>
                <w:color w:val="000000"/>
                <w:spacing w:val="2"/>
                <w:bdr w:val="none" w:sz="0" w:space="0" w:color="auto" w:frame="1"/>
                <w:shd w:val="clear" w:color="auto" w:fill="FFFFFF"/>
              </w:rPr>
              <w:t>Статья 290. Преференции по налогам</w:t>
            </w:r>
          </w:p>
          <w:p w:rsidR="00325F32" w:rsidRPr="00007597" w:rsidRDefault="00325F32" w:rsidP="00325F32">
            <w:pPr>
              <w:shd w:val="clear" w:color="auto" w:fill="FFFFFF"/>
              <w:jc w:val="both"/>
              <w:textAlignment w:val="baseline"/>
              <w:rPr>
                <w:bCs/>
                <w:color w:val="000000"/>
                <w:spacing w:val="2"/>
                <w:bdr w:val="none" w:sz="0" w:space="0" w:color="auto" w:frame="1"/>
                <w:shd w:val="clear" w:color="auto" w:fill="FFFFFF"/>
                <w:lang w:val="en-US"/>
              </w:rPr>
            </w:pPr>
            <w:r w:rsidRPr="006D32EA">
              <w:rPr>
                <w:bCs/>
                <w:color w:val="000000"/>
                <w:spacing w:val="2"/>
                <w:bdr w:val="none" w:sz="0" w:space="0" w:color="auto" w:frame="1"/>
                <w:shd w:val="clear" w:color="auto" w:fill="FFFFFF"/>
                <w:lang w:val="en-US"/>
              </w:rPr>
              <w:t xml:space="preserve">   …</w:t>
            </w:r>
          </w:p>
          <w:p w:rsidR="00325F32" w:rsidRPr="00007597" w:rsidRDefault="00325F32" w:rsidP="00325F32">
            <w:pPr>
              <w:shd w:val="clear" w:color="auto" w:fill="FFFFFF"/>
              <w:jc w:val="both"/>
              <w:textAlignment w:val="baseline"/>
              <w:rPr>
                <w:b/>
                <w:color w:val="000000"/>
                <w:highlight w:val="yellow"/>
                <w:lang w:val="en-US"/>
              </w:rPr>
            </w:pPr>
          </w:p>
        </w:tc>
        <w:tc>
          <w:tcPr>
            <w:tcW w:w="2958" w:type="dxa"/>
          </w:tcPr>
          <w:p w:rsidR="00325F32" w:rsidRPr="006D32EA" w:rsidRDefault="00325F32" w:rsidP="00325F32">
            <w:pPr>
              <w:tabs>
                <w:tab w:val="left" w:pos="709"/>
              </w:tabs>
              <w:contextualSpacing/>
              <w:jc w:val="both"/>
            </w:pPr>
            <w:r w:rsidRPr="006D32EA">
              <w:lastRenderedPageBreak/>
              <w:t xml:space="preserve">   2. В Предпринимательский кодекс Республики </w:t>
            </w:r>
            <w:r w:rsidRPr="006D32EA">
              <w:lastRenderedPageBreak/>
              <w:t xml:space="preserve">Казахстан от </w:t>
            </w:r>
            <w:r w:rsidRPr="006D32EA">
              <w:br/>
              <w:t>29 октября 2015 года:</w:t>
            </w:r>
          </w:p>
          <w:p w:rsidR="00325F32" w:rsidRPr="006D32EA" w:rsidRDefault="00325F32" w:rsidP="00325F32">
            <w:pPr>
              <w:tabs>
                <w:tab w:val="left" w:pos="709"/>
              </w:tabs>
              <w:contextualSpacing/>
              <w:jc w:val="both"/>
            </w:pPr>
            <w:r w:rsidRPr="006D32EA">
              <w:t xml:space="preserve">   …</w:t>
            </w:r>
          </w:p>
          <w:p w:rsidR="00325F32" w:rsidRPr="006D32EA" w:rsidRDefault="00325F32" w:rsidP="00325F32">
            <w:pPr>
              <w:tabs>
                <w:tab w:val="left" w:pos="709"/>
              </w:tabs>
              <w:contextualSpacing/>
              <w:jc w:val="both"/>
              <w:rPr>
                <w:b/>
              </w:rPr>
            </w:pPr>
            <w:r w:rsidRPr="006D32EA">
              <w:rPr>
                <w:b/>
              </w:rPr>
              <w:t xml:space="preserve">   16)</w:t>
            </w:r>
            <w:r w:rsidRPr="006D32EA">
              <w:rPr>
                <w:b/>
              </w:rPr>
              <w:tab/>
              <w:t>статью 287 исключить;</w:t>
            </w:r>
          </w:p>
          <w:p w:rsidR="00325F32" w:rsidRPr="00F24A86" w:rsidRDefault="00325F32" w:rsidP="00325F32">
            <w:pPr>
              <w:tabs>
                <w:tab w:val="left" w:pos="709"/>
              </w:tabs>
              <w:contextualSpacing/>
              <w:jc w:val="both"/>
              <w:rPr>
                <w:b/>
              </w:rPr>
            </w:pPr>
            <w:r w:rsidRPr="006D32EA">
              <w:rPr>
                <w:b/>
              </w:rPr>
              <w:t xml:space="preserve">   </w:t>
            </w:r>
            <w:r w:rsidRPr="00F24A86">
              <w:rPr>
                <w:b/>
              </w:rPr>
              <w:t>17)</w:t>
            </w:r>
            <w:r w:rsidRPr="00F24A86">
              <w:rPr>
                <w:b/>
              </w:rPr>
              <w:tab/>
              <w:t>статью 288 исключить;</w:t>
            </w:r>
          </w:p>
          <w:p w:rsidR="00325F32" w:rsidRPr="00F24A86" w:rsidRDefault="00325F32" w:rsidP="00325F32">
            <w:pPr>
              <w:tabs>
                <w:tab w:val="left" w:pos="709"/>
              </w:tabs>
              <w:contextualSpacing/>
              <w:jc w:val="both"/>
              <w:rPr>
                <w:b/>
              </w:rPr>
            </w:pPr>
            <w:r w:rsidRPr="00F24A86">
              <w:rPr>
                <w:b/>
              </w:rPr>
              <w:t xml:space="preserve">   18)</w:t>
            </w:r>
            <w:r w:rsidRPr="00F24A86">
              <w:rPr>
                <w:b/>
              </w:rPr>
              <w:tab/>
              <w:t>статью 289 исключить;</w:t>
            </w:r>
          </w:p>
          <w:p w:rsidR="00325F32" w:rsidRPr="006D32EA" w:rsidRDefault="00325F32" w:rsidP="00325F32">
            <w:pPr>
              <w:tabs>
                <w:tab w:val="left" w:pos="709"/>
              </w:tabs>
              <w:contextualSpacing/>
              <w:jc w:val="both"/>
              <w:rPr>
                <w:b/>
              </w:rPr>
            </w:pPr>
            <w:r w:rsidRPr="006D32EA">
              <w:rPr>
                <w:b/>
              </w:rPr>
              <w:t xml:space="preserve">   19)</w:t>
            </w:r>
            <w:r w:rsidRPr="006D32EA">
              <w:rPr>
                <w:b/>
              </w:rPr>
              <w:tab/>
              <w:t>статью 290 исключить;</w:t>
            </w:r>
          </w:p>
          <w:p w:rsidR="00325F32" w:rsidRPr="00C23300" w:rsidRDefault="00325F32" w:rsidP="00325F32">
            <w:pPr>
              <w:tabs>
                <w:tab w:val="left" w:pos="709"/>
              </w:tabs>
              <w:contextualSpacing/>
              <w:jc w:val="both"/>
            </w:pPr>
            <w:r w:rsidRPr="006D32EA">
              <w:rPr>
                <w:b/>
              </w:rPr>
              <w:t xml:space="preserve">   </w:t>
            </w:r>
            <w:r w:rsidRPr="006D32EA">
              <w:t>…</w:t>
            </w:r>
          </w:p>
          <w:p w:rsidR="00325F32" w:rsidRPr="001270EC" w:rsidRDefault="00325F32" w:rsidP="00325F32">
            <w:pPr>
              <w:tabs>
                <w:tab w:val="left" w:pos="709"/>
              </w:tabs>
              <w:contextualSpacing/>
              <w:jc w:val="both"/>
              <w:rPr>
                <w:highlight w:val="yellow"/>
              </w:rPr>
            </w:pPr>
          </w:p>
        </w:tc>
        <w:tc>
          <w:tcPr>
            <w:tcW w:w="2713" w:type="dxa"/>
          </w:tcPr>
          <w:p w:rsidR="00325F32" w:rsidRDefault="00325F32" w:rsidP="00325F32">
            <w:pPr>
              <w:pStyle w:val="ae"/>
              <w:jc w:val="both"/>
              <w:rPr>
                <w:sz w:val="24"/>
                <w:szCs w:val="24"/>
              </w:rPr>
            </w:pPr>
            <w:r>
              <w:rPr>
                <w:sz w:val="24"/>
                <w:szCs w:val="24"/>
                <w:lang w:val="kk-KZ"/>
              </w:rPr>
              <w:lastRenderedPageBreak/>
              <w:t xml:space="preserve">   </w:t>
            </w:r>
            <w:r w:rsidRPr="006D32EA">
              <w:rPr>
                <w:sz w:val="24"/>
                <w:szCs w:val="24"/>
              </w:rPr>
              <w:t>Подпункты 16)</w:t>
            </w:r>
            <w:r w:rsidR="003E254D">
              <w:rPr>
                <w:sz w:val="24"/>
                <w:szCs w:val="24"/>
              </w:rPr>
              <w:t xml:space="preserve">, 17), 18) и </w:t>
            </w:r>
            <w:r w:rsidRPr="006D32EA">
              <w:rPr>
                <w:sz w:val="24"/>
                <w:szCs w:val="24"/>
              </w:rPr>
              <w:t xml:space="preserve">19) </w:t>
            </w:r>
            <w:r w:rsidRPr="006D32EA">
              <w:rPr>
                <w:iCs/>
                <w:sz w:val="24"/>
                <w:szCs w:val="24"/>
              </w:rPr>
              <w:t>пункта 2 статьи 1 проекта</w:t>
            </w:r>
            <w:r w:rsidRPr="006D32EA">
              <w:rPr>
                <w:sz w:val="24"/>
                <w:szCs w:val="24"/>
              </w:rPr>
              <w:t xml:space="preserve"> </w:t>
            </w:r>
            <w:r w:rsidRPr="006D32EA">
              <w:rPr>
                <w:b/>
                <w:sz w:val="24"/>
                <w:szCs w:val="24"/>
              </w:rPr>
              <w:t>исключить</w:t>
            </w:r>
            <w:r w:rsidRPr="006D32EA">
              <w:rPr>
                <w:sz w:val="24"/>
                <w:szCs w:val="24"/>
              </w:rPr>
              <w:t>.</w:t>
            </w:r>
          </w:p>
          <w:p w:rsidR="00325F32" w:rsidRDefault="00325F32" w:rsidP="00325F32">
            <w:pPr>
              <w:pStyle w:val="ae"/>
              <w:jc w:val="both"/>
              <w:rPr>
                <w:sz w:val="24"/>
                <w:szCs w:val="24"/>
              </w:rPr>
            </w:pPr>
          </w:p>
          <w:p w:rsidR="00325F32" w:rsidRDefault="00325F32" w:rsidP="003E254D">
            <w:pPr>
              <w:pStyle w:val="ae"/>
              <w:jc w:val="both"/>
              <w:rPr>
                <w:b/>
                <w:i/>
                <w:iCs/>
                <w:sz w:val="24"/>
                <w:szCs w:val="24"/>
              </w:rPr>
            </w:pPr>
            <w:r>
              <w:rPr>
                <w:sz w:val="24"/>
                <w:szCs w:val="24"/>
              </w:rPr>
              <w:lastRenderedPageBreak/>
              <w:t xml:space="preserve">   </w:t>
            </w:r>
          </w:p>
        </w:tc>
        <w:tc>
          <w:tcPr>
            <w:tcW w:w="2551" w:type="dxa"/>
          </w:tcPr>
          <w:p w:rsidR="00325F32" w:rsidRPr="006D32EA" w:rsidRDefault="00325F32" w:rsidP="00325F32">
            <w:pPr>
              <w:widowControl w:val="0"/>
              <w:jc w:val="center"/>
              <w:rPr>
                <w:b/>
                <w:bCs/>
              </w:rPr>
            </w:pPr>
            <w:r w:rsidRPr="006D32EA">
              <w:rPr>
                <w:b/>
                <w:bCs/>
              </w:rPr>
              <w:lastRenderedPageBreak/>
              <w:t>Отдел законодательства</w:t>
            </w:r>
          </w:p>
          <w:p w:rsidR="00325F32" w:rsidRPr="006D32EA" w:rsidRDefault="00325F32" w:rsidP="00325F32">
            <w:pPr>
              <w:widowControl w:val="0"/>
              <w:jc w:val="center"/>
            </w:pPr>
          </w:p>
          <w:p w:rsidR="00325F32" w:rsidRPr="001270EC" w:rsidRDefault="00325F32" w:rsidP="00573EC1">
            <w:pPr>
              <w:widowControl w:val="0"/>
              <w:jc w:val="both"/>
              <w:rPr>
                <w:b/>
                <w:bCs/>
                <w:highlight w:val="yellow"/>
              </w:rPr>
            </w:pPr>
            <w:r w:rsidRPr="006D32EA">
              <w:rPr>
                <w:lang w:val="kk-KZ"/>
              </w:rPr>
              <w:t xml:space="preserve">   </w:t>
            </w:r>
            <w:r w:rsidR="00573EC1">
              <w:rPr>
                <w:lang w:val="kk-KZ"/>
              </w:rPr>
              <w:t xml:space="preserve">   </w:t>
            </w:r>
            <w:r w:rsidRPr="006D32EA">
              <w:t xml:space="preserve">Юридическая </w:t>
            </w:r>
            <w:r w:rsidRPr="006D32EA">
              <w:lastRenderedPageBreak/>
              <w:t>техника.</w:t>
            </w:r>
          </w:p>
        </w:tc>
        <w:tc>
          <w:tcPr>
            <w:tcW w:w="1700" w:type="dxa"/>
            <w:gridSpan w:val="2"/>
          </w:tcPr>
          <w:p w:rsidR="004504A0" w:rsidRPr="00AC3C67" w:rsidRDefault="004504A0" w:rsidP="004504A0">
            <w:pPr>
              <w:widowControl w:val="0"/>
              <w:jc w:val="center"/>
              <w:rPr>
                <w:b/>
                <w:bCs/>
              </w:rPr>
            </w:pPr>
            <w:r w:rsidRPr="00236EFD">
              <w:rPr>
                <w:b/>
                <w:bCs/>
              </w:rPr>
              <w:lastRenderedPageBreak/>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16)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bCs/>
                <w:color w:val="000000"/>
                <w:spacing w:val="2"/>
                <w:bdr w:val="none" w:sz="0" w:space="0" w:color="auto" w:frame="1"/>
                <w:lang w:eastAsia="en-US"/>
              </w:rPr>
              <w:t xml:space="preserve">   Статья 287. Освобождение от обложения таможенными пошлинами</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w:t>
            </w:r>
            <w:r w:rsidRPr="00AE4B83">
              <w:rPr>
                <w:color w:val="000000"/>
                <w:spacing w:val="2"/>
                <w:lang w:eastAsia="en-US"/>
              </w:rPr>
              <w:lastRenderedPageBreak/>
              <w:t>в соответствии с законодательством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технологическим оборудованием понимаются товары, предназначенные для использования в технологическом процессе инвестиционного проекта.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комплектующими понимаются составные части, в совокупности составляющие конструктивную целостность </w:t>
            </w:r>
            <w:r w:rsidRPr="00AE4B83">
              <w:rPr>
                <w:color w:val="000000"/>
                <w:spacing w:val="2"/>
                <w:lang w:eastAsia="en-US"/>
              </w:rPr>
              <w:lastRenderedPageBreak/>
              <w:t>технологического оборудования.</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в соответствии с законодательством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таможенными </w:t>
            </w:r>
            <w:r w:rsidRPr="00AE4B83">
              <w:rPr>
                <w:color w:val="000000"/>
                <w:spacing w:val="2"/>
                <w:lang w:eastAsia="en-US"/>
              </w:rPr>
              <w:lastRenderedPageBreak/>
              <w:t>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2. Освобождение от обложения таможенными пошлинами при импорте технологического оборудования и комплектующих к нему предоставляется на срок действия </w:t>
            </w:r>
            <w:r w:rsidRPr="00AE4B83">
              <w:rPr>
                <w:color w:val="000000"/>
                <w:spacing w:val="2"/>
                <w:lang w:eastAsia="en-US"/>
              </w:rPr>
              <w:lastRenderedPageBreak/>
              <w:t>инвестиционного контракта, но не более пяти лет с момента регистрации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 Освобождение от обложения таможенной пошлиной при импорте запасных частей к технологическому оборудованию сроком до пяти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утвержденному Правительством Республики Казахстан.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таможенной пошлиной при импорте сырья и (или) материалов предоставляется сроком на пять лет со дня ввода в эксплуатацию </w:t>
            </w:r>
            <w:r w:rsidRPr="00AE4B83">
              <w:rPr>
                <w:color w:val="000000"/>
                <w:spacing w:val="2"/>
                <w:lang w:eastAsia="en-US"/>
              </w:rPr>
              <w:lastRenderedPageBreak/>
              <w:t>фиксированных активов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Освобождение от обложения таможенными пошлинами предоставляется на срок действия инвестиционного контракта, но не более пяти лет со дня ввода в эксплуатацию фиксированных активов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w:t>
            </w:r>
            <w:r w:rsidRPr="00AE4B83">
              <w:rPr>
                <w:color w:val="000000"/>
                <w:spacing w:val="2"/>
                <w:lang w:eastAsia="en-US"/>
              </w:rPr>
              <w:lastRenderedPageBreak/>
              <w:t>технологическому оборудованию, сырья и (или) материалов ведется с даты, когда введен в эксплуатацию первый фиксированный актив по рабочей программе.</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Действие настоящего пункта не распространяется на условия предоставления инвестиционных преференций для специального инвестиционного проекта.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3-1. Освобождение от обложения ввозными таможенными пошлинами в рамках реализации специального инвестиционного проекта предоставляется:</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1) участникам специальных экономических зон на пятнадцатилетний срок, но не более срока действия специальных экономических зон;</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2) владельцам свободных складов на срок не более пятнадцати </w:t>
            </w:r>
            <w:r w:rsidRPr="00AE4B83">
              <w:rPr>
                <w:color w:val="000000"/>
                <w:spacing w:val="2"/>
                <w:lang w:eastAsia="en-US"/>
              </w:rPr>
              <w:lastRenderedPageBreak/>
              <w:t>лет с момента регистрации специального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p w:rsidR="00325F32" w:rsidRPr="00AE4B83" w:rsidRDefault="00325F32" w:rsidP="00325F32">
            <w:pPr>
              <w:shd w:val="clear" w:color="auto" w:fill="FFFFFF"/>
              <w:spacing w:line="285" w:lineRule="atLeast"/>
              <w:jc w:val="both"/>
              <w:textAlignment w:val="baseline"/>
              <w:rPr>
                <w:color w:val="000000"/>
                <w:spacing w:val="2"/>
                <w:lang w:eastAsia="en-US"/>
              </w:rPr>
            </w:pPr>
            <w:r w:rsidRPr="00AE4B83">
              <w:rPr>
                <w:color w:val="000000"/>
                <w:spacing w:val="2"/>
                <w:lang w:eastAsia="en-US"/>
              </w:rPr>
              <w:t xml:space="preserve">   4. Уведомление о решении, принятом в соответствии с пунктом 2 настоящей статьи, направляется уполномоченным органом по инвестициям в течение пяти рабочих дней таможенному органу.</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16)</w:t>
            </w:r>
            <w:r w:rsidRPr="00AE4B83">
              <w:rPr>
                <w:b/>
              </w:rPr>
              <w:tab/>
              <w:t>статью 287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16)</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w:t>
            </w:r>
            <w:r w:rsidRPr="00AE4B83">
              <w:rPr>
                <w:rStyle w:val="a9"/>
                <w:rFonts w:ascii="Times New Roman" w:hAnsi="Times New Roman"/>
                <w:sz w:val="24"/>
                <w:szCs w:val="24"/>
              </w:rPr>
              <w:lastRenderedPageBreak/>
              <w:t>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w:t>
            </w:r>
            <w:r w:rsidRPr="00AE4B83">
              <w:lastRenderedPageBreak/>
              <w:t>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w:t>
            </w:r>
            <w:r w:rsidRPr="00AE4B83">
              <w:rPr>
                <w:rFonts w:ascii="Times New Roman" w:hAnsi="Times New Roman"/>
                <w:b w:val="0"/>
                <w:sz w:val="24"/>
                <w:szCs w:val="24"/>
              </w:rPr>
              <w:lastRenderedPageBreak/>
              <w:t xml:space="preserve">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w:t>
            </w:r>
            <w:r w:rsidRPr="00AE4B83">
              <w:rPr>
                <w:rStyle w:val="a9"/>
                <w:rFonts w:ascii="Times New Roman" w:hAnsi="Times New Roman"/>
                <w:sz w:val="24"/>
                <w:szCs w:val="24"/>
              </w:rPr>
              <w:lastRenderedPageBreak/>
              <w:t xml:space="preserve">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17)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w:t>
            </w:r>
            <w:r w:rsidRPr="00AE4B83">
              <w:rPr>
                <w:i/>
                <w:sz w:val="20"/>
                <w:szCs w:val="20"/>
              </w:rPr>
              <w:lastRenderedPageBreak/>
              <w:t xml:space="preserve">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lastRenderedPageBreak/>
              <w:t xml:space="preserve">   Статья 288. Государственные натурные гранты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Государственные натурные гранты представляют собой имущество, являющееся </w:t>
            </w:r>
            <w:r w:rsidRPr="00AE4B83">
              <w:rPr>
                <w:color w:val="000000"/>
                <w:spacing w:val="2"/>
                <w:lang w:eastAsia="en-US"/>
              </w:rPr>
              <w:lastRenderedPageBreak/>
              <w:t xml:space="preserve">собственностью Республики Казахстан, передаваемое </w:t>
            </w:r>
            <w:proofErr w:type="gramStart"/>
            <w:r w:rsidRPr="00AE4B83">
              <w:rPr>
                <w:color w:val="000000"/>
                <w:spacing w:val="2"/>
                <w:lang w:eastAsia="en-US"/>
              </w:rPr>
              <w:t>во временное безвозмездное пользование</w:t>
            </w:r>
            <w:proofErr w:type="gramEnd"/>
            <w:r w:rsidRPr="00AE4B83">
              <w:rPr>
                <w:color w:val="000000"/>
                <w:spacing w:val="2"/>
                <w:lang w:eastAsia="en-US"/>
              </w:rPr>
              <w:t xml:space="preserve">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w:t>
            </w:r>
            <w:r w:rsidRPr="00AE4B83">
              <w:rPr>
                <w:color w:val="000000"/>
                <w:spacing w:val="2"/>
                <w:lang w:eastAsia="en-US"/>
              </w:rPr>
              <w:lastRenderedPageBreak/>
              <w:t>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Основанием для безвозмездной передачи предоставленного государственного натурного гранта в собственность или землепользование является решение уполномоченного органа по инвестициям, которое принимается не позднее трех месяцев с даты получения аудиторского отчета, предусматривающего </w:t>
            </w:r>
            <w:r w:rsidRPr="00AE4B83">
              <w:rPr>
                <w:color w:val="000000"/>
                <w:spacing w:val="2"/>
                <w:lang w:eastAsia="en-US"/>
              </w:rPr>
              <w:lastRenderedPageBreak/>
              <w:t>выполнение инвестором инвестиционных обязательств в соответствии с инвестиционным контрактом, заключенным между инвестором и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В качестве государственных натурных грантов могут передаваться: земельные участки, здания, сооружения, машины и оборудование, вычислительная техника, измерительные и регулирующие приборы и устройства, транспортные средства (за исключением легкового автотранспорта), производственный и хозяйственный инвентарь.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Оценка государственных натурных грантов осуществляется по их рыночной стоимости в порядке, установленном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5. Максимальный размер государственного натурного гранта составляет не более тридцати процентов от объема инвестиций в фиксированные активы юридического лица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В случае, если оценочная стоимость запрашиваемого государственного натурного гранта превышает указанный максимальный размер, юридическое лицо Республики Казахстан имеет право получить запрашиваемое имущество с оплатой разницы между его оценочной стоимостью и максимальным размером государственного натурного гранта.</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sz w:val="28"/>
                <w:szCs w:val="28"/>
              </w:rPr>
              <w:lastRenderedPageBreak/>
              <w:t xml:space="preserve">   </w:t>
            </w:r>
            <w:r w:rsidRPr="00AE4B83">
              <w:rPr>
                <w:b/>
              </w:rPr>
              <w:t>17)</w:t>
            </w:r>
            <w:r w:rsidRPr="00AE4B83">
              <w:rPr>
                <w:b/>
              </w:rPr>
              <w:tab/>
              <w:t>статью 288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w:t>
            </w:r>
            <w:r w:rsidRPr="00AE4B83">
              <w:rPr>
                <w:sz w:val="24"/>
                <w:szCs w:val="24"/>
                <w:lang w:val="kk-KZ"/>
              </w:rPr>
              <w:t>17)</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w:t>
            </w:r>
            <w:r w:rsidRPr="00AE4B83">
              <w:rPr>
                <w:rStyle w:val="a9"/>
                <w:rFonts w:ascii="Times New Roman" w:hAnsi="Times New Roman"/>
                <w:sz w:val="24"/>
                <w:szCs w:val="24"/>
              </w:rPr>
              <w:lastRenderedPageBreak/>
              <w:t xml:space="preserve">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18)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289. Гарантии стабильности при изменении законодательства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Юридическим лицам, реализующим инвестиционные приоритетные проекты, </w:t>
            </w:r>
            <w:r w:rsidRPr="00AE4B83">
              <w:rPr>
                <w:spacing w:val="2"/>
                <w:lang w:eastAsia="en-US"/>
              </w:rPr>
              <w:t>соответствующие</w:t>
            </w:r>
            <w:r w:rsidRPr="00AE4B83">
              <w:rPr>
                <w:spacing w:val="2"/>
                <w:lang w:val="en-US" w:eastAsia="en-US"/>
              </w:rPr>
              <w:t> </w:t>
            </w:r>
            <w:hyperlink r:id="rId14" w:anchor="z1100" w:history="1">
              <w:r w:rsidRPr="00AE4B83">
                <w:rPr>
                  <w:spacing w:val="2"/>
                  <w:lang w:eastAsia="en-US"/>
                </w:rPr>
                <w:t>пункту 5</w:t>
              </w:r>
            </w:hyperlink>
            <w:r w:rsidRPr="00AE4B83">
              <w:rPr>
                <w:spacing w:val="2"/>
                <w:lang w:val="en-US" w:eastAsia="en-US"/>
              </w:rPr>
              <w:t> </w:t>
            </w:r>
            <w:r w:rsidRPr="00AE4B83">
              <w:rPr>
                <w:spacing w:val="2"/>
                <w:lang w:eastAsia="en-US"/>
              </w:rPr>
              <w:t>статьи 286 настоящего К</w:t>
            </w:r>
            <w:r w:rsidRPr="00AE4B83">
              <w:rPr>
                <w:color w:val="000000"/>
                <w:spacing w:val="2"/>
                <w:lang w:eastAsia="en-US"/>
              </w:rPr>
              <w:t xml:space="preserve">одекса, или реализующим инвестиционные стратегические проекты по инвестиционным контрактам, заключенным до 1 января 2015 года, или реализующим </w:t>
            </w:r>
            <w:r w:rsidRPr="00AE4B83">
              <w:rPr>
                <w:color w:val="000000"/>
                <w:spacing w:val="2"/>
                <w:lang w:eastAsia="en-US"/>
              </w:rPr>
              <w:lastRenderedPageBreak/>
              <w:t>инвестиционный проект в рамках соглашения об инвестициях, гарантируется стабильность при изменении: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налогового законодательства Республики Казахстан в соответствии с Кодексом 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законодательства Республики Казахстан о миграции населения в сфере привлечения иностранной рабочей силы.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Исключения из части первой настоящего пункта составляют случаи, предусмотренные</w:t>
            </w:r>
            <w:r w:rsidRPr="00AE4B83">
              <w:rPr>
                <w:color w:val="000000"/>
                <w:spacing w:val="2"/>
                <w:lang w:val="en-US" w:eastAsia="en-US"/>
              </w:rPr>
              <w:t> </w:t>
            </w:r>
            <w:r w:rsidRPr="00AE4B83">
              <w:rPr>
                <w:color w:val="000000"/>
                <w:spacing w:val="2"/>
                <w:lang w:eastAsia="en-US"/>
              </w:rPr>
              <w:br/>
            </w:r>
            <w:hyperlink r:id="rId15" w:anchor="z2042" w:history="1">
              <w:r w:rsidRPr="00AE4B83">
                <w:rPr>
                  <w:spacing w:val="2"/>
                  <w:lang w:eastAsia="en-US"/>
                </w:rPr>
                <w:t>пунктом 4</w:t>
              </w:r>
            </w:hyperlink>
            <w:r w:rsidRPr="00AE4B83">
              <w:rPr>
                <w:spacing w:val="2"/>
                <w:lang w:val="en-US" w:eastAsia="en-US"/>
              </w:rPr>
              <w:t> </w:t>
            </w:r>
            <w:r w:rsidRPr="00AE4B83">
              <w:rPr>
                <w:spacing w:val="2"/>
                <w:lang w:eastAsia="en-US"/>
              </w:rPr>
              <w:t>статьи 295-2 настоящего Кодек</w:t>
            </w:r>
            <w:r w:rsidRPr="00AE4B83">
              <w:rPr>
                <w:color w:val="000000"/>
                <w:spacing w:val="2"/>
                <w:lang w:eastAsia="en-US"/>
              </w:rPr>
              <w:t>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Применение гарантии стабильности законодательства Республики Казахстан аннулируется в случае досрочного прекращения </w:t>
            </w:r>
            <w:r w:rsidRPr="00AE4B83">
              <w:rPr>
                <w:color w:val="000000"/>
                <w:spacing w:val="2"/>
                <w:lang w:eastAsia="en-US"/>
              </w:rPr>
              <w:lastRenderedPageBreak/>
              <w:t>действия инвестиционного контракта в порядке, установленном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Юридическим лицам, заключившим соглашение об инвестиционных обязательствах в соответствии со статьей 295-3 настоящего Кодекса, гарантируется стабильность налогового законодательства Республики Казахстан в соответствии с Кодексом Республики Казахстан </w:t>
            </w:r>
            <w:r w:rsidRPr="00AE4B83">
              <w:rPr>
                <w:color w:val="000000"/>
                <w:spacing w:val="2"/>
                <w:lang w:eastAsia="en-US"/>
              </w:rPr>
              <w:br/>
              <w:t>"О налогах и других обязательных платежах в бюджет" (Налоговый кодекс) сроком на десять лет.</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18)</w:t>
            </w:r>
            <w:r w:rsidRPr="00AE4B83">
              <w:rPr>
                <w:b/>
              </w:rPr>
              <w:tab/>
              <w:t>статью 289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18)</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8920C7"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w:t>
            </w:r>
            <w:r w:rsidRPr="00AE4B83">
              <w:rPr>
                <w:rStyle w:val="a9"/>
                <w:rFonts w:ascii="Times New Roman" w:hAnsi="Times New Roman"/>
                <w:sz w:val="24"/>
                <w:szCs w:val="24"/>
              </w:rPr>
              <w:lastRenderedPageBreak/>
              <w:t>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w:t>
            </w:r>
            <w:r w:rsidRPr="00AE4B83">
              <w:lastRenderedPageBreak/>
              <w:t>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w:t>
            </w:r>
            <w:r w:rsidRPr="00AE4B83">
              <w:rPr>
                <w:rFonts w:ascii="Times New Roman" w:hAnsi="Times New Roman"/>
                <w:b w:val="0"/>
                <w:sz w:val="24"/>
                <w:szCs w:val="24"/>
              </w:rPr>
              <w:lastRenderedPageBreak/>
              <w:t xml:space="preserve">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w:t>
            </w:r>
            <w:r w:rsidRPr="00AE4B83">
              <w:rPr>
                <w:rStyle w:val="a9"/>
                <w:rFonts w:ascii="Times New Roman" w:hAnsi="Times New Roman"/>
                <w:sz w:val="24"/>
                <w:szCs w:val="24"/>
              </w:rPr>
              <w:lastRenderedPageBreak/>
              <w:t xml:space="preserve">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19)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r w:rsidRPr="00AE4B83">
              <w:rPr>
                <w:i/>
                <w:sz w:val="20"/>
                <w:szCs w:val="20"/>
              </w:rPr>
              <w:t xml:space="preserve">Предприниматель-ский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6F413C" w:rsidRDefault="00325F32" w:rsidP="00325F32">
            <w:pPr>
              <w:shd w:val="clear" w:color="auto" w:fill="FFFFFF"/>
              <w:jc w:val="both"/>
              <w:textAlignment w:val="baseline"/>
              <w:rPr>
                <w:color w:val="000000"/>
                <w:spacing w:val="2"/>
                <w:lang w:eastAsia="en-US"/>
              </w:rPr>
            </w:pPr>
            <w:r w:rsidRPr="00AE4B83">
              <w:rPr>
                <w:b/>
                <w:bCs/>
                <w:color w:val="000000"/>
                <w:spacing w:val="2"/>
                <w:bdr w:val="none" w:sz="0" w:space="0" w:color="auto" w:frame="1"/>
                <w:lang w:eastAsia="en-US"/>
              </w:rPr>
              <w:t xml:space="preserve">   </w:t>
            </w:r>
            <w:r w:rsidRPr="006F413C">
              <w:rPr>
                <w:bCs/>
                <w:color w:val="000000"/>
                <w:spacing w:val="2"/>
                <w:bdr w:val="none" w:sz="0" w:space="0" w:color="auto" w:frame="1"/>
                <w:lang w:eastAsia="en-US"/>
              </w:rPr>
              <w:t>Статья 290. Преференции по налогам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Виды преференций по налогам: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для инвестиционных приоритетных проектов: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уменьшение суммы исчисленного корпоративного подоходного налога на 100 процентов;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применение коэффициента 0 к ставкам земельного налога;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исчисление налога на имущество по ставке 0 процента к налоговой базе;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для инвестиционных проектов, за исключением инвестиционных приоритетных проектов, – освобождение от налога на добавленную </w:t>
            </w:r>
            <w:r w:rsidRPr="00AE4B83">
              <w:rPr>
                <w:color w:val="000000"/>
                <w:spacing w:val="2"/>
                <w:lang w:eastAsia="en-US"/>
              </w:rPr>
              <w:lastRenderedPageBreak/>
              <w:t>стоимость импорта сырья и (или) материалов в рамках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Инвестиционным контрактом устанавливается срок действия каждого вида преференций по налогам, но не более предельного срока их применения, определенного в соответствии с Кодексом Республики Казахстан </w:t>
            </w:r>
            <w:r w:rsidRPr="00AE4B83">
              <w:rPr>
                <w:color w:val="000000"/>
                <w:spacing w:val="2"/>
                <w:lang w:eastAsia="en-US"/>
              </w:rPr>
              <w:br/>
              <w:t>"О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Применение преференций по налогам аннулируется в случае досрочного прекращения </w:t>
            </w:r>
            <w:r w:rsidRPr="00AE4B83">
              <w:rPr>
                <w:color w:val="000000"/>
                <w:spacing w:val="2"/>
                <w:lang w:eastAsia="en-US"/>
              </w:rPr>
              <w:lastRenderedPageBreak/>
              <w:t>действия инвестиционного контракта в порядке, установленном настоящим Кодексом.</w:t>
            </w:r>
          </w:p>
          <w:p w:rsidR="00325F32" w:rsidRPr="00AE4B83" w:rsidRDefault="00325F32" w:rsidP="00325F32">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sz w:val="28"/>
                <w:szCs w:val="28"/>
              </w:rPr>
              <w:t xml:space="preserve">   </w:t>
            </w:r>
            <w:r w:rsidRPr="00AE4B83">
              <w:rPr>
                <w:b/>
              </w:rPr>
              <w:t>19)</w:t>
            </w:r>
            <w:r w:rsidRPr="00AE4B83">
              <w:rPr>
                <w:b/>
              </w:rPr>
              <w:tab/>
              <w:t>статью 290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w:t>
            </w:r>
            <w:r w:rsidRPr="00AE4B83">
              <w:rPr>
                <w:sz w:val="24"/>
                <w:szCs w:val="24"/>
                <w:lang w:val="kk-KZ"/>
              </w:rPr>
              <w:t>19)</w:t>
            </w:r>
            <w:r w:rsidRPr="00AE4B83">
              <w:rPr>
                <w:sz w:val="24"/>
                <w:szCs w:val="24"/>
              </w:rPr>
              <w:t xml:space="preserve"> пункта 2 статьи 1 проекта </w:t>
            </w:r>
            <w:r w:rsidRPr="00AE4B83">
              <w:rPr>
                <w:b/>
                <w:sz w:val="24"/>
                <w:szCs w:val="24"/>
              </w:rPr>
              <w:t>исключить</w:t>
            </w:r>
            <w:r w:rsidRPr="00AE4B83">
              <w:rPr>
                <w:sz w:val="24"/>
                <w:szCs w:val="24"/>
              </w:rPr>
              <w:t>.</w:t>
            </w:r>
          </w:p>
          <w:p w:rsidR="00325F32" w:rsidRPr="00AE4B83" w:rsidRDefault="00325F32" w:rsidP="00325F32">
            <w:pPr>
              <w:pStyle w:val="ae"/>
              <w:jc w:val="both"/>
              <w:rPr>
                <w:sz w:val="24"/>
                <w:szCs w:val="24"/>
              </w:rPr>
            </w:pPr>
          </w:p>
          <w:p w:rsidR="00325F32" w:rsidRPr="00AE4B83" w:rsidRDefault="00325F32" w:rsidP="00325F32">
            <w:pPr>
              <w:pStyle w:val="ae"/>
              <w:jc w:val="both"/>
              <w:rPr>
                <w:b/>
                <w:i/>
                <w:sz w:val="24"/>
                <w:szCs w:val="24"/>
              </w:rPr>
            </w:pPr>
            <w:r w:rsidRPr="00AE4B83">
              <w:rPr>
                <w:i/>
                <w:color w:val="000000"/>
              </w:rPr>
              <w:t xml:space="preserve">   </w:t>
            </w:r>
            <w:r w:rsidRPr="00AE4B83">
              <w:rPr>
                <w:i/>
                <w:color w:val="000000"/>
                <w:sz w:val="24"/>
                <w:szCs w:val="24"/>
              </w:rPr>
              <w:t>Соответственно изменить последующую нумерацию подпунктов</w:t>
            </w: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B77EDD" w:rsidRDefault="00325F32" w:rsidP="00325F32">
            <w:pPr>
              <w:widowControl w:val="0"/>
              <w:jc w:val="center"/>
            </w:pPr>
            <w:r w:rsidRPr="00B77EDD">
              <w:t>Абзац первый подпункта 20)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lang w:val="kk-KZ"/>
              </w:rPr>
            </w:pPr>
            <w:r w:rsidRPr="00B77EDD">
              <w:rPr>
                <w:b/>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Статья 292. Требования к заявке на предоставление инвестиционных преференций</w:t>
            </w:r>
            <w:r w:rsidRPr="00B77EDD">
              <w:rPr>
                <w:bCs/>
                <w:color w:val="000000"/>
                <w:spacing w:val="2"/>
                <w:bdr w:val="none" w:sz="0" w:space="0" w:color="auto" w:frame="1"/>
                <w:shd w:val="clear" w:color="auto" w:fill="FFFFFF"/>
                <w:lang w:val="kk-KZ"/>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w:t>
            </w:r>
            <w:r w:rsidRPr="00B77EDD">
              <w:rPr>
                <w:color w:val="000000"/>
                <w:spacing w:val="2"/>
                <w:shd w:val="clear" w:color="auto" w:fill="FFFFFF"/>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color w:val="000000"/>
                <w:spacing w:val="2"/>
                <w:shd w:val="clear" w:color="auto" w:fill="FFFFFF"/>
              </w:rPr>
              <w:t xml:space="preserve">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w:t>
            </w:r>
            <w:r w:rsidRPr="00B77EDD">
              <w:rPr>
                <w:color w:val="000000"/>
                <w:spacing w:val="2"/>
                <w:shd w:val="clear" w:color="auto" w:fill="FFFFFF"/>
              </w:rPr>
              <w:lastRenderedPageBreak/>
              <w:t>и в порядке, которые установлены уполномоченным органом, определяемым Правительством Республики Казахстан для заключения специального инвестиционного контракта.</w:t>
            </w:r>
          </w:p>
          <w:p w:rsidR="00325F32" w:rsidRPr="00B77EDD" w:rsidRDefault="00325F32" w:rsidP="00325F32">
            <w:pPr>
              <w:shd w:val="clear" w:color="auto" w:fill="FFFFFF"/>
              <w:jc w:val="both"/>
              <w:textAlignment w:val="baseline"/>
              <w:rPr>
                <w:color w:val="000000"/>
              </w:rPr>
            </w:pPr>
            <w:r w:rsidRPr="00B77EDD">
              <w:rPr>
                <w:b/>
                <w:color w:val="000000"/>
              </w:rPr>
              <w:t xml:space="preserve">   </w:t>
            </w:r>
            <w:r w:rsidRPr="00B77EDD">
              <w:rPr>
                <w:color w:val="000000"/>
              </w:rPr>
              <w:t>…</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lastRenderedPageBreak/>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rPr>
                <w:lang w:val="en-US"/>
              </w:rPr>
              <w:t xml:space="preserve">   </w:t>
            </w:r>
            <w:r w:rsidRPr="00B77EDD">
              <w:rPr>
                <w:b/>
              </w:rPr>
              <w:t>20) в статье 292</w:t>
            </w:r>
            <w:r w:rsidRPr="00B77EDD">
              <w:t>:</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rPr>
                <w:sz w:val="28"/>
                <w:szCs w:val="28"/>
                <w:lang w:val="en-US"/>
              </w:rPr>
            </w:pPr>
            <w:r w:rsidRPr="00B77EDD">
              <w:rPr>
                <w:sz w:val="28"/>
                <w:szCs w:val="28"/>
                <w:lang w:val="en-US"/>
              </w:rPr>
              <w:t xml:space="preserve">   </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b/>
                <w:i/>
                <w:sz w:val="24"/>
                <w:szCs w:val="24"/>
              </w:rPr>
              <w:t xml:space="preserve">   </w:t>
            </w:r>
            <w:r w:rsidRPr="00B77EDD">
              <w:rPr>
                <w:sz w:val="24"/>
                <w:szCs w:val="24"/>
              </w:rPr>
              <w:t>Абзац первый подпункта 20)</w:t>
            </w:r>
            <w:r w:rsidRPr="00B77EDD">
              <w:rPr>
                <w:sz w:val="24"/>
                <w:szCs w:val="24"/>
                <w:lang w:val="kk-KZ"/>
              </w:rPr>
              <w:t xml:space="preserve"> </w:t>
            </w:r>
            <w:r w:rsidRPr="00B77EDD">
              <w:rPr>
                <w:iCs/>
                <w:sz w:val="24"/>
                <w:szCs w:val="24"/>
              </w:rPr>
              <w:t>пункта 2 статьи 1 проекта</w:t>
            </w:r>
            <w:r w:rsidRPr="00B77EDD">
              <w:rPr>
                <w:b/>
                <w:i/>
                <w:sz w:val="24"/>
                <w:szCs w:val="24"/>
              </w:rPr>
              <w:t xml:space="preserve"> </w:t>
            </w:r>
            <w:r w:rsidRPr="00B77EDD">
              <w:rPr>
                <w:b/>
                <w:sz w:val="24"/>
                <w:szCs w:val="24"/>
              </w:rPr>
              <w:t>изложить</w:t>
            </w:r>
            <w:r w:rsidRPr="00B77EDD">
              <w:rPr>
                <w:sz w:val="24"/>
                <w:szCs w:val="24"/>
              </w:rPr>
              <w:t xml:space="preserve"> в следующей редакции: </w:t>
            </w:r>
          </w:p>
          <w:p w:rsidR="00325F32" w:rsidRPr="00B77EDD" w:rsidRDefault="00325F32" w:rsidP="00325F32">
            <w:pPr>
              <w:pStyle w:val="ae"/>
              <w:jc w:val="both"/>
              <w:rPr>
                <w:sz w:val="24"/>
                <w:szCs w:val="24"/>
              </w:rPr>
            </w:pPr>
            <w:r w:rsidRPr="00B77EDD">
              <w:rPr>
                <w:sz w:val="24"/>
                <w:szCs w:val="24"/>
              </w:rPr>
              <w:t xml:space="preserve">   «</w:t>
            </w:r>
            <w:r w:rsidRPr="00B77EDD">
              <w:rPr>
                <w:b/>
                <w:sz w:val="24"/>
                <w:szCs w:val="24"/>
              </w:rPr>
              <w:t>пункт 1-1 статьи 292 исключить;</w:t>
            </w:r>
            <w:r w:rsidRPr="00B77EDD">
              <w:rPr>
                <w:sz w:val="24"/>
                <w:szCs w:val="24"/>
              </w:rPr>
              <w:t>».</w:t>
            </w:r>
          </w:p>
          <w:p w:rsidR="00325F32" w:rsidRPr="00B77EDD" w:rsidRDefault="00325F32" w:rsidP="00325F32">
            <w:pPr>
              <w:pStyle w:val="ae"/>
              <w:jc w:val="both"/>
              <w:rPr>
                <w:sz w:val="24"/>
                <w:szCs w:val="24"/>
              </w:rPr>
            </w:pPr>
            <w:r w:rsidRPr="00B77EDD">
              <w:rPr>
                <w:sz w:val="24"/>
                <w:szCs w:val="24"/>
                <w:lang w:val="kk-KZ"/>
              </w:rPr>
              <w:t xml:space="preserve">   </w:t>
            </w:r>
          </w:p>
          <w:p w:rsidR="00325F32" w:rsidRPr="00B77EDD" w:rsidRDefault="00325F32" w:rsidP="00325F32">
            <w:pPr>
              <w:pStyle w:val="ae"/>
              <w:ind w:firstLine="709"/>
              <w:jc w:val="both"/>
              <w:rPr>
                <w:sz w:val="24"/>
                <w:szCs w:val="24"/>
              </w:rPr>
            </w:pPr>
          </w:p>
          <w:p w:rsidR="00325F32" w:rsidRPr="00B77EDD" w:rsidRDefault="00325F32" w:rsidP="00325F32">
            <w:pPr>
              <w:pStyle w:val="ae"/>
              <w:jc w:val="both"/>
              <w:rPr>
                <w:sz w:val="24"/>
                <w:szCs w:val="24"/>
              </w:rPr>
            </w:pPr>
            <w:r w:rsidRPr="00B77EDD">
              <w:rPr>
                <w:sz w:val="24"/>
                <w:szCs w:val="24"/>
                <w:lang w:val="kk-KZ"/>
              </w:rPr>
              <w:t xml:space="preserve">   </w:t>
            </w:r>
          </w:p>
        </w:tc>
        <w:tc>
          <w:tcPr>
            <w:tcW w:w="2551" w:type="dxa"/>
          </w:tcPr>
          <w:p w:rsidR="00325F32" w:rsidRPr="00B77EDD" w:rsidRDefault="00325F32" w:rsidP="00325F32">
            <w:pPr>
              <w:widowControl w:val="0"/>
              <w:jc w:val="center"/>
              <w:rPr>
                <w:b/>
                <w:bCs/>
              </w:rPr>
            </w:pP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widowControl w:val="0"/>
              <w:jc w:val="both"/>
              <w:rPr>
                <w:b/>
                <w:bCs/>
              </w:rPr>
            </w:pPr>
            <w:r w:rsidRPr="00B77EDD">
              <w:rPr>
                <w:lang w:val="kk-KZ"/>
              </w:rPr>
              <w:t xml:space="preserve">   </w:t>
            </w:r>
            <w:r w:rsidRPr="00B77EDD">
              <w:t>Юридическая техника,</w:t>
            </w:r>
            <w:r w:rsidRPr="00B77EDD">
              <w:rPr>
                <w:b/>
              </w:rPr>
              <w:t xml:space="preserve"> </w:t>
            </w:r>
            <w:r w:rsidRPr="00B77EDD">
              <w:t>в связи с предложением по исключению абзацев второго, третьего и четвертого</w:t>
            </w:r>
            <w:r w:rsidRPr="00B77EDD">
              <w:rPr>
                <w:b/>
              </w:rPr>
              <w:t xml:space="preserve"> </w:t>
            </w:r>
            <w:r w:rsidRPr="00B77EDD">
              <w:t>подпункта 20) пункта 2 законопроекта.</w:t>
            </w:r>
          </w:p>
        </w:tc>
        <w:tc>
          <w:tcPr>
            <w:tcW w:w="1700" w:type="dxa"/>
            <w:gridSpan w:val="2"/>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B77EDD" w:rsidRDefault="00325F32" w:rsidP="00325F32">
            <w:pPr>
              <w:widowControl w:val="0"/>
              <w:jc w:val="center"/>
            </w:pPr>
            <w:r w:rsidRPr="00B77EDD">
              <w:t>Абзацы второй, третий и четвертый подпункта 20)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rPr>
                <w:color w:val="FF0000"/>
              </w:rP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lang w:val="kk-KZ"/>
              </w:rPr>
            </w:pPr>
            <w:r w:rsidRPr="00B77EDD">
              <w:rPr>
                <w:b/>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Статья 292. Требования к заявке на предоставление инвестиционных преференций</w:t>
            </w:r>
            <w:r w:rsidRPr="00B77EDD">
              <w:rPr>
                <w:bCs/>
                <w:color w:val="000000"/>
                <w:spacing w:val="2"/>
                <w:bdr w:val="none" w:sz="0" w:space="0" w:color="auto" w:frame="1"/>
                <w:shd w:val="clear" w:color="auto" w:fill="FFFFFF"/>
                <w:lang w:val="kk-KZ"/>
              </w:rPr>
              <w:t xml:space="preserve"> </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lang w:val="kk-KZ"/>
              </w:rPr>
              <w:t xml:space="preserve">   </w:t>
            </w:r>
            <w:r w:rsidRPr="00B77EDD">
              <w:rPr>
                <w:bCs/>
                <w:color w:val="000000"/>
                <w:spacing w:val="2"/>
                <w:bdr w:val="none" w:sz="0" w:space="0" w:color="auto" w:frame="1"/>
                <w:shd w:val="clear" w:color="auto" w:fill="FFFFFF"/>
              </w:rPr>
              <w:t>…</w:t>
            </w:r>
            <w:r w:rsidRPr="00B77EDD">
              <w:rPr>
                <w:color w:val="000000"/>
                <w:spacing w:val="2"/>
                <w:shd w:val="clear" w:color="auto" w:fill="FFFFFF"/>
              </w:rPr>
              <w:t xml:space="preserve"> </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t xml:space="preserve">   20) в статье 292:</w:t>
            </w:r>
          </w:p>
          <w:p w:rsidR="00325F32" w:rsidRPr="00B77EDD" w:rsidRDefault="00325F32" w:rsidP="00325F32">
            <w:pPr>
              <w:tabs>
                <w:tab w:val="left" w:pos="709"/>
              </w:tabs>
              <w:contextualSpacing/>
              <w:jc w:val="both"/>
              <w:rPr>
                <w:b/>
              </w:rPr>
            </w:pPr>
            <w:r w:rsidRPr="00B77EDD">
              <w:rPr>
                <w:sz w:val="28"/>
                <w:szCs w:val="28"/>
              </w:rPr>
              <w:t xml:space="preserve">   </w:t>
            </w:r>
            <w:r w:rsidRPr="00B77EDD">
              <w:rPr>
                <w:b/>
              </w:rPr>
              <w:t>абзац первый пункта 1 изложить в следующей редакции:</w:t>
            </w:r>
          </w:p>
          <w:p w:rsidR="00325F32" w:rsidRPr="00B77EDD" w:rsidRDefault="00325F32" w:rsidP="00325F32">
            <w:pPr>
              <w:tabs>
                <w:tab w:val="left" w:pos="709"/>
              </w:tabs>
              <w:contextualSpacing/>
              <w:jc w:val="both"/>
              <w:rPr>
                <w:b/>
              </w:rPr>
            </w:pPr>
            <w:r w:rsidRPr="00B77EDD">
              <w:rPr>
                <w:b/>
              </w:rPr>
              <w:t xml:space="preserve">   «1.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rsidR="00325F32" w:rsidRPr="00B77EDD" w:rsidRDefault="00325F32" w:rsidP="00325F32">
            <w:pPr>
              <w:tabs>
                <w:tab w:val="left" w:pos="709"/>
              </w:tabs>
              <w:contextualSpacing/>
              <w:jc w:val="both"/>
              <w:rPr>
                <w:b/>
              </w:rPr>
            </w:pPr>
            <w:r w:rsidRPr="00B77EDD">
              <w:rPr>
                <w:b/>
              </w:rPr>
              <w:t xml:space="preserve">   пункт 1-1 исключить;</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sz w:val="24"/>
                <w:szCs w:val="24"/>
              </w:rPr>
              <w:lastRenderedPageBreak/>
              <w:t xml:space="preserve">   Абзацы второй, третий и четвертый подпункта 20)</w:t>
            </w:r>
            <w:r w:rsidRPr="00B77EDD">
              <w:rPr>
                <w:sz w:val="24"/>
                <w:szCs w:val="24"/>
                <w:lang w:val="kk-KZ"/>
              </w:rPr>
              <w:t xml:space="preserve"> </w:t>
            </w:r>
            <w:r w:rsidRPr="00B77EDD">
              <w:rPr>
                <w:iCs/>
                <w:sz w:val="24"/>
                <w:szCs w:val="24"/>
              </w:rPr>
              <w:t>пункта 2 статьи 1 проекта</w:t>
            </w:r>
            <w:r w:rsidRPr="00B77EDD">
              <w:rPr>
                <w:b/>
                <w:sz w:val="24"/>
                <w:szCs w:val="24"/>
              </w:rPr>
              <w:t xml:space="preserve"> исключить</w:t>
            </w:r>
            <w:r w:rsidRPr="00B77EDD">
              <w:rPr>
                <w:sz w:val="24"/>
                <w:szCs w:val="24"/>
              </w:rPr>
              <w:t>.</w:t>
            </w:r>
          </w:p>
          <w:p w:rsidR="00325F32" w:rsidRPr="00B77EDD" w:rsidRDefault="00325F32" w:rsidP="00325F32">
            <w:pPr>
              <w:pStyle w:val="ae"/>
              <w:ind w:firstLine="709"/>
              <w:jc w:val="both"/>
              <w:rPr>
                <w:b/>
                <w:i/>
                <w:sz w:val="24"/>
                <w:szCs w:val="24"/>
              </w:rPr>
            </w:pPr>
          </w:p>
          <w:p w:rsidR="00325F32" w:rsidRPr="00B77EDD" w:rsidRDefault="00325F32" w:rsidP="00325F32">
            <w:pPr>
              <w:pStyle w:val="ae"/>
              <w:ind w:firstLine="709"/>
              <w:jc w:val="both"/>
              <w:rPr>
                <w:b/>
                <w:i/>
                <w:sz w:val="24"/>
                <w:szCs w:val="24"/>
              </w:rPr>
            </w:pPr>
          </w:p>
        </w:tc>
        <w:tc>
          <w:tcPr>
            <w:tcW w:w="2551" w:type="dxa"/>
          </w:tcPr>
          <w:p w:rsidR="00325F32" w:rsidRPr="00B77EDD" w:rsidRDefault="00325F32" w:rsidP="00325F32">
            <w:pPr>
              <w:widowControl w:val="0"/>
              <w:jc w:val="center"/>
              <w:rPr>
                <w:b/>
                <w:bCs/>
              </w:rPr>
            </w:pPr>
            <w:r w:rsidRPr="00B77EDD">
              <w:rPr>
                <w:lang w:val="kk-KZ"/>
              </w:rPr>
              <w:t xml:space="preserve">   </w:t>
            </w: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pStyle w:val="ae"/>
              <w:jc w:val="both"/>
              <w:rPr>
                <w:sz w:val="24"/>
                <w:szCs w:val="24"/>
              </w:rPr>
            </w:pPr>
            <w:r w:rsidRPr="00B77EDD">
              <w:rPr>
                <w:sz w:val="24"/>
                <w:szCs w:val="24"/>
                <w:lang w:val="kk-KZ"/>
              </w:rPr>
              <w:t xml:space="preserve">   </w:t>
            </w:r>
            <w:r w:rsidRPr="00B77EDD">
              <w:rPr>
                <w:sz w:val="24"/>
                <w:szCs w:val="24"/>
              </w:rPr>
              <w:t>В</w:t>
            </w:r>
            <w:r w:rsidRPr="00B77EDD">
              <w:rPr>
                <w:b/>
                <w:sz w:val="24"/>
                <w:szCs w:val="24"/>
              </w:rPr>
              <w:t xml:space="preserve"> </w:t>
            </w:r>
            <w:r w:rsidRPr="00B77EDD">
              <w:rPr>
                <w:sz w:val="24"/>
                <w:szCs w:val="24"/>
              </w:rPr>
              <w:t>абзац первый пункта 1 статьи 292 Предприниматель-</w:t>
            </w:r>
            <w:proofErr w:type="spellStart"/>
            <w:r w:rsidRPr="00B77EDD">
              <w:rPr>
                <w:sz w:val="24"/>
                <w:szCs w:val="24"/>
              </w:rPr>
              <w:t>ского</w:t>
            </w:r>
            <w:proofErr w:type="spellEnd"/>
            <w:r w:rsidRPr="00B77EDD">
              <w:rPr>
                <w:sz w:val="24"/>
                <w:szCs w:val="24"/>
              </w:rPr>
              <w:t xml:space="preserve"> кодекса изменения не внесены.</w:t>
            </w:r>
          </w:p>
          <w:p w:rsidR="00325F32" w:rsidRPr="00B77EDD" w:rsidRDefault="00325F32" w:rsidP="00325F32">
            <w:pPr>
              <w:widowControl w:val="0"/>
              <w:jc w:val="center"/>
              <w:rPr>
                <w:b/>
                <w:bCs/>
              </w:rPr>
            </w:pPr>
          </w:p>
        </w:tc>
        <w:tc>
          <w:tcPr>
            <w:tcW w:w="1700" w:type="dxa"/>
            <w:gridSpan w:val="2"/>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Абзац четвертый подпункта 20)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Статья 292. Требования к заявке на предоставление инвестиционных преференций</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shd w:val="clear" w:color="auto" w:fill="FFFFFF"/>
              </w:rPr>
            </w:pPr>
            <w:r w:rsidRPr="00AE4B83">
              <w:rPr>
                <w:bCs/>
                <w:color w:val="000000"/>
                <w:spacing w:val="2"/>
                <w:bdr w:val="none" w:sz="0" w:space="0" w:color="auto" w:frame="1"/>
                <w:shd w:val="clear" w:color="auto" w:fill="FFFFFF"/>
              </w:rPr>
              <w:t xml:space="preserve">   </w:t>
            </w:r>
            <w:r w:rsidRPr="00AE4B83">
              <w:rPr>
                <w:color w:val="000000"/>
                <w:spacing w:val="2"/>
                <w:shd w:val="clear" w:color="auto" w:fill="FFFFFF"/>
              </w:rPr>
              <w:t>1. Заявка на предоставление инвестиционных преференций принимается и регистрируется по форме, установленной уполномоченным органом по инвестициям, при наличии:</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color w:val="000000"/>
                <w:spacing w:val="2"/>
                <w:shd w:val="clear" w:color="auto" w:fill="FFFFFF"/>
              </w:rPr>
            </w:pPr>
            <w:r w:rsidRPr="00AE4B83">
              <w:rPr>
                <w:color w:val="000000"/>
                <w:spacing w:val="2"/>
                <w:shd w:val="clear" w:color="auto" w:fill="FFFFFF"/>
              </w:rPr>
              <w:t xml:space="preserve">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которые установлены уполномоченным органом, определяемым Правительством Республики Казахстан для заключения специального </w:t>
            </w:r>
            <w:r w:rsidRPr="00AE4B83">
              <w:rPr>
                <w:color w:val="000000"/>
                <w:spacing w:val="2"/>
                <w:shd w:val="clear" w:color="auto" w:fill="FFFFFF"/>
              </w:rPr>
              <w:lastRenderedPageBreak/>
              <w:t>инвестиционного контракта.</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325F32" w:rsidRPr="00AE4B83" w:rsidRDefault="00325F32" w:rsidP="00325F32">
            <w:pPr>
              <w:shd w:val="clear" w:color="auto" w:fill="FFFFFF"/>
              <w:jc w:val="both"/>
              <w:textAlignment w:val="baseline"/>
              <w:rPr>
                <w:bCs/>
                <w:color w:val="000000"/>
                <w:spacing w:val="2"/>
                <w:bdr w:val="none" w:sz="0" w:space="0" w:color="auto" w:frame="1"/>
                <w:shd w:val="clear" w:color="auto" w:fill="FFFFFF"/>
              </w:rPr>
            </w:pPr>
          </w:p>
          <w:p w:rsidR="00325F32" w:rsidRPr="00AE4B8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pPr>
            <w:r w:rsidRPr="00AE4B83">
              <w:t xml:space="preserve">   20)</w:t>
            </w:r>
            <w:r w:rsidRPr="00AE4B83">
              <w:tab/>
              <w:t>в статье 292:</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пункт 1-1 исключить;</w:t>
            </w:r>
          </w:p>
          <w:p w:rsidR="00325F32" w:rsidRPr="00AE4B83" w:rsidRDefault="00325F32" w:rsidP="00325F32">
            <w:pPr>
              <w:tabs>
                <w:tab w:val="left" w:pos="709"/>
              </w:tabs>
              <w:contextualSpacing/>
              <w:jc w:val="both"/>
            </w:pPr>
          </w:p>
          <w:p w:rsidR="00325F32" w:rsidRPr="00AE4B83" w:rsidRDefault="00325F32" w:rsidP="00325F32">
            <w:pPr>
              <w:tabs>
                <w:tab w:val="left" w:pos="709"/>
              </w:tabs>
              <w:contextualSpacing/>
              <w:jc w:val="both"/>
            </w:pPr>
            <w:r w:rsidRPr="00AE4B83">
              <w:t xml:space="preserve">   </w:t>
            </w:r>
          </w:p>
        </w:tc>
        <w:tc>
          <w:tcPr>
            <w:tcW w:w="2713" w:type="dxa"/>
          </w:tcPr>
          <w:p w:rsidR="00325F32" w:rsidRPr="00AE4B83" w:rsidRDefault="00325F32" w:rsidP="00325F32">
            <w:pPr>
              <w:pStyle w:val="ae"/>
              <w:jc w:val="both"/>
              <w:rPr>
                <w:sz w:val="24"/>
                <w:szCs w:val="24"/>
              </w:rPr>
            </w:pPr>
            <w:r w:rsidRPr="00AE4B83">
              <w:rPr>
                <w:sz w:val="24"/>
                <w:szCs w:val="24"/>
              </w:rPr>
              <w:t xml:space="preserve">   Абзац четвертый подпункта 20)</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ind w:firstLine="709"/>
              <w:jc w:val="both"/>
              <w:rPr>
                <w:b/>
                <w:i/>
                <w:sz w:val="24"/>
                <w:szCs w:val="24"/>
              </w:rPr>
            </w:pPr>
          </w:p>
          <w:p w:rsidR="00325F32" w:rsidRPr="00AE4B83" w:rsidRDefault="00325F32" w:rsidP="00325F32">
            <w:pPr>
              <w:pStyle w:val="ae"/>
              <w:jc w:val="both"/>
              <w:rPr>
                <w:sz w:val="24"/>
                <w:szCs w:val="24"/>
              </w:rPr>
            </w:pPr>
          </w:p>
        </w:tc>
        <w:tc>
          <w:tcPr>
            <w:tcW w:w="2551" w:type="dxa"/>
          </w:tcPr>
          <w:p w:rsidR="008920C7" w:rsidRPr="00AE4B83" w:rsidRDefault="008920C7" w:rsidP="008920C7">
            <w:pPr>
              <w:widowControl w:val="0"/>
              <w:jc w:val="center"/>
              <w:rPr>
                <w:b/>
                <w:bCs/>
              </w:rPr>
            </w:pPr>
            <w:r w:rsidRPr="00AE4B83">
              <w:rPr>
                <w:b/>
                <w:bCs/>
              </w:rPr>
              <w:t>Депутат</w:t>
            </w:r>
          </w:p>
          <w:p w:rsidR="008920C7" w:rsidRPr="008D1727" w:rsidRDefault="008920C7" w:rsidP="008920C7">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8920C7" w:rsidRDefault="008920C7"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w:t>
            </w:r>
            <w:r w:rsidRPr="00AE4B83">
              <w:rPr>
                <w:rFonts w:ascii="Times New Roman" w:hAnsi="Times New Roman"/>
                <w:b w:val="0"/>
                <w:sz w:val="24"/>
                <w:szCs w:val="24"/>
              </w:rPr>
              <w:lastRenderedPageBreak/>
              <w:t>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w:t>
            </w:r>
            <w:r w:rsidRPr="00AE4B83">
              <w:rPr>
                <w:rFonts w:ascii="Times New Roman" w:hAnsi="Times New Roman"/>
                <w:b w:val="0"/>
                <w:sz w:val="24"/>
                <w:szCs w:val="24"/>
              </w:rPr>
              <w:lastRenderedPageBreak/>
              <w:t xml:space="preserve">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lastRenderedPageBreak/>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w:t>
            </w:r>
            <w:r w:rsidRPr="00AE4B83">
              <w:rPr>
                <w:rFonts w:ascii="Times New Roman" w:hAnsi="Times New Roman"/>
                <w:b w:val="0"/>
                <w:sz w:val="24"/>
                <w:szCs w:val="24"/>
              </w:rPr>
              <w:lastRenderedPageBreak/>
              <w:t>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B77EDD" w:rsidRDefault="00325F32" w:rsidP="00325F32">
            <w:pPr>
              <w:widowControl w:val="0"/>
              <w:jc w:val="center"/>
            </w:pPr>
            <w:r w:rsidRPr="00B77EDD">
              <w:t>Абзац второй подпункта 21) пункта 2 статьи 1 проекта</w:t>
            </w:r>
          </w:p>
          <w:p w:rsidR="00325F32" w:rsidRPr="00B77EDD" w:rsidRDefault="00325F32" w:rsidP="00325F32">
            <w:pPr>
              <w:widowControl w:val="0"/>
              <w:jc w:val="center"/>
            </w:pPr>
          </w:p>
          <w:p w:rsidR="00325F32" w:rsidRPr="00B77EDD" w:rsidRDefault="00325F32" w:rsidP="00325F32">
            <w:pPr>
              <w:widowControl w:val="0"/>
              <w:ind w:left="-106" w:right="-109"/>
              <w:jc w:val="center"/>
              <w:rPr>
                <w:i/>
                <w:sz w:val="20"/>
                <w:szCs w:val="20"/>
              </w:rPr>
            </w:pPr>
            <w:proofErr w:type="gramStart"/>
            <w:r w:rsidRPr="00B77EDD">
              <w:rPr>
                <w:i/>
                <w:sz w:val="20"/>
                <w:szCs w:val="20"/>
              </w:rPr>
              <w:t>Предприниматель-ский</w:t>
            </w:r>
            <w:proofErr w:type="gramEnd"/>
            <w:r w:rsidRPr="00B77EDD">
              <w:rPr>
                <w:i/>
                <w:sz w:val="20"/>
                <w:szCs w:val="20"/>
              </w:rPr>
              <w:t xml:space="preserve"> кодекс Республики Казахстан </w:t>
            </w:r>
          </w:p>
          <w:p w:rsidR="00325F32" w:rsidRPr="00B77EDD" w:rsidRDefault="00325F32" w:rsidP="00325F32">
            <w:pPr>
              <w:widowControl w:val="0"/>
              <w:jc w:val="center"/>
              <w:rPr>
                <w:bCs/>
                <w:i/>
                <w:sz w:val="20"/>
                <w:szCs w:val="20"/>
              </w:rPr>
            </w:pPr>
            <w:r w:rsidRPr="00B77EDD">
              <w:rPr>
                <w:i/>
                <w:sz w:val="20"/>
                <w:szCs w:val="20"/>
              </w:rPr>
              <w:t>от 29 октября 2015 года</w:t>
            </w:r>
          </w:p>
          <w:p w:rsidR="00325F32" w:rsidRPr="00B77EDD" w:rsidRDefault="00325F32" w:rsidP="00325F32">
            <w:pPr>
              <w:widowControl w:val="0"/>
              <w:jc w:val="center"/>
              <w:rPr>
                <w:color w:val="FF0000"/>
              </w:rPr>
            </w:pPr>
          </w:p>
        </w:tc>
        <w:tc>
          <w:tcPr>
            <w:tcW w:w="2977" w:type="dxa"/>
          </w:tcPr>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rPr>
            </w:pPr>
            <w:r w:rsidRPr="00B77EDD">
              <w:rPr>
                <w:rFonts w:ascii="Courier New" w:hAnsi="Courier New" w:cs="Courier New"/>
                <w:b/>
                <w:bCs/>
                <w:color w:val="000000"/>
                <w:spacing w:val="2"/>
                <w:sz w:val="20"/>
                <w:szCs w:val="20"/>
                <w:bdr w:val="none" w:sz="0" w:space="0" w:color="auto" w:frame="1"/>
                <w:shd w:val="clear" w:color="auto" w:fill="FFFFFF"/>
              </w:rPr>
              <w:t xml:space="preserve">   </w:t>
            </w:r>
            <w:r w:rsidRPr="00B77EDD">
              <w:rPr>
                <w:bCs/>
                <w:color w:val="000000"/>
                <w:spacing w:val="2"/>
                <w:bdr w:val="none" w:sz="0" w:space="0" w:color="auto" w:frame="1"/>
                <w:shd w:val="clear" w:color="auto" w:fill="FFFFFF"/>
              </w:rPr>
              <w:t>Статья 293. Сроки рассмотрения заявки на предоставление инвестиционных преференций</w:t>
            </w:r>
          </w:p>
          <w:p w:rsidR="00325F32" w:rsidRPr="00B77EDD" w:rsidRDefault="00325F32" w:rsidP="00325F32">
            <w:pPr>
              <w:shd w:val="clear" w:color="auto" w:fill="FFFFFF"/>
              <w:jc w:val="both"/>
              <w:textAlignment w:val="baseline"/>
              <w:rPr>
                <w:color w:val="000000"/>
                <w:spacing w:val="2"/>
                <w:shd w:val="clear" w:color="auto" w:fill="FFFFFF"/>
              </w:rPr>
            </w:pPr>
            <w:r w:rsidRPr="00B77EDD">
              <w:rPr>
                <w:bCs/>
                <w:color w:val="000000"/>
                <w:spacing w:val="2"/>
                <w:bdr w:val="none" w:sz="0" w:space="0" w:color="auto" w:frame="1"/>
                <w:shd w:val="clear" w:color="auto" w:fill="FFFFFF"/>
              </w:rPr>
              <w:t xml:space="preserve">   </w:t>
            </w:r>
            <w:r w:rsidRPr="00B77EDD">
              <w:rPr>
                <w:color w:val="000000"/>
                <w:spacing w:val="2"/>
                <w:shd w:val="clear" w:color="auto" w:fill="FFFFFF"/>
              </w:rPr>
              <w:t xml:space="preserve">1. Заявка на предоставление инвестиционных преференций подается для рассмотрения в уполномоченный орган по инвестициям, который в </w:t>
            </w:r>
            <w:r w:rsidRPr="00B77EDD">
              <w:rPr>
                <w:color w:val="000000"/>
                <w:spacing w:val="2"/>
                <w:shd w:val="clear" w:color="auto" w:fill="FFFFFF"/>
              </w:rPr>
              <w:lastRenderedPageBreak/>
              <w:t>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rsidR="00325F32" w:rsidRPr="00B77EDD" w:rsidRDefault="00325F32" w:rsidP="00325F32">
            <w:pPr>
              <w:shd w:val="clear" w:color="auto" w:fill="FFFFFF"/>
              <w:jc w:val="both"/>
              <w:textAlignment w:val="baseline"/>
              <w:rPr>
                <w:bCs/>
                <w:color w:val="000000"/>
                <w:spacing w:val="2"/>
                <w:bdr w:val="none" w:sz="0" w:space="0" w:color="auto" w:frame="1"/>
                <w:shd w:val="clear" w:color="auto" w:fill="FFFFFF"/>
              </w:rPr>
            </w:pPr>
            <w:r w:rsidRPr="00B77EDD">
              <w:rPr>
                <w:bCs/>
                <w:color w:val="000000"/>
                <w:spacing w:val="2"/>
                <w:bdr w:val="none" w:sz="0" w:space="0" w:color="auto" w:frame="1"/>
                <w:shd w:val="clear" w:color="auto" w:fill="FFFFFF"/>
              </w:rPr>
              <w:t xml:space="preserve">   …</w:t>
            </w:r>
          </w:p>
          <w:p w:rsidR="00325F32" w:rsidRPr="00B77EDD" w:rsidRDefault="00325F32" w:rsidP="00325F32">
            <w:pPr>
              <w:shd w:val="clear" w:color="auto" w:fill="FFFFFF"/>
              <w:jc w:val="both"/>
              <w:textAlignment w:val="baseline"/>
              <w:rPr>
                <w:b/>
                <w:color w:val="000000"/>
              </w:rPr>
            </w:pPr>
          </w:p>
        </w:tc>
        <w:tc>
          <w:tcPr>
            <w:tcW w:w="2958" w:type="dxa"/>
          </w:tcPr>
          <w:p w:rsidR="00325F32" w:rsidRPr="00B77EDD" w:rsidRDefault="00325F32" w:rsidP="00325F32">
            <w:pPr>
              <w:tabs>
                <w:tab w:val="left" w:pos="709"/>
              </w:tabs>
              <w:contextualSpacing/>
              <w:jc w:val="both"/>
            </w:pPr>
            <w:r w:rsidRPr="00B77EDD">
              <w:lastRenderedPageBreak/>
              <w:t xml:space="preserve">   2. В Предпринимательский кодекс Республики Казахстан от </w:t>
            </w:r>
            <w:r w:rsidRPr="00B77EDD">
              <w:br/>
              <w:t>29 октября 2015 года:</w:t>
            </w:r>
          </w:p>
          <w:p w:rsidR="00325F32" w:rsidRPr="00B77EDD" w:rsidRDefault="00325F32" w:rsidP="00325F32">
            <w:pPr>
              <w:tabs>
                <w:tab w:val="left" w:pos="709"/>
              </w:tabs>
              <w:contextualSpacing/>
              <w:jc w:val="both"/>
            </w:pPr>
            <w:r w:rsidRPr="00B77EDD">
              <w:t xml:space="preserve">   …</w:t>
            </w:r>
          </w:p>
          <w:p w:rsidR="00325F32" w:rsidRPr="00B77EDD" w:rsidRDefault="00325F32" w:rsidP="00325F32">
            <w:pPr>
              <w:tabs>
                <w:tab w:val="left" w:pos="709"/>
              </w:tabs>
              <w:contextualSpacing/>
              <w:jc w:val="both"/>
            </w:pPr>
            <w:r w:rsidRPr="00B77EDD">
              <w:t xml:space="preserve">   21)</w:t>
            </w:r>
            <w:r w:rsidRPr="00B77EDD">
              <w:tab/>
              <w:t>в статье 293:</w:t>
            </w:r>
          </w:p>
          <w:p w:rsidR="00325F32" w:rsidRPr="00B77EDD" w:rsidRDefault="00325F32" w:rsidP="00325F32">
            <w:pPr>
              <w:tabs>
                <w:tab w:val="left" w:pos="709"/>
              </w:tabs>
              <w:contextualSpacing/>
              <w:jc w:val="both"/>
            </w:pPr>
            <w:r w:rsidRPr="00B77EDD">
              <w:t xml:space="preserve">   в части первой пункта 1 слова </w:t>
            </w:r>
            <w:r w:rsidRPr="00B77EDD">
              <w:rPr>
                <w:b/>
              </w:rPr>
              <w:t>и цифры</w:t>
            </w:r>
            <w:r w:rsidRPr="00B77EDD">
              <w:t xml:space="preserve"> «статьями 285 и 286» заменить словами </w:t>
            </w:r>
            <w:r w:rsidRPr="00B77EDD">
              <w:rPr>
                <w:b/>
              </w:rPr>
              <w:t>и цифрами</w:t>
            </w:r>
            <w:r w:rsidRPr="00B77EDD">
              <w:t xml:space="preserve"> «статьей 285»;</w:t>
            </w:r>
          </w:p>
          <w:p w:rsidR="00325F32" w:rsidRPr="00B77EDD" w:rsidRDefault="00325F32" w:rsidP="00325F32">
            <w:pPr>
              <w:tabs>
                <w:tab w:val="left" w:pos="709"/>
              </w:tabs>
              <w:contextualSpacing/>
              <w:jc w:val="both"/>
            </w:pPr>
            <w:r w:rsidRPr="00B77EDD">
              <w:lastRenderedPageBreak/>
              <w:t xml:space="preserve">   пункт 3 исключить;</w:t>
            </w:r>
          </w:p>
          <w:p w:rsidR="00325F32" w:rsidRPr="00B77EDD" w:rsidRDefault="00325F32" w:rsidP="00325F32">
            <w:pPr>
              <w:tabs>
                <w:tab w:val="left" w:pos="709"/>
              </w:tabs>
              <w:contextualSpacing/>
              <w:jc w:val="both"/>
            </w:pPr>
          </w:p>
        </w:tc>
        <w:tc>
          <w:tcPr>
            <w:tcW w:w="2713" w:type="dxa"/>
          </w:tcPr>
          <w:p w:rsidR="00325F32" w:rsidRPr="00B77EDD" w:rsidRDefault="00325F32" w:rsidP="00325F32">
            <w:pPr>
              <w:pStyle w:val="ae"/>
              <w:jc w:val="both"/>
              <w:rPr>
                <w:sz w:val="24"/>
                <w:szCs w:val="24"/>
              </w:rPr>
            </w:pPr>
            <w:r w:rsidRPr="00B77EDD">
              <w:rPr>
                <w:sz w:val="24"/>
                <w:szCs w:val="24"/>
              </w:rPr>
              <w:lastRenderedPageBreak/>
              <w:t xml:space="preserve">   В абзаце втором подпункта 21) </w:t>
            </w:r>
            <w:r w:rsidRPr="00B77EDD">
              <w:rPr>
                <w:iCs/>
                <w:sz w:val="24"/>
                <w:szCs w:val="24"/>
              </w:rPr>
              <w:t>пункта 2 статьи 1 проекта</w:t>
            </w:r>
            <w:r w:rsidRPr="00B77EDD">
              <w:rPr>
                <w:b/>
                <w:sz w:val="24"/>
                <w:szCs w:val="24"/>
              </w:rPr>
              <w:t xml:space="preserve"> </w:t>
            </w:r>
            <w:r w:rsidRPr="00B77EDD">
              <w:rPr>
                <w:sz w:val="24"/>
                <w:szCs w:val="24"/>
              </w:rPr>
              <w:t xml:space="preserve">слова «и цифры», </w:t>
            </w:r>
            <w:r w:rsidR="00E55E7C">
              <w:rPr>
                <w:sz w:val="24"/>
                <w:szCs w:val="24"/>
              </w:rPr>
              <w:br/>
            </w:r>
            <w:r w:rsidRPr="00B77EDD">
              <w:rPr>
                <w:sz w:val="24"/>
                <w:szCs w:val="24"/>
              </w:rPr>
              <w:t xml:space="preserve">«и цифрами» </w:t>
            </w:r>
            <w:r w:rsidRPr="00B77EDD">
              <w:rPr>
                <w:b/>
                <w:sz w:val="24"/>
                <w:szCs w:val="24"/>
              </w:rPr>
              <w:t>исключить</w:t>
            </w:r>
            <w:r w:rsidRPr="00B77EDD">
              <w:rPr>
                <w:sz w:val="24"/>
                <w:szCs w:val="24"/>
              </w:rPr>
              <w:t>.</w:t>
            </w:r>
          </w:p>
          <w:p w:rsidR="00325F32" w:rsidRPr="00B77EDD" w:rsidRDefault="00325F32" w:rsidP="00325F32">
            <w:pPr>
              <w:pStyle w:val="ae"/>
              <w:ind w:firstLine="709"/>
              <w:jc w:val="both"/>
              <w:rPr>
                <w:sz w:val="24"/>
                <w:szCs w:val="24"/>
              </w:rPr>
            </w:pPr>
            <w:r w:rsidRPr="00B77EDD">
              <w:rPr>
                <w:b/>
                <w:sz w:val="24"/>
                <w:szCs w:val="24"/>
              </w:rPr>
              <w:t xml:space="preserve"> </w:t>
            </w:r>
          </w:p>
          <w:p w:rsidR="00325F32" w:rsidRPr="00B77EDD" w:rsidRDefault="00325F32" w:rsidP="00325F32">
            <w:pPr>
              <w:pStyle w:val="ae"/>
              <w:ind w:firstLine="709"/>
              <w:jc w:val="both"/>
              <w:rPr>
                <w:b/>
                <w:i/>
                <w:sz w:val="24"/>
                <w:szCs w:val="24"/>
              </w:rPr>
            </w:pPr>
          </w:p>
        </w:tc>
        <w:tc>
          <w:tcPr>
            <w:tcW w:w="2551" w:type="dxa"/>
          </w:tcPr>
          <w:p w:rsidR="00325F32" w:rsidRPr="00B77EDD" w:rsidRDefault="00325F32" w:rsidP="00325F32">
            <w:pPr>
              <w:widowControl w:val="0"/>
              <w:jc w:val="center"/>
              <w:rPr>
                <w:b/>
                <w:bCs/>
              </w:rPr>
            </w:pPr>
            <w:r w:rsidRPr="00B77EDD">
              <w:rPr>
                <w:lang w:val="kk-KZ"/>
              </w:rPr>
              <w:t xml:space="preserve">   </w:t>
            </w:r>
            <w:r w:rsidRPr="00B77EDD">
              <w:rPr>
                <w:b/>
                <w:bCs/>
              </w:rPr>
              <w:t>Отдел законодательства</w:t>
            </w:r>
          </w:p>
          <w:p w:rsidR="00325F32" w:rsidRPr="00B77EDD" w:rsidRDefault="00325F32" w:rsidP="00325F32">
            <w:pPr>
              <w:widowControl w:val="0"/>
              <w:jc w:val="center"/>
            </w:pPr>
          </w:p>
          <w:p w:rsidR="00325F32" w:rsidRPr="00B77EDD" w:rsidRDefault="00325F32" w:rsidP="00325F32">
            <w:pPr>
              <w:widowControl w:val="0"/>
              <w:jc w:val="both"/>
              <w:rPr>
                <w:b/>
                <w:bCs/>
              </w:rPr>
            </w:pPr>
            <w:r w:rsidRPr="00B77EDD">
              <w:rPr>
                <w:lang w:val="kk-KZ"/>
              </w:rPr>
              <w:t xml:space="preserve">   Ю</w:t>
            </w:r>
            <w:proofErr w:type="spellStart"/>
            <w:r w:rsidRPr="00B77EDD">
              <w:t>ридическая</w:t>
            </w:r>
            <w:proofErr w:type="spellEnd"/>
            <w:r w:rsidRPr="00B77EDD">
              <w:t xml:space="preserve"> техника.</w:t>
            </w:r>
          </w:p>
        </w:tc>
        <w:tc>
          <w:tcPr>
            <w:tcW w:w="1700" w:type="dxa"/>
            <w:gridSpan w:val="2"/>
          </w:tcPr>
          <w:p w:rsidR="004504A0" w:rsidRPr="00236EFD" w:rsidRDefault="004504A0" w:rsidP="004504A0">
            <w:pPr>
              <w:widowControl w:val="0"/>
              <w:jc w:val="center"/>
              <w:rPr>
                <w:b/>
                <w:bCs/>
              </w:rPr>
            </w:pPr>
            <w:r w:rsidRPr="00236EFD">
              <w:rPr>
                <w:b/>
                <w:bCs/>
              </w:rPr>
              <w:t xml:space="preserve">Принято </w:t>
            </w:r>
          </w:p>
          <w:p w:rsidR="00325F32" w:rsidRPr="00E65AA1" w:rsidRDefault="00325F32"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21)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293. Сроки рассмотрения заявки на предоставление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Порядок рассмотрения заявки на предоставление инвестиционной </w:t>
            </w:r>
            <w:r w:rsidRPr="00AE4B83">
              <w:rPr>
                <w:color w:val="000000"/>
                <w:spacing w:val="2"/>
                <w:lang w:eastAsia="en-US"/>
              </w:rPr>
              <w:lastRenderedPageBreak/>
              <w:t>преференции в виде инвестиционной субсидии определяется правилами предоставления инвестиционной субсидии.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Порядок приема, регистрации и рассмотрения заявки на предоставление инвестиционных преференций определяется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p w:rsidR="00325F32" w:rsidRPr="00AE4B83" w:rsidRDefault="00325F32"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t xml:space="preserve">   </w:t>
            </w:r>
            <w:r w:rsidRPr="00AE4B83">
              <w:rPr>
                <w:b/>
              </w:rPr>
              <w:t>21)</w:t>
            </w:r>
            <w:r w:rsidRPr="00AE4B83">
              <w:rPr>
                <w:b/>
              </w:rPr>
              <w:tab/>
              <w:t>в статье 293:</w:t>
            </w:r>
          </w:p>
          <w:p w:rsidR="00325F32" w:rsidRPr="00AE4B83" w:rsidRDefault="00325F32" w:rsidP="00325F32">
            <w:pPr>
              <w:tabs>
                <w:tab w:val="left" w:pos="709"/>
              </w:tabs>
              <w:contextualSpacing/>
              <w:jc w:val="both"/>
              <w:rPr>
                <w:b/>
              </w:rPr>
            </w:pPr>
            <w:r w:rsidRPr="00AE4B83">
              <w:rPr>
                <w:b/>
              </w:rPr>
              <w:t xml:space="preserve">   в части первой пункта 1 слова и цифры «статьями 285 и 286» заменить словами и цифрами «статьей 285»;</w:t>
            </w:r>
          </w:p>
          <w:p w:rsidR="00325F32" w:rsidRPr="00AE4B83" w:rsidRDefault="00325F32" w:rsidP="00325F32">
            <w:pPr>
              <w:tabs>
                <w:tab w:val="left" w:pos="709"/>
              </w:tabs>
              <w:contextualSpacing/>
              <w:jc w:val="both"/>
              <w:rPr>
                <w:b/>
              </w:rPr>
            </w:pPr>
            <w:r w:rsidRPr="00AE4B83">
              <w:rPr>
                <w:b/>
              </w:rPr>
              <w:t xml:space="preserve">   пункт 3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21)</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ind w:firstLine="709"/>
              <w:jc w:val="both"/>
              <w:rPr>
                <w:b/>
                <w:i/>
                <w:sz w:val="24"/>
                <w:szCs w:val="24"/>
              </w:rPr>
            </w:pP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lastRenderedPageBreak/>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lastRenderedPageBreak/>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lastRenderedPageBreak/>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w:t>
            </w:r>
            <w:r w:rsidRPr="00AE4B83">
              <w:rPr>
                <w:rStyle w:val="a9"/>
                <w:rFonts w:ascii="Times New Roman" w:hAnsi="Times New Roman"/>
                <w:sz w:val="24"/>
                <w:szCs w:val="24"/>
              </w:rPr>
              <w:lastRenderedPageBreak/>
              <w:t xml:space="preserve">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BF3D5D" w:rsidRPr="00E65AA1" w:rsidTr="00C77E10">
        <w:tc>
          <w:tcPr>
            <w:tcW w:w="596" w:type="dxa"/>
          </w:tcPr>
          <w:p w:rsidR="00BF3D5D" w:rsidRPr="00E65AA1" w:rsidRDefault="00BF3D5D" w:rsidP="00EE7E7F">
            <w:pPr>
              <w:pStyle w:val="af0"/>
              <w:widowControl w:val="0"/>
              <w:numPr>
                <w:ilvl w:val="0"/>
                <w:numId w:val="20"/>
              </w:numPr>
              <w:ind w:right="-113"/>
              <w:jc w:val="center"/>
              <w:rPr>
                <w:rFonts w:ascii="Times New Roman" w:hAnsi="Times New Roman"/>
                <w:b/>
              </w:rPr>
            </w:pPr>
          </w:p>
        </w:tc>
        <w:tc>
          <w:tcPr>
            <w:tcW w:w="1701" w:type="dxa"/>
          </w:tcPr>
          <w:p w:rsidR="00BF3D5D" w:rsidRPr="00020EC6" w:rsidRDefault="00BF3D5D" w:rsidP="00BF3D5D">
            <w:pPr>
              <w:widowControl w:val="0"/>
              <w:jc w:val="center"/>
            </w:pPr>
            <w:r w:rsidRPr="00020EC6">
              <w:t>Подпункт 2</w:t>
            </w:r>
            <w:r w:rsidR="0083544D" w:rsidRPr="00020EC6">
              <w:t>2</w:t>
            </w:r>
            <w:r w:rsidRPr="00020EC6">
              <w:t xml:space="preserve">) пункта 2 статьи 1 </w:t>
            </w:r>
            <w:r w:rsidRPr="00020EC6">
              <w:lastRenderedPageBreak/>
              <w:t>проекта</w:t>
            </w:r>
          </w:p>
          <w:p w:rsidR="00BF3D5D" w:rsidRPr="00020EC6" w:rsidRDefault="00BF3D5D" w:rsidP="00BF3D5D">
            <w:pPr>
              <w:widowControl w:val="0"/>
              <w:jc w:val="center"/>
            </w:pPr>
          </w:p>
          <w:p w:rsidR="00BF3D5D" w:rsidRPr="00020EC6" w:rsidRDefault="00BF3D5D" w:rsidP="00BF3D5D">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BF3D5D" w:rsidRPr="00020EC6" w:rsidRDefault="00BF3D5D" w:rsidP="00BF3D5D">
            <w:pPr>
              <w:widowControl w:val="0"/>
              <w:jc w:val="center"/>
              <w:rPr>
                <w:bCs/>
                <w:i/>
                <w:sz w:val="20"/>
                <w:szCs w:val="20"/>
              </w:rPr>
            </w:pPr>
            <w:r w:rsidRPr="00020EC6">
              <w:rPr>
                <w:i/>
                <w:sz w:val="20"/>
                <w:szCs w:val="20"/>
              </w:rPr>
              <w:t>от 29 октября 2015 года</w:t>
            </w:r>
          </w:p>
          <w:p w:rsidR="00BF3D5D" w:rsidRPr="00020EC6" w:rsidRDefault="00BF3D5D" w:rsidP="00325F32">
            <w:pPr>
              <w:widowControl w:val="0"/>
              <w:jc w:val="center"/>
            </w:pPr>
          </w:p>
        </w:tc>
        <w:tc>
          <w:tcPr>
            <w:tcW w:w="2977" w:type="dxa"/>
          </w:tcPr>
          <w:p w:rsidR="00B11B53" w:rsidRPr="00020EC6" w:rsidRDefault="00B11B53" w:rsidP="00B11B53">
            <w:pPr>
              <w:shd w:val="clear" w:color="auto" w:fill="FFFFFF"/>
              <w:jc w:val="both"/>
              <w:textAlignment w:val="baseline"/>
              <w:rPr>
                <w:color w:val="000000"/>
                <w:spacing w:val="2"/>
                <w:lang w:eastAsia="en-US"/>
              </w:rPr>
            </w:pPr>
            <w:r w:rsidRPr="00020EC6">
              <w:rPr>
                <w:bCs/>
                <w:color w:val="000000"/>
                <w:spacing w:val="2"/>
                <w:bdr w:val="none" w:sz="0" w:space="0" w:color="auto" w:frame="1"/>
                <w:lang w:eastAsia="en-US"/>
              </w:rPr>
              <w:lastRenderedPageBreak/>
              <w:t xml:space="preserve">   Статья 294. Заключение инвестиционного контракта</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lastRenderedPageBreak/>
              <w:t xml:space="preserve">   …</w:t>
            </w:r>
            <w:r w:rsidRPr="00020EC6">
              <w:rPr>
                <w:color w:val="000000"/>
                <w:spacing w:val="2"/>
                <w:lang w:val="en-US" w:eastAsia="en-US"/>
              </w:rPr>
              <w:t>     </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Под модельным контрактом понимается типовой контракт, утверждаемый Правительством Республики Казахстан и используемый при заключении инвестиционных контрактов.</w:t>
            </w:r>
          </w:p>
          <w:p w:rsidR="00B11B53" w:rsidRPr="00020EC6" w:rsidRDefault="00B11B53" w:rsidP="00B11B53">
            <w:pPr>
              <w:shd w:val="clear" w:color="auto" w:fill="FFFFFF"/>
              <w:jc w:val="both"/>
              <w:textAlignment w:val="baseline"/>
              <w:rPr>
                <w:color w:val="000000"/>
                <w:spacing w:val="2"/>
                <w:lang w:eastAsia="en-US"/>
              </w:rPr>
            </w:pPr>
            <w:r w:rsidRPr="00020EC6">
              <w:rPr>
                <w:color w:val="000000"/>
                <w:spacing w:val="2"/>
                <w:lang w:eastAsia="en-US"/>
              </w:rPr>
              <w:t xml:space="preserve">   … </w:t>
            </w:r>
          </w:p>
          <w:p w:rsidR="00BF3D5D" w:rsidRPr="00020EC6" w:rsidRDefault="00BF3D5D" w:rsidP="00325F32">
            <w:pPr>
              <w:shd w:val="clear" w:color="auto" w:fill="FFFFFF"/>
              <w:jc w:val="both"/>
              <w:textAlignment w:val="baseline"/>
              <w:rPr>
                <w:bCs/>
                <w:color w:val="000000"/>
                <w:spacing w:val="2"/>
                <w:bdr w:val="none" w:sz="0" w:space="0" w:color="auto" w:frame="1"/>
                <w:lang w:eastAsia="en-US"/>
              </w:rPr>
            </w:pPr>
          </w:p>
        </w:tc>
        <w:tc>
          <w:tcPr>
            <w:tcW w:w="2958" w:type="dxa"/>
          </w:tcPr>
          <w:p w:rsidR="00060808" w:rsidRPr="00020EC6" w:rsidRDefault="00060808" w:rsidP="00060808">
            <w:pPr>
              <w:tabs>
                <w:tab w:val="left" w:pos="709"/>
              </w:tabs>
              <w:contextualSpacing/>
              <w:jc w:val="both"/>
            </w:pPr>
            <w:r w:rsidRPr="00020EC6">
              <w:lastRenderedPageBreak/>
              <w:t xml:space="preserve">   2. В Предпринимательский кодекс Республики </w:t>
            </w:r>
            <w:r w:rsidRPr="00020EC6">
              <w:lastRenderedPageBreak/>
              <w:t xml:space="preserve">Казахстан от </w:t>
            </w:r>
            <w:r w:rsidRPr="00020EC6">
              <w:br/>
              <w:t>29 октября 2015 года:</w:t>
            </w:r>
          </w:p>
          <w:p w:rsidR="00060808" w:rsidRPr="00020EC6" w:rsidRDefault="00060808" w:rsidP="00060808">
            <w:pPr>
              <w:tabs>
                <w:tab w:val="left" w:pos="709"/>
              </w:tabs>
              <w:contextualSpacing/>
              <w:jc w:val="both"/>
            </w:pPr>
            <w:r w:rsidRPr="00020EC6">
              <w:t xml:space="preserve">   …</w:t>
            </w:r>
          </w:p>
          <w:p w:rsidR="00060808" w:rsidRPr="00020EC6" w:rsidRDefault="00060808" w:rsidP="00060808">
            <w:pPr>
              <w:tabs>
                <w:tab w:val="left" w:pos="709"/>
              </w:tabs>
              <w:contextualSpacing/>
              <w:jc w:val="both"/>
              <w:rPr>
                <w:b/>
              </w:rPr>
            </w:pPr>
            <w:r w:rsidRPr="00020EC6">
              <w:t xml:space="preserve">   </w:t>
            </w:r>
            <w:r w:rsidRPr="00020EC6">
              <w:rPr>
                <w:b/>
              </w:rPr>
              <w:t>22)</w:t>
            </w:r>
            <w:r w:rsidRPr="00020EC6">
              <w:rPr>
                <w:b/>
              </w:rPr>
              <w:tab/>
              <w:t>часть первую пункта 2 статьи 294 после слов «со дня принятия решения» дополнить словами «Правительством Республики Казахстан»;</w:t>
            </w:r>
          </w:p>
          <w:p w:rsidR="00BF3D5D" w:rsidRPr="00020EC6" w:rsidRDefault="00BF3D5D" w:rsidP="00325F32">
            <w:pPr>
              <w:tabs>
                <w:tab w:val="left" w:pos="709"/>
              </w:tabs>
              <w:contextualSpacing/>
              <w:jc w:val="both"/>
            </w:pPr>
          </w:p>
        </w:tc>
        <w:tc>
          <w:tcPr>
            <w:tcW w:w="2713" w:type="dxa"/>
          </w:tcPr>
          <w:p w:rsidR="0083544D" w:rsidRPr="00020EC6" w:rsidRDefault="00060808" w:rsidP="00060808">
            <w:pPr>
              <w:pStyle w:val="ae"/>
              <w:jc w:val="both"/>
              <w:rPr>
                <w:sz w:val="24"/>
                <w:szCs w:val="24"/>
              </w:rPr>
            </w:pPr>
            <w:r w:rsidRPr="00020EC6">
              <w:rPr>
                <w:b/>
                <w:i/>
                <w:sz w:val="24"/>
                <w:szCs w:val="24"/>
              </w:rPr>
              <w:lastRenderedPageBreak/>
              <w:t xml:space="preserve">   </w:t>
            </w:r>
            <w:r w:rsidRPr="00020EC6">
              <w:rPr>
                <w:sz w:val="24"/>
                <w:szCs w:val="24"/>
              </w:rPr>
              <w:t xml:space="preserve">Подпункт </w:t>
            </w:r>
            <w:r w:rsidR="0083544D" w:rsidRPr="00020EC6">
              <w:rPr>
                <w:sz w:val="24"/>
                <w:szCs w:val="24"/>
              </w:rPr>
              <w:t>22)</w:t>
            </w:r>
            <w:r w:rsidRPr="00020EC6">
              <w:rPr>
                <w:sz w:val="24"/>
                <w:szCs w:val="24"/>
              </w:rPr>
              <w:t xml:space="preserve"> пункта 2 статьи 1 проекта </w:t>
            </w:r>
            <w:r w:rsidR="0083544D" w:rsidRPr="00020EC6">
              <w:rPr>
                <w:b/>
                <w:sz w:val="24"/>
                <w:szCs w:val="24"/>
              </w:rPr>
              <w:t>исключить</w:t>
            </w:r>
            <w:r w:rsidR="0083544D" w:rsidRPr="00020EC6">
              <w:rPr>
                <w:sz w:val="24"/>
                <w:szCs w:val="24"/>
              </w:rPr>
              <w:t>.</w:t>
            </w:r>
          </w:p>
          <w:p w:rsidR="00BF3D5D" w:rsidRPr="00020EC6" w:rsidRDefault="0083544D" w:rsidP="0083544D">
            <w:pPr>
              <w:pStyle w:val="ae"/>
              <w:jc w:val="both"/>
              <w:rPr>
                <w:sz w:val="24"/>
                <w:szCs w:val="24"/>
                <w:lang w:val="kk-KZ"/>
              </w:rPr>
            </w:pPr>
            <w:r w:rsidRPr="00020EC6">
              <w:rPr>
                <w:sz w:val="24"/>
                <w:szCs w:val="24"/>
              </w:rPr>
              <w:lastRenderedPageBreak/>
              <w:t xml:space="preserve">   </w:t>
            </w:r>
          </w:p>
        </w:tc>
        <w:tc>
          <w:tcPr>
            <w:tcW w:w="2551" w:type="dxa"/>
          </w:tcPr>
          <w:p w:rsidR="00BF3D5D" w:rsidRPr="00020EC6" w:rsidRDefault="00BF3D5D" w:rsidP="00BF3D5D">
            <w:pPr>
              <w:widowControl w:val="0"/>
              <w:jc w:val="center"/>
              <w:rPr>
                <w:b/>
                <w:bCs/>
              </w:rPr>
            </w:pPr>
            <w:r w:rsidRPr="00020EC6">
              <w:rPr>
                <w:b/>
                <w:bCs/>
              </w:rPr>
              <w:lastRenderedPageBreak/>
              <w:t>Отдел законодательства</w:t>
            </w:r>
          </w:p>
          <w:p w:rsidR="00BF3D5D" w:rsidRPr="00020EC6" w:rsidRDefault="00BF3D5D" w:rsidP="00BF3D5D">
            <w:pPr>
              <w:widowControl w:val="0"/>
              <w:jc w:val="center"/>
            </w:pPr>
          </w:p>
          <w:p w:rsidR="0083544D" w:rsidRPr="00020EC6" w:rsidRDefault="0083544D" w:rsidP="0083544D">
            <w:pPr>
              <w:pStyle w:val="ae"/>
              <w:jc w:val="both"/>
              <w:rPr>
                <w:sz w:val="24"/>
                <w:szCs w:val="24"/>
              </w:rPr>
            </w:pPr>
            <w:r w:rsidRPr="00020EC6">
              <w:rPr>
                <w:sz w:val="24"/>
                <w:szCs w:val="24"/>
              </w:rPr>
              <w:lastRenderedPageBreak/>
              <w:t xml:space="preserve">   Согласно пункту 1 статьи 293 Предпринимательского кодекса заявка на предоставление инвестиционных преференций подается для рассмотрения </w:t>
            </w:r>
            <w:r w:rsidRPr="00020EC6">
              <w:rPr>
                <w:b/>
                <w:sz w:val="24"/>
                <w:szCs w:val="24"/>
              </w:rPr>
              <w:t>в уполномоченный орган по инвестициям</w:t>
            </w:r>
            <w:r w:rsidRPr="00020EC6">
              <w:rPr>
                <w:sz w:val="24"/>
                <w:szCs w:val="24"/>
              </w:rPr>
              <w:t xml:space="preserve">, который в соответствии с требованиями, установленными статьями 285 и 286 настоящего Кодекса, </w:t>
            </w:r>
            <w:r w:rsidRPr="00020EC6">
              <w:rPr>
                <w:b/>
                <w:sz w:val="24"/>
                <w:szCs w:val="24"/>
              </w:rPr>
              <w:t>принимает решение</w:t>
            </w:r>
            <w:r w:rsidRPr="00020EC6">
              <w:rPr>
                <w:sz w:val="24"/>
                <w:szCs w:val="24"/>
              </w:rPr>
              <w:t xml:space="preserve"> в течение двадцати рабочих дней с даты регистрации заявки.</w:t>
            </w:r>
          </w:p>
          <w:p w:rsidR="0083544D" w:rsidRPr="00020EC6" w:rsidRDefault="0083544D" w:rsidP="0083544D">
            <w:pPr>
              <w:pStyle w:val="ae"/>
              <w:jc w:val="both"/>
              <w:rPr>
                <w:sz w:val="24"/>
                <w:szCs w:val="24"/>
              </w:rPr>
            </w:pPr>
            <w:r w:rsidRPr="00020EC6">
              <w:rPr>
                <w:sz w:val="24"/>
                <w:szCs w:val="24"/>
              </w:rPr>
              <w:t xml:space="preserve">   Кроме того, согласно пункту 2 Предпринимательского кодекса порядок приема, регистрации и рассмотрения заявки на предоставление инвестиционных преференций определяется уполномоченным </w:t>
            </w:r>
            <w:r w:rsidRPr="00020EC6">
              <w:rPr>
                <w:sz w:val="24"/>
                <w:szCs w:val="24"/>
              </w:rPr>
              <w:lastRenderedPageBreak/>
              <w:t>органом по инвестициям.</w:t>
            </w:r>
          </w:p>
          <w:p w:rsidR="0083544D" w:rsidRPr="00020EC6" w:rsidRDefault="0083544D" w:rsidP="0083544D">
            <w:pPr>
              <w:pStyle w:val="ae"/>
              <w:jc w:val="both"/>
              <w:rPr>
                <w:sz w:val="24"/>
                <w:szCs w:val="24"/>
              </w:rPr>
            </w:pPr>
            <w:r w:rsidRPr="00020EC6">
              <w:rPr>
                <w:sz w:val="24"/>
                <w:szCs w:val="24"/>
              </w:rPr>
              <w:t xml:space="preserve">   Также отмечаем, что в сравнительной таблице к законопроекту нет обоснования по дополнению в части принятия решения Правительством Республики Казахстан.</w:t>
            </w:r>
          </w:p>
          <w:p w:rsidR="00BF3D5D" w:rsidRPr="00020EC6" w:rsidRDefault="00BF3D5D" w:rsidP="00325F32">
            <w:pPr>
              <w:widowControl w:val="0"/>
              <w:jc w:val="center"/>
              <w:rPr>
                <w:b/>
                <w:bCs/>
                <w:lang w:val="kk-KZ"/>
              </w:rPr>
            </w:pPr>
          </w:p>
        </w:tc>
        <w:tc>
          <w:tcPr>
            <w:tcW w:w="1700" w:type="dxa"/>
            <w:gridSpan w:val="2"/>
          </w:tcPr>
          <w:p w:rsidR="004504A0" w:rsidRPr="00AC3C67" w:rsidRDefault="004504A0" w:rsidP="004504A0">
            <w:pPr>
              <w:widowControl w:val="0"/>
              <w:jc w:val="center"/>
              <w:rPr>
                <w:b/>
                <w:bCs/>
              </w:rPr>
            </w:pPr>
            <w:r w:rsidRPr="00635FB2">
              <w:rPr>
                <w:b/>
                <w:bCs/>
                <w:highlight w:val="cyan"/>
              </w:rPr>
              <w:lastRenderedPageBreak/>
              <w:t>Доработка</w:t>
            </w:r>
            <w:r>
              <w:rPr>
                <w:b/>
                <w:bCs/>
              </w:rPr>
              <w:t xml:space="preserve"> </w:t>
            </w:r>
          </w:p>
          <w:p w:rsidR="00BF3D5D" w:rsidRPr="00AE4B83" w:rsidRDefault="00BF3D5D" w:rsidP="00325F32">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22)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294. Заключение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Уполномоченный орган по инвестициям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t xml:space="preserve">   22)</w:t>
            </w:r>
            <w:r w:rsidRPr="00AE4B83">
              <w:rPr>
                <w:b/>
              </w:rPr>
              <w:tab/>
              <w:t>часть первую пункта 2 статьи 294 после слов «со дня принятия решения» дополнить словами «Правительством Республики Казахстан»;</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22)</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Default="00DB1179" w:rsidP="00DB1179">
            <w:pPr>
              <w:jc w:val="center"/>
              <w:rPr>
                <w:b/>
                <w:bCs/>
                <w:color w:val="000000"/>
                <w:shd w:val="clear" w:color="auto" w:fill="FFFFFF"/>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DB1179" w:rsidRPr="008D1727" w:rsidRDefault="00DB1179" w:rsidP="00DB1179">
            <w:pPr>
              <w:jc w:val="center"/>
              <w:rPr>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w:t>
            </w:r>
            <w:r w:rsidRPr="00AE4B83">
              <w:rPr>
                <w:rStyle w:val="a9"/>
                <w:rFonts w:ascii="Times New Roman" w:hAnsi="Times New Roman"/>
                <w:sz w:val="24"/>
                <w:szCs w:val="24"/>
              </w:rPr>
              <w:lastRenderedPageBreak/>
              <w:t>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w:t>
            </w:r>
            <w:r w:rsidRPr="00AE4B83">
              <w:lastRenderedPageBreak/>
              <w:t>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w:t>
            </w:r>
            <w:r w:rsidRPr="00AE4B83">
              <w:rPr>
                <w:rFonts w:ascii="Times New Roman" w:hAnsi="Times New Roman"/>
                <w:b w:val="0"/>
                <w:sz w:val="24"/>
                <w:szCs w:val="24"/>
              </w:rPr>
              <w:lastRenderedPageBreak/>
              <w:t xml:space="preserve">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w:t>
            </w:r>
            <w:r w:rsidRPr="00AE4B83">
              <w:rPr>
                <w:rStyle w:val="a9"/>
                <w:rFonts w:ascii="Times New Roman" w:hAnsi="Times New Roman"/>
                <w:sz w:val="24"/>
                <w:szCs w:val="24"/>
              </w:rPr>
              <w:lastRenderedPageBreak/>
              <w:t xml:space="preserve">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w:t>
            </w:r>
            <w:r w:rsidRPr="006F413C">
              <w:t>3</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eastAsia="en-US"/>
              </w:rPr>
              <w:t xml:space="preserve">   Статья 295-1. Заключение и расторжение специального инвестиционного контракта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Уполномоченный орган по заключению специальных инвестиционных контрактов, определяемый Правительством Республики Казахстан,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w:t>
            </w:r>
            <w:r w:rsidRPr="00AE4B83">
              <w:rPr>
                <w:color w:val="000000"/>
                <w:spacing w:val="2"/>
                <w:lang w:eastAsia="en-US"/>
              </w:rPr>
              <w:lastRenderedPageBreak/>
              <w:t>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заключению специальных инвестиционных контрактов, определяемым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Порядок и условия заключения и расторжения специального инвестиционного контракта разрабатываются и утверждаются уполномоченным органом по заключению специальных инвестиционных контрактов, определяемым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Срок действия специального инвестиционного </w:t>
            </w:r>
            <w:r w:rsidRPr="00AE4B83">
              <w:rPr>
                <w:color w:val="000000"/>
                <w:spacing w:val="2"/>
                <w:lang w:eastAsia="en-US"/>
              </w:rPr>
              <w:lastRenderedPageBreak/>
              <w:t>контракта определяется сроком действия инвестиционных преференций.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lang w:val="en-US"/>
              </w:rPr>
              <w:t xml:space="preserve">   </w:t>
            </w:r>
            <w:r w:rsidRPr="00AE4B83">
              <w:rPr>
                <w:b/>
              </w:rPr>
              <w:t>23)</w:t>
            </w:r>
            <w:r w:rsidRPr="00AE4B83">
              <w:rPr>
                <w:b/>
              </w:rPr>
              <w:tab/>
              <w:t>статью 295-1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23)</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инвестиционных решений, а такие частые «усовершенствования» норм и правил создают правовые и </w:t>
            </w:r>
            <w:r w:rsidRPr="00AE4B83">
              <w:rPr>
                <w:rFonts w:ascii="Times New Roman" w:hAnsi="Times New Roman"/>
                <w:b w:val="0"/>
                <w:sz w:val="24"/>
                <w:szCs w:val="24"/>
              </w:rPr>
              <w:lastRenderedPageBreak/>
              <w:t>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w:t>
            </w:r>
            <w:r w:rsidRPr="00AE4B83">
              <w:rPr>
                <w:rFonts w:ascii="Times New Roman" w:hAnsi="Times New Roman"/>
                <w:b w:val="0"/>
                <w:sz w:val="24"/>
                <w:szCs w:val="24"/>
              </w:rPr>
              <w:lastRenderedPageBreak/>
              <w:t xml:space="preserve">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w:t>
            </w:r>
            <w:r w:rsidRPr="00AE4B83">
              <w:lastRenderedPageBreak/>
              <w:t>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lastRenderedPageBreak/>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F00439" w:rsidRPr="00F51C43" w:rsidTr="00C77E10">
        <w:tc>
          <w:tcPr>
            <w:tcW w:w="596" w:type="dxa"/>
          </w:tcPr>
          <w:p w:rsidR="00F00439" w:rsidRPr="00F51C43" w:rsidRDefault="00F00439" w:rsidP="00EE7E7F">
            <w:pPr>
              <w:pStyle w:val="af0"/>
              <w:widowControl w:val="0"/>
              <w:numPr>
                <w:ilvl w:val="0"/>
                <w:numId w:val="20"/>
              </w:numPr>
              <w:ind w:right="-113"/>
              <w:jc w:val="center"/>
              <w:rPr>
                <w:rFonts w:ascii="Times New Roman" w:hAnsi="Times New Roman"/>
                <w:b/>
              </w:rPr>
            </w:pPr>
          </w:p>
        </w:tc>
        <w:tc>
          <w:tcPr>
            <w:tcW w:w="1701" w:type="dxa"/>
          </w:tcPr>
          <w:p w:rsidR="00C0206F" w:rsidRPr="00020EC6" w:rsidRDefault="00C0206F" w:rsidP="00F51C43">
            <w:pPr>
              <w:widowControl w:val="0"/>
              <w:jc w:val="center"/>
            </w:pPr>
            <w:r w:rsidRPr="00020EC6">
              <w:rPr>
                <w:bCs/>
                <w:iCs/>
              </w:rPr>
              <w:t>Абзац девятый</w:t>
            </w:r>
            <w:r w:rsidRPr="00020EC6">
              <w:rPr>
                <w:b/>
                <w:i/>
              </w:rPr>
              <w:t xml:space="preserve"> </w:t>
            </w:r>
            <w:r w:rsidRPr="00020EC6">
              <w:t>подпункта 24) пункта 2 статьи 1 проекта</w:t>
            </w:r>
          </w:p>
          <w:p w:rsidR="00F00439" w:rsidRPr="00020EC6" w:rsidRDefault="00C0206F" w:rsidP="00F51C43">
            <w:pPr>
              <w:widowControl w:val="0"/>
              <w:jc w:val="center"/>
            </w:pPr>
            <w:r w:rsidRPr="00020EC6">
              <w:t xml:space="preserve"> </w:t>
            </w:r>
          </w:p>
          <w:p w:rsidR="00F00439" w:rsidRPr="00020EC6" w:rsidRDefault="00F00439" w:rsidP="00F51C43">
            <w:pPr>
              <w:widowControl w:val="0"/>
              <w:ind w:left="-106" w:right="-109"/>
              <w:jc w:val="center"/>
              <w:rPr>
                <w:i/>
                <w:sz w:val="20"/>
                <w:szCs w:val="20"/>
              </w:rPr>
            </w:pPr>
            <w:proofErr w:type="gramStart"/>
            <w:r w:rsidRPr="00020EC6">
              <w:rPr>
                <w:i/>
                <w:sz w:val="20"/>
                <w:szCs w:val="20"/>
              </w:rPr>
              <w:t>Предприниматель-ский</w:t>
            </w:r>
            <w:proofErr w:type="gramEnd"/>
            <w:r w:rsidRPr="00020EC6">
              <w:rPr>
                <w:i/>
                <w:sz w:val="20"/>
                <w:szCs w:val="20"/>
              </w:rPr>
              <w:t xml:space="preserve"> кодекс Республики Казахстан </w:t>
            </w:r>
          </w:p>
          <w:p w:rsidR="00F00439" w:rsidRPr="00020EC6" w:rsidRDefault="00F00439" w:rsidP="00F51C43">
            <w:pPr>
              <w:widowControl w:val="0"/>
              <w:jc w:val="center"/>
              <w:rPr>
                <w:bCs/>
                <w:i/>
                <w:sz w:val="20"/>
                <w:szCs w:val="20"/>
              </w:rPr>
            </w:pPr>
            <w:r w:rsidRPr="00020EC6">
              <w:rPr>
                <w:i/>
                <w:sz w:val="20"/>
                <w:szCs w:val="20"/>
              </w:rPr>
              <w:t>от 29 октября 2015 года</w:t>
            </w:r>
          </w:p>
          <w:p w:rsidR="00F00439" w:rsidRPr="00020EC6" w:rsidRDefault="00F00439" w:rsidP="00F51C43">
            <w:pPr>
              <w:widowControl w:val="0"/>
              <w:jc w:val="center"/>
            </w:pPr>
          </w:p>
        </w:tc>
        <w:tc>
          <w:tcPr>
            <w:tcW w:w="2977" w:type="dxa"/>
          </w:tcPr>
          <w:p w:rsidR="00F51C43" w:rsidRPr="00020EC6" w:rsidRDefault="00F51C43" w:rsidP="00F51C43">
            <w:pPr>
              <w:shd w:val="clear" w:color="auto" w:fill="FFFFFF"/>
              <w:jc w:val="both"/>
              <w:textAlignment w:val="baseline"/>
              <w:rPr>
                <w:color w:val="000000"/>
                <w:spacing w:val="2"/>
                <w:lang w:eastAsia="en-US"/>
              </w:rPr>
            </w:pPr>
            <w:r w:rsidRPr="00020EC6">
              <w:rPr>
                <w:bCs/>
                <w:color w:val="000000"/>
                <w:spacing w:val="2"/>
                <w:bdr w:val="none" w:sz="0" w:space="0" w:color="auto" w:frame="1"/>
                <w:lang w:eastAsia="en-US"/>
              </w:rPr>
              <w:t xml:space="preserve">   Статья 295-2. Соглашение об инвестициях</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1</w:t>
            </w:r>
            <w:r w:rsidR="00F51C43" w:rsidRPr="00020EC6">
              <w:rPr>
                <w:color w:val="000000"/>
                <w:spacing w:val="2"/>
                <w:lang w:eastAsia="en-US"/>
              </w:rPr>
              <w:t xml:space="preserve">. Соглашением об инвестициях является договор на реализацию инвестиционного проекта, заключаемый на основании решения Правительства Республики Казахстан между лицом, уполномоченным Правительством </w:t>
            </w:r>
            <w:r w:rsidR="00F51C43" w:rsidRPr="00020EC6">
              <w:rPr>
                <w:color w:val="000000"/>
                <w:spacing w:val="2"/>
                <w:lang w:eastAsia="en-US"/>
              </w:rPr>
              <w:lastRenderedPageBreak/>
              <w:t xml:space="preserve">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w:t>
            </w:r>
            <w:proofErr w:type="spellStart"/>
            <w:r w:rsidR="00F51C43" w:rsidRPr="00020EC6">
              <w:rPr>
                <w:color w:val="000000"/>
                <w:spacing w:val="2"/>
                <w:lang w:eastAsia="en-US"/>
              </w:rPr>
              <w:t>миллионнократного</w:t>
            </w:r>
            <w:proofErr w:type="spellEnd"/>
            <w:r w:rsidR="00F51C43" w:rsidRPr="00020EC6">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Соглашением об инвестициях определяются условия и порядок предоставления преференций и льгот, предусмотренных законодательством Республики Казахстан на момент заключения соглашения об инвестициях, а также устанавливаются </w:t>
            </w:r>
            <w:r w:rsidR="00F51C43" w:rsidRPr="00020EC6">
              <w:rPr>
                <w:color w:val="000000"/>
                <w:spacing w:val="2"/>
                <w:lang w:eastAsia="en-US"/>
              </w:rPr>
              <w:lastRenderedPageBreak/>
              <w:t>встречные обязательства для юридических лиц, заключивших соглашение об инвестициях.</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Соглашения об инвестициях не могут заключаться для реализации проектов в следующих видах деятельности: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1) деятельность, связанная с оборотом наркотических средств, психотропных веществ и </w:t>
            </w:r>
            <w:proofErr w:type="spellStart"/>
            <w:r w:rsidR="00F51C43" w:rsidRPr="00020EC6">
              <w:rPr>
                <w:color w:val="000000"/>
                <w:spacing w:val="2"/>
                <w:lang w:eastAsia="en-US"/>
              </w:rPr>
              <w:t>прекурсоров</w:t>
            </w:r>
            <w:proofErr w:type="spellEnd"/>
            <w:r w:rsidR="00F51C43" w:rsidRPr="00020EC6">
              <w:rPr>
                <w:color w:val="000000"/>
                <w:spacing w:val="2"/>
                <w:lang w:eastAsia="en-US"/>
              </w:rPr>
              <w:t>;</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2) производство и (или) оптовая реализация подакцизной продукции;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3) проведение лотереи;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4) деятельность в сфере игорного бизнеса;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5) деятельность, связанная с оборотом радиоактивных материалов;</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6) банковская деятельность (либо отдельные виды банковских операций) и деятельность на страховом рынке (кроме деятельности страхового агента);</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lastRenderedPageBreak/>
              <w:t xml:space="preserve">   </w:t>
            </w:r>
            <w:r w:rsidR="00F51C43" w:rsidRPr="00020EC6">
              <w:rPr>
                <w:color w:val="000000"/>
                <w:spacing w:val="2"/>
                <w:lang w:eastAsia="en-US"/>
              </w:rPr>
              <w:t>7) аудиторская деятельность;</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8) профессиональная деятельность на рынке ценных бумаг;</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9) деятельность в сфере цифрового </w:t>
            </w:r>
            <w:proofErr w:type="spellStart"/>
            <w:r w:rsidR="00F51C43" w:rsidRPr="00020EC6">
              <w:rPr>
                <w:color w:val="000000"/>
                <w:spacing w:val="2"/>
                <w:lang w:eastAsia="en-US"/>
              </w:rPr>
              <w:t>майнинга</w:t>
            </w:r>
            <w:proofErr w:type="spellEnd"/>
            <w:r w:rsidR="00F51C43" w:rsidRPr="00020EC6">
              <w:rPr>
                <w:color w:val="000000"/>
                <w:spacing w:val="2"/>
                <w:lang w:eastAsia="en-US"/>
              </w:rPr>
              <w:t>;</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10) деятельность кредитных бюро;</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11) охранная деятельность;</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12) деятельность, связанная с оборотом гражданского и служебного оружия и патронов к нему;</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13) деятельность в сфере недропользования, в том числе деятельность старателей;</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14) реализация полезных ископаемых, в том числе деятельность трейдеров, деятельность по реализации угля, нефти.</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 xml:space="preserve">2. Срок, порядок и условия изменения и расторжения соглашения об инвестициях установлены в правилах заключения, изменения и расторжения соглашений </w:t>
            </w:r>
            <w:r w:rsidR="00F51C43" w:rsidRPr="00020EC6">
              <w:rPr>
                <w:color w:val="000000"/>
                <w:spacing w:val="2"/>
                <w:lang w:eastAsia="en-US"/>
              </w:rPr>
              <w:lastRenderedPageBreak/>
              <w:t>об инвестициях, утвержденных уполномоченным органом по инвестициям.</w:t>
            </w:r>
          </w:p>
          <w:p w:rsidR="00F51C43" w:rsidRPr="00020EC6" w:rsidRDefault="00BA05B7" w:rsidP="00F51C43">
            <w:pPr>
              <w:shd w:val="clear" w:color="auto" w:fill="FFFFFF"/>
              <w:jc w:val="both"/>
              <w:textAlignment w:val="baseline"/>
              <w:rPr>
                <w:color w:val="000000"/>
                <w:spacing w:val="2"/>
                <w:lang w:eastAsia="en-US"/>
              </w:rPr>
            </w:pPr>
            <w:r w:rsidRPr="00020EC6">
              <w:rPr>
                <w:color w:val="000000"/>
                <w:spacing w:val="2"/>
                <w:lang w:eastAsia="en-US"/>
              </w:rPr>
              <w:t xml:space="preserve">   </w:t>
            </w:r>
            <w:r w:rsidR="00F51C43" w:rsidRPr="00020EC6">
              <w:rPr>
                <w:color w:val="000000"/>
                <w:spacing w:val="2"/>
                <w:lang w:eastAsia="en-US"/>
              </w:rPr>
              <w:t>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p w:rsidR="00F00439" w:rsidRPr="00020EC6" w:rsidRDefault="00F00439" w:rsidP="00F51C43">
            <w:pPr>
              <w:shd w:val="clear" w:color="auto" w:fill="FFFFFF"/>
              <w:jc w:val="both"/>
              <w:textAlignment w:val="baseline"/>
              <w:rPr>
                <w:bCs/>
                <w:color w:val="000000"/>
                <w:spacing w:val="2"/>
                <w:bdr w:val="none" w:sz="0" w:space="0" w:color="auto" w:frame="1"/>
                <w:lang w:eastAsia="en-US"/>
              </w:rPr>
            </w:pPr>
          </w:p>
        </w:tc>
        <w:tc>
          <w:tcPr>
            <w:tcW w:w="2958" w:type="dxa"/>
          </w:tcPr>
          <w:p w:rsidR="00A14B7C" w:rsidRPr="00020EC6" w:rsidRDefault="00A14B7C" w:rsidP="00F51C43">
            <w:pPr>
              <w:tabs>
                <w:tab w:val="left" w:pos="709"/>
              </w:tabs>
              <w:contextualSpacing/>
              <w:jc w:val="both"/>
            </w:pPr>
            <w:r w:rsidRPr="00020EC6">
              <w:lastRenderedPageBreak/>
              <w:t xml:space="preserve">   2. В Предпринимательский кодекс Республики Казахстан от </w:t>
            </w:r>
            <w:r w:rsidRPr="00020EC6">
              <w:br/>
              <w:t>29 октября 2015 года:</w:t>
            </w:r>
          </w:p>
          <w:p w:rsidR="00A14B7C" w:rsidRPr="00020EC6" w:rsidRDefault="00A14B7C" w:rsidP="00F51C43">
            <w:pPr>
              <w:tabs>
                <w:tab w:val="left" w:pos="709"/>
              </w:tabs>
              <w:contextualSpacing/>
              <w:jc w:val="both"/>
            </w:pPr>
            <w:r w:rsidRPr="00020EC6">
              <w:t xml:space="preserve">   …</w:t>
            </w:r>
          </w:p>
          <w:p w:rsidR="00A14B7C" w:rsidRPr="00020EC6" w:rsidRDefault="00A14B7C" w:rsidP="00F51C43">
            <w:pPr>
              <w:tabs>
                <w:tab w:val="left" w:pos="709"/>
              </w:tabs>
              <w:contextualSpacing/>
              <w:jc w:val="both"/>
            </w:pPr>
            <w:r w:rsidRPr="00020EC6">
              <w:t xml:space="preserve">   24)</w:t>
            </w:r>
            <w:r w:rsidRPr="00020EC6">
              <w:tab/>
              <w:t>статью 295-2 изложить в следующей редакции:</w:t>
            </w:r>
          </w:p>
          <w:p w:rsidR="00A14B7C" w:rsidRPr="00020EC6" w:rsidRDefault="00A14B7C" w:rsidP="00F51C43">
            <w:pPr>
              <w:tabs>
                <w:tab w:val="left" w:pos="709"/>
              </w:tabs>
              <w:contextualSpacing/>
              <w:jc w:val="both"/>
            </w:pPr>
            <w:r w:rsidRPr="00020EC6">
              <w:t xml:space="preserve">   …</w:t>
            </w:r>
          </w:p>
          <w:p w:rsidR="00A14B7C" w:rsidRPr="00020EC6" w:rsidRDefault="00A82D99" w:rsidP="00A82D99">
            <w:pPr>
              <w:tabs>
                <w:tab w:val="left" w:pos="709"/>
              </w:tabs>
              <w:contextualSpacing/>
              <w:jc w:val="both"/>
              <w:rPr>
                <w:b/>
              </w:rPr>
            </w:pPr>
            <w:r w:rsidRPr="00020EC6">
              <w:rPr>
                <w:b/>
              </w:rPr>
              <w:t xml:space="preserve">   </w:t>
            </w:r>
            <w:r w:rsidR="00A14B7C" w:rsidRPr="00020EC6">
              <w:rPr>
                <w:b/>
              </w:rPr>
              <w:t xml:space="preserve">При досрочном прекращении соглашения об инвестиционных </w:t>
            </w:r>
            <w:r w:rsidR="00A14B7C" w:rsidRPr="00020EC6">
              <w:rPr>
                <w:b/>
              </w:rPr>
              <w:lastRenderedPageBreak/>
              <w:t xml:space="preserve">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 Кодексом Республики Казахстан </w:t>
            </w:r>
            <w:r w:rsidR="00823B96" w:rsidRPr="00020EC6">
              <w:rPr>
                <w:b/>
              </w:rPr>
              <w:br/>
            </w:r>
            <w:r w:rsidR="00A14B7C" w:rsidRPr="00020EC6">
              <w:rPr>
                <w:b/>
              </w:rPr>
              <w:t>«О налогах и других обязательных платежах в бюджет» (Налоговый кодекс).»;</w:t>
            </w:r>
          </w:p>
          <w:p w:rsidR="00A14B7C" w:rsidRPr="00020EC6" w:rsidRDefault="00A14B7C" w:rsidP="00F51C43">
            <w:pPr>
              <w:tabs>
                <w:tab w:val="left" w:pos="709"/>
              </w:tabs>
              <w:contextualSpacing/>
              <w:jc w:val="both"/>
            </w:pPr>
          </w:p>
        </w:tc>
        <w:tc>
          <w:tcPr>
            <w:tcW w:w="2713" w:type="dxa"/>
          </w:tcPr>
          <w:p w:rsidR="00C0206F" w:rsidRPr="00020EC6" w:rsidRDefault="00C0206F" w:rsidP="00F51C43">
            <w:pPr>
              <w:pStyle w:val="ae"/>
              <w:jc w:val="both"/>
              <w:rPr>
                <w:sz w:val="24"/>
                <w:szCs w:val="24"/>
              </w:rPr>
            </w:pPr>
            <w:r w:rsidRPr="00020EC6">
              <w:rPr>
                <w:bCs/>
                <w:iCs/>
                <w:sz w:val="24"/>
                <w:szCs w:val="24"/>
              </w:rPr>
              <w:lastRenderedPageBreak/>
              <w:t xml:space="preserve">   Абзац девятый</w:t>
            </w:r>
            <w:r w:rsidRPr="00020EC6">
              <w:rPr>
                <w:b/>
                <w:i/>
                <w:sz w:val="24"/>
                <w:szCs w:val="24"/>
              </w:rPr>
              <w:t xml:space="preserve"> </w:t>
            </w:r>
            <w:r w:rsidRPr="00020EC6">
              <w:rPr>
                <w:sz w:val="24"/>
                <w:szCs w:val="24"/>
              </w:rPr>
              <w:t xml:space="preserve">подпункта 24) пункта 2 статьи 1 проекта </w:t>
            </w:r>
            <w:r w:rsidRPr="00020EC6">
              <w:rPr>
                <w:b/>
                <w:sz w:val="24"/>
                <w:szCs w:val="24"/>
              </w:rPr>
              <w:t>исключить</w:t>
            </w:r>
            <w:r w:rsidRPr="00020EC6">
              <w:rPr>
                <w:sz w:val="24"/>
                <w:szCs w:val="24"/>
              </w:rPr>
              <w:t>.</w:t>
            </w:r>
          </w:p>
          <w:p w:rsidR="00C0206F" w:rsidRPr="00020EC6" w:rsidRDefault="00C0206F" w:rsidP="00F51C43">
            <w:pPr>
              <w:pStyle w:val="ae"/>
              <w:jc w:val="both"/>
              <w:rPr>
                <w:sz w:val="24"/>
                <w:szCs w:val="24"/>
              </w:rPr>
            </w:pPr>
            <w:r w:rsidRPr="00020EC6">
              <w:rPr>
                <w:sz w:val="24"/>
                <w:szCs w:val="24"/>
              </w:rPr>
              <w:t xml:space="preserve">   </w:t>
            </w:r>
          </w:p>
          <w:p w:rsidR="00F00439" w:rsidRPr="00020EC6" w:rsidRDefault="00F00439" w:rsidP="00F51C43">
            <w:pPr>
              <w:pStyle w:val="ae"/>
              <w:jc w:val="both"/>
              <w:rPr>
                <w:sz w:val="24"/>
                <w:szCs w:val="24"/>
              </w:rPr>
            </w:pPr>
          </w:p>
        </w:tc>
        <w:tc>
          <w:tcPr>
            <w:tcW w:w="2551" w:type="dxa"/>
          </w:tcPr>
          <w:p w:rsidR="00F00439" w:rsidRPr="00020EC6" w:rsidRDefault="00F00439" w:rsidP="00F51C43">
            <w:pPr>
              <w:widowControl w:val="0"/>
              <w:jc w:val="center"/>
              <w:rPr>
                <w:b/>
                <w:bCs/>
              </w:rPr>
            </w:pPr>
            <w:r w:rsidRPr="00020EC6">
              <w:rPr>
                <w:b/>
                <w:bCs/>
              </w:rPr>
              <w:t>Отдел законодательства</w:t>
            </w:r>
          </w:p>
          <w:p w:rsidR="00F00439" w:rsidRPr="00020EC6" w:rsidRDefault="00F00439" w:rsidP="00F51C43">
            <w:pPr>
              <w:widowControl w:val="0"/>
              <w:jc w:val="center"/>
            </w:pPr>
          </w:p>
          <w:p w:rsidR="00F00439" w:rsidRPr="00020EC6" w:rsidRDefault="00C0206F" w:rsidP="00F51C43">
            <w:pPr>
              <w:widowControl w:val="0"/>
              <w:jc w:val="both"/>
            </w:pPr>
            <w:r w:rsidRPr="00020EC6">
              <w:t xml:space="preserve">   В связи с отсутствием</w:t>
            </w:r>
            <w:r w:rsidRPr="00020EC6">
              <w:rPr>
                <w:b/>
              </w:rPr>
              <w:t xml:space="preserve"> </w:t>
            </w:r>
            <w:r w:rsidRPr="00020EC6">
              <w:t>порядка перерасчета налоговых обязательств</w:t>
            </w:r>
            <w:r w:rsidRPr="00020EC6">
              <w:rPr>
                <w:b/>
              </w:rPr>
              <w:t xml:space="preserve"> </w:t>
            </w:r>
            <w:r w:rsidRPr="00020EC6">
              <w:t xml:space="preserve">при досрочном прекращении соглашения об инвестиционных обязательствах юридическим лицом, </w:t>
            </w:r>
            <w:r w:rsidRPr="00020EC6">
              <w:lastRenderedPageBreak/>
              <w:t>заключившим такое соглашение.</w:t>
            </w:r>
          </w:p>
          <w:p w:rsidR="00C0206F" w:rsidRPr="00020EC6" w:rsidRDefault="00C0206F" w:rsidP="00F51C43">
            <w:pPr>
              <w:widowControl w:val="0"/>
              <w:jc w:val="both"/>
              <w:rPr>
                <w:b/>
                <w:bCs/>
              </w:rPr>
            </w:pPr>
          </w:p>
        </w:tc>
        <w:tc>
          <w:tcPr>
            <w:tcW w:w="1700" w:type="dxa"/>
            <w:gridSpan w:val="2"/>
          </w:tcPr>
          <w:p w:rsidR="004504A0" w:rsidRPr="00AC3C67" w:rsidRDefault="004504A0" w:rsidP="004504A0">
            <w:pPr>
              <w:widowControl w:val="0"/>
              <w:jc w:val="center"/>
              <w:rPr>
                <w:b/>
                <w:bCs/>
              </w:rPr>
            </w:pPr>
            <w:r w:rsidRPr="0080700C">
              <w:rPr>
                <w:b/>
                <w:bCs/>
                <w:highlight w:val="cyan"/>
              </w:rPr>
              <w:lastRenderedPageBreak/>
              <w:t>Доработка</w:t>
            </w:r>
            <w:r>
              <w:rPr>
                <w:b/>
                <w:bCs/>
              </w:rPr>
              <w:t xml:space="preserve"> </w:t>
            </w:r>
          </w:p>
          <w:p w:rsidR="00F00439" w:rsidRPr="00F51C43" w:rsidRDefault="00F00439" w:rsidP="00F51C43">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w:t>
            </w:r>
            <w:r w:rsidRPr="00AE4B83">
              <w:rPr>
                <w:lang w:val="en-US"/>
              </w:rPr>
              <w:t>4</w:t>
            </w:r>
            <w:r w:rsidRPr="00AE4B83">
              <w:t>)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lastRenderedPageBreak/>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AE4B83">
              <w:rPr>
                <w:bCs/>
                <w:color w:val="000000"/>
                <w:spacing w:val="2"/>
                <w:bdr w:val="none" w:sz="0" w:space="0" w:color="auto" w:frame="1"/>
                <w:lang w:val="en-US" w:eastAsia="en-US"/>
              </w:rPr>
              <w:lastRenderedPageBreak/>
              <w:t xml:space="preserve">   </w:t>
            </w:r>
            <w:r w:rsidRPr="00AE4B83">
              <w:rPr>
                <w:bCs/>
                <w:color w:val="000000"/>
                <w:spacing w:val="2"/>
                <w:bdr w:val="none" w:sz="0" w:space="0" w:color="auto" w:frame="1"/>
                <w:lang w:eastAsia="en-US"/>
              </w:rPr>
              <w:t>Статья 295-2.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Соглашением об инвестициях является договор на реализацию инвестиционного проекта, заключаемый на </w:t>
            </w:r>
            <w:r w:rsidRPr="00AE4B83">
              <w:rPr>
                <w:color w:val="000000"/>
                <w:spacing w:val="2"/>
                <w:lang w:eastAsia="en-US"/>
              </w:rPr>
              <w:lastRenderedPageBreak/>
              <w:t xml:space="preserve">основании решения Правительства Республики Казахстан между лицом, уполномоченным Правительством Республики Казахстан, и юридическим лицом, в том числе зарегистрированным в юрисдикции Международного финансового центра "Астана", предусматривающий осуществление инвестиций в размере не менее семи с половиной </w:t>
            </w:r>
            <w:proofErr w:type="spellStart"/>
            <w:r w:rsidRPr="00AE4B83">
              <w:rPr>
                <w:color w:val="000000"/>
                <w:spacing w:val="2"/>
                <w:lang w:eastAsia="en-US"/>
              </w:rPr>
              <w:t>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Соглашением об инвестициях определяются условия и порядок предоставления преференций и льгот, предусмотренных </w:t>
            </w:r>
            <w:r w:rsidRPr="00AE4B83">
              <w:rPr>
                <w:color w:val="000000"/>
                <w:spacing w:val="2"/>
                <w:lang w:eastAsia="en-US"/>
              </w:rPr>
              <w:lastRenderedPageBreak/>
              <w:t>законодательством Республики Казахстан на момент заключения соглашения об инвестициях, а также устанавливаются встречные обязательства для юридических лиц, заключивших соглашение об инвестициях.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Соглашения об инвестициях не могут заключаться для реализации проектов в следующих видах деятельности: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деятельность, связанная с оборотом наркотических средств, психотропных веществ и </w:t>
            </w:r>
            <w:proofErr w:type="spellStart"/>
            <w:r w:rsidRPr="00AE4B83">
              <w:rPr>
                <w:color w:val="000000"/>
                <w:spacing w:val="2"/>
                <w:lang w:eastAsia="en-US"/>
              </w:rPr>
              <w:t>прекурсоров</w:t>
            </w:r>
            <w:proofErr w:type="spellEnd"/>
            <w:r w:rsidRPr="00AE4B83">
              <w:rPr>
                <w:color w:val="000000"/>
                <w:spacing w:val="2"/>
                <w:lang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производство и (или) оптовая реализация подакцизной продукции;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проведение лотереи;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деятельность в сфере игорного бизнеса;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деятельность, связанная с оборотом радиоактивных материалов;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банковская деятельность (либо </w:t>
            </w:r>
            <w:r w:rsidRPr="00AE4B83">
              <w:rPr>
                <w:color w:val="000000"/>
                <w:spacing w:val="2"/>
                <w:lang w:eastAsia="en-US"/>
              </w:rPr>
              <w:lastRenderedPageBreak/>
              <w:t>отдельные виды банковских операций) и деятельность на страховом рынке (кроме деятельности страхового агента);</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аудиторская деятельность;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профессиональная деятельность на рынке ценных бумаг;</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9) деятельность в сфере цифрового </w:t>
            </w:r>
            <w:proofErr w:type="spellStart"/>
            <w:r w:rsidRPr="00AE4B83">
              <w:rPr>
                <w:color w:val="000000"/>
                <w:spacing w:val="2"/>
                <w:lang w:eastAsia="en-US"/>
              </w:rPr>
              <w:t>майнинга</w:t>
            </w:r>
            <w:proofErr w:type="spellEnd"/>
            <w:r w:rsidRPr="00AE4B83">
              <w:rPr>
                <w:color w:val="000000"/>
                <w:spacing w:val="2"/>
                <w:lang w:eastAsia="en-US"/>
              </w:rPr>
              <w:t>;</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10) деятельность кредитных бюро;</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11) охранная деятельность;</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12) деятельность, связанная с оборотом гражданского и служебного оружия и патронов к нему;</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13) деятельность в сфере недропользования, в том числе деятельность старателей;</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14) реализация полезных ископаемых, в том числе деятельность трейдеров, деятельность по реализации угля, нефти.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2. Срок, порядок и условия изменения и расторжения соглашения об инвестициях установлены в правилах заключения, изменения и расторжения соглашений об инвестициях, утвержденных уполномоченным органом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Положения соглашения об инвестициях сохраняют свое действие в течение двадцати пяти лет со дня его заключения в случае изменения законодательства Республики Казахстан, за исключением тех положений, которые вытекают из международных договоров, ратифицированных Республикой Казахстан, а также случаев внесения изменений в соглашение об инвестициях по соглашению сторон.</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b/>
              </w:rPr>
              <w:lastRenderedPageBreak/>
              <w:t xml:space="preserve">   24)</w:t>
            </w:r>
            <w:r w:rsidRPr="00AE4B83">
              <w:rPr>
                <w:b/>
              </w:rPr>
              <w:tab/>
              <w:t>статью 295-2 изложить в следующей редакции:</w:t>
            </w:r>
          </w:p>
          <w:p w:rsidR="00325F32" w:rsidRPr="00AE4B83" w:rsidRDefault="00325F32" w:rsidP="00325F32">
            <w:pPr>
              <w:tabs>
                <w:tab w:val="left" w:pos="709"/>
              </w:tabs>
              <w:contextualSpacing/>
              <w:jc w:val="both"/>
              <w:rPr>
                <w:b/>
              </w:rPr>
            </w:pPr>
            <w:r w:rsidRPr="00AE4B83">
              <w:rPr>
                <w:b/>
              </w:rPr>
              <w:t xml:space="preserve">   «Статья 295-2. Заключение и прекращение соглашения об инвестиционных обязательствах</w:t>
            </w:r>
          </w:p>
          <w:p w:rsidR="00325F32" w:rsidRPr="00AE4B83" w:rsidRDefault="00325F32" w:rsidP="00325F32">
            <w:pPr>
              <w:tabs>
                <w:tab w:val="left" w:pos="709"/>
              </w:tabs>
              <w:contextualSpacing/>
              <w:jc w:val="both"/>
              <w:rPr>
                <w:b/>
              </w:rPr>
            </w:pPr>
            <w:r w:rsidRPr="00AE4B83">
              <w:rPr>
                <w:b/>
              </w:rPr>
              <w:t xml:space="preserve">   1. Заявка на заключение соглашения об инвестиционных обязательствах подается в уполномоченный орган по инвестициям.</w:t>
            </w:r>
          </w:p>
          <w:p w:rsidR="00325F32" w:rsidRPr="00AE4B83" w:rsidRDefault="00325F32" w:rsidP="00325F32">
            <w:pPr>
              <w:tabs>
                <w:tab w:val="left" w:pos="709"/>
              </w:tabs>
              <w:contextualSpacing/>
              <w:jc w:val="both"/>
              <w:rPr>
                <w:b/>
              </w:rPr>
            </w:pPr>
            <w:r w:rsidRPr="00AE4B83">
              <w:rPr>
                <w:b/>
              </w:rPr>
              <w:t xml:space="preserve">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AE4B83" w:rsidRDefault="00325F32" w:rsidP="00325F32">
            <w:pPr>
              <w:tabs>
                <w:tab w:val="left" w:pos="709"/>
              </w:tabs>
              <w:contextualSpacing/>
              <w:jc w:val="both"/>
              <w:rPr>
                <w:b/>
              </w:rPr>
            </w:pPr>
            <w:r w:rsidRPr="00AE4B83">
              <w:rPr>
                <w:b/>
              </w:rPr>
              <w:t xml:space="preserve">   Порядок заключения, внесения изменений, прекращения действия соглашения об </w:t>
            </w:r>
            <w:r w:rsidRPr="00AE4B83">
              <w:rPr>
                <w:b/>
              </w:rPr>
              <w:lastRenderedPageBreak/>
              <w:t>инвестиционных обязательствах и типовая форма соглашения об инвестиционных обязательствах разрабатываются уполномоченным органом по инвестициям и утверждаются Правительством Республики Казахстан.</w:t>
            </w:r>
          </w:p>
          <w:p w:rsidR="00325F32" w:rsidRPr="00AE4B83" w:rsidRDefault="00325F32" w:rsidP="00325F32">
            <w:pPr>
              <w:tabs>
                <w:tab w:val="left" w:pos="709"/>
              </w:tabs>
              <w:contextualSpacing/>
              <w:jc w:val="both"/>
              <w:rPr>
                <w:b/>
              </w:rPr>
            </w:pPr>
            <w:r w:rsidRPr="00AE4B83">
              <w:rPr>
                <w:b/>
              </w:rPr>
              <w:t xml:space="preserve">   2.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325F32" w:rsidRPr="00AE4B83" w:rsidRDefault="00325F32" w:rsidP="00325F32">
            <w:pPr>
              <w:tabs>
                <w:tab w:val="left" w:pos="709"/>
              </w:tabs>
              <w:contextualSpacing/>
              <w:jc w:val="both"/>
              <w:rPr>
                <w:b/>
              </w:rPr>
            </w:pPr>
            <w:r w:rsidRPr="00AE4B83">
              <w:rPr>
                <w:b/>
              </w:rPr>
              <w:t xml:space="preserve">   3. Действие соглашения об инвестиционных обязательствах до истечения срока, указанного в пункте 3 статьи 289 настоящего Кодекса, может быть </w:t>
            </w:r>
            <w:r w:rsidRPr="00AE4B83">
              <w:rPr>
                <w:b/>
              </w:rPr>
              <w:lastRenderedPageBreak/>
              <w:t>прекращено по соглашению сторон или в одностороннем порядке в соответствии с настоящим пунктом.</w:t>
            </w:r>
          </w:p>
          <w:p w:rsidR="00325F32" w:rsidRPr="00AE4B83" w:rsidRDefault="00325F32" w:rsidP="00325F32">
            <w:pPr>
              <w:tabs>
                <w:tab w:val="left" w:pos="709"/>
              </w:tabs>
              <w:contextualSpacing/>
              <w:jc w:val="both"/>
              <w:rPr>
                <w:b/>
              </w:rPr>
            </w:pPr>
            <w:r w:rsidRPr="00AE4B83">
              <w:rPr>
                <w:b/>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AE4B83" w:rsidRDefault="00325F32" w:rsidP="00325F32">
            <w:pPr>
              <w:tabs>
                <w:tab w:val="left" w:pos="709"/>
              </w:tabs>
              <w:contextualSpacing/>
              <w:jc w:val="both"/>
              <w:rPr>
                <w:b/>
              </w:rPr>
            </w:pPr>
            <w:r w:rsidRPr="00AE4B83">
              <w:rPr>
                <w:b/>
              </w:rPr>
              <w:t xml:space="preserve">   При досрочном прекращении соглашения об инвестиционных обязательствах юридическое лицо, </w:t>
            </w:r>
            <w:r w:rsidRPr="00AE4B83">
              <w:rPr>
                <w:b/>
              </w:rPr>
              <w:lastRenderedPageBreak/>
              <w:t xml:space="preserve">заключившее такое соглашение, осуществляет перерасчет своих налоговых обязательств в порядке, установленном в соответствии с Кодексом Республики Казахстан </w:t>
            </w:r>
          </w:p>
          <w:p w:rsidR="00325F32" w:rsidRPr="00AE4B83" w:rsidRDefault="00325F32" w:rsidP="00325F32">
            <w:pPr>
              <w:tabs>
                <w:tab w:val="left" w:pos="709"/>
              </w:tabs>
              <w:contextualSpacing/>
              <w:jc w:val="both"/>
              <w:rPr>
                <w:b/>
              </w:rPr>
            </w:pPr>
            <w:r w:rsidRPr="00AE4B83">
              <w:rPr>
                <w:b/>
              </w:rPr>
              <w:t xml:space="preserve">   «О налогах и других обязательных платежах в бюджет» (Налоговый кодекс).»;</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lastRenderedPageBreak/>
              <w:t xml:space="preserve">   Подпункт 24)</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325F32" w:rsidRPr="00DB1179" w:rsidRDefault="00325F32" w:rsidP="00325F32">
            <w:pPr>
              <w:widowControl w:val="0"/>
              <w:jc w:val="center"/>
              <w:rPr>
                <w:b/>
                <w:bCs/>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w:t>
            </w:r>
            <w:r w:rsidRPr="00AE4B83">
              <w:rPr>
                <w:rStyle w:val="a9"/>
                <w:rFonts w:ascii="Times New Roman" w:hAnsi="Times New Roman"/>
                <w:sz w:val="24"/>
                <w:szCs w:val="24"/>
              </w:rPr>
              <w:lastRenderedPageBreak/>
              <w:t xml:space="preserve">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325F32" w:rsidRPr="00E65AA1" w:rsidTr="00C77E10">
        <w:tc>
          <w:tcPr>
            <w:tcW w:w="596" w:type="dxa"/>
          </w:tcPr>
          <w:p w:rsidR="00325F32" w:rsidRPr="00E65AA1"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AE4B83" w:rsidRDefault="00325F32" w:rsidP="00325F32">
            <w:pPr>
              <w:widowControl w:val="0"/>
              <w:jc w:val="center"/>
            </w:pPr>
            <w:r w:rsidRPr="00AE4B83">
              <w:t>Подпункт 25) пункта 2 статьи 1 проекта</w:t>
            </w:r>
          </w:p>
          <w:p w:rsidR="00325F32" w:rsidRPr="00AE4B83" w:rsidRDefault="00325F32" w:rsidP="00325F32">
            <w:pPr>
              <w:widowControl w:val="0"/>
              <w:jc w:val="center"/>
            </w:pPr>
          </w:p>
          <w:p w:rsidR="00325F32" w:rsidRPr="00AE4B83" w:rsidRDefault="00325F32" w:rsidP="00325F32">
            <w:pPr>
              <w:widowControl w:val="0"/>
              <w:ind w:left="-106" w:right="-109"/>
              <w:jc w:val="center"/>
              <w:rPr>
                <w:i/>
                <w:sz w:val="20"/>
                <w:szCs w:val="20"/>
              </w:rPr>
            </w:pPr>
            <w:proofErr w:type="gramStart"/>
            <w:r w:rsidRPr="00AE4B83">
              <w:rPr>
                <w:i/>
                <w:sz w:val="20"/>
                <w:szCs w:val="20"/>
              </w:rPr>
              <w:t>Предприниматель-ский</w:t>
            </w:r>
            <w:proofErr w:type="gramEnd"/>
            <w:r w:rsidRPr="00AE4B83">
              <w:rPr>
                <w:i/>
                <w:sz w:val="20"/>
                <w:szCs w:val="20"/>
              </w:rPr>
              <w:t xml:space="preserve"> кодекс Республики Казахстан </w:t>
            </w:r>
          </w:p>
          <w:p w:rsidR="00325F32" w:rsidRPr="00AE4B83" w:rsidRDefault="00325F32" w:rsidP="00325F32">
            <w:pPr>
              <w:widowControl w:val="0"/>
              <w:jc w:val="center"/>
              <w:rPr>
                <w:bCs/>
                <w:i/>
                <w:sz w:val="20"/>
                <w:szCs w:val="20"/>
              </w:rPr>
            </w:pPr>
            <w:r w:rsidRPr="00AE4B83">
              <w:rPr>
                <w:i/>
                <w:sz w:val="20"/>
                <w:szCs w:val="20"/>
              </w:rPr>
              <w:t>от 29 октября 2015 года</w:t>
            </w:r>
          </w:p>
          <w:p w:rsidR="00325F32" w:rsidRPr="00AE4B83" w:rsidRDefault="00325F32" w:rsidP="00325F32">
            <w:pPr>
              <w:widowControl w:val="0"/>
              <w:jc w:val="center"/>
            </w:pPr>
          </w:p>
        </w:tc>
        <w:tc>
          <w:tcPr>
            <w:tcW w:w="2977" w:type="dxa"/>
          </w:tcPr>
          <w:p w:rsidR="00325F32" w:rsidRPr="00AE4B83" w:rsidRDefault="00325F32" w:rsidP="00325F32">
            <w:pPr>
              <w:shd w:val="clear" w:color="auto" w:fill="FFFFFF"/>
              <w:jc w:val="both"/>
              <w:textAlignment w:val="baseline"/>
              <w:rPr>
                <w:color w:val="000000"/>
                <w:spacing w:val="2"/>
                <w:lang w:eastAsia="en-US"/>
              </w:rPr>
            </w:pPr>
            <w:r w:rsidRPr="006F413C">
              <w:rPr>
                <w:bCs/>
                <w:color w:val="000000"/>
                <w:spacing w:val="2"/>
                <w:bdr w:val="none" w:sz="0" w:space="0" w:color="auto" w:frame="1"/>
                <w:lang w:eastAsia="en-US"/>
              </w:rPr>
              <w:t xml:space="preserve">   </w:t>
            </w:r>
            <w:r w:rsidRPr="00AE4B83">
              <w:rPr>
                <w:bCs/>
                <w:color w:val="000000"/>
                <w:spacing w:val="2"/>
                <w:bdr w:val="none" w:sz="0" w:space="0" w:color="auto" w:frame="1"/>
                <w:lang w:eastAsia="en-US"/>
              </w:rPr>
              <w:t>Статья 295-3. Соглашение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Соглашением об инвестиционных обязательствах является договор, заключаемый между Правительством Республики Казахстан и юридическим лицом, предусматривающий обязательства юридического лица по финансированию капитализируемых последующих расходов и (или) расходов на приобретение, </w:t>
            </w:r>
            <w:r w:rsidRPr="00AE4B83">
              <w:rPr>
                <w:color w:val="000000"/>
                <w:spacing w:val="2"/>
                <w:lang w:eastAsia="en-US"/>
              </w:rPr>
              <w:lastRenderedPageBreak/>
              <w:t xml:space="preserve">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течение восьми лет, включая год подачи заявки на заключение такого соглашения, суммарно в размере не менее </w:t>
            </w:r>
            <w:proofErr w:type="spellStart"/>
            <w:r w:rsidRPr="00AE4B83">
              <w:rPr>
                <w:color w:val="000000"/>
                <w:spacing w:val="2"/>
                <w:lang w:eastAsia="en-US"/>
              </w:rPr>
              <w:t>семидесятипятимиллионнократного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подана заявка на его заключение.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В случае заключения соглашения об инвестиционных обязательствах с юридическим лицом, осуществляющим деятельность в сфере добычи и (или) переработки твердых полезных ископаемых, такое соглашение заключается исключительно по деятельности в сфере добычи и (или) переработки твердых полезных ископаемых.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Соглашение об инвестиционных обязательствах заключается с юридическим лицом, соответствующим одновременно следующим условиям: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юридическое лицо является товаропроизводителем, за исключением </w:t>
            </w:r>
            <w:proofErr w:type="spellStart"/>
            <w:r w:rsidRPr="00AE4B83">
              <w:rPr>
                <w:color w:val="000000"/>
                <w:spacing w:val="2"/>
                <w:lang w:eastAsia="en-US"/>
              </w:rPr>
              <w:t>недропользователей</w:t>
            </w:r>
            <w:proofErr w:type="spellEnd"/>
            <w:r w:rsidRPr="00AE4B83">
              <w:rPr>
                <w:color w:val="000000"/>
                <w:spacing w:val="2"/>
                <w:lang w:eastAsia="en-US"/>
              </w:rPr>
              <w:t xml:space="preserve">, добывающих углеводородные полезные ископаемые, и </w:t>
            </w:r>
            <w:r w:rsidRPr="00AE4B83">
              <w:rPr>
                <w:color w:val="000000"/>
                <w:spacing w:val="2"/>
                <w:lang w:eastAsia="en-US"/>
              </w:rPr>
              <w:lastRenderedPageBreak/>
              <w:t>производителей нефтепродуктов. Под товаропроизводителем для целей настоящей статьи понимается юридическое лицо, у которого не менее семидесяти процентов в совокупном годовом доходе за год, предшествовавший году подачи заявки на заключение соглашения об инвестиционных обязательствах, составляет доход от реализации товаров собственного производства либо от реализации добытых таким лицом полезных ископаемых и (или) продукции, полученной в результате переработки таким лицом полезных ископаемых;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юридическое лицо является субъектом крупного или среднего предпринимательства в соответствии с настоящим Кодексом;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lastRenderedPageBreak/>
              <w:t xml:space="preserve">   3) не осуществляет деятельность по производству подакцизных товаров;</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не применяет специальные налоговые режимы.</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3. Исполнение юридическим лицом, заключившим соглашение об инвестиционных обязательствах, обязательств, предусмотренных частью первой пункта 1 настоящей статьи, осуществляется в соответствии с графиком вложения инвестиций, являющимся приложением к соглашению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этом финансирование не менее пятидесяти процентов от суммы, предусмотренной частью первой пункта 1 настоящей статьи, должно быть осуществлено в течение первых четырех лет, включая год подачи </w:t>
            </w:r>
            <w:r w:rsidRPr="00AE4B83">
              <w:rPr>
                <w:color w:val="000000"/>
                <w:spacing w:val="2"/>
                <w:lang w:eastAsia="en-US"/>
              </w:rPr>
              <w:lastRenderedPageBreak/>
              <w:t>заявки на заключение соглашения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исполнении юридическим лицом, заключившим соглашение об инвестиционных обязательствах, обязательств, предусмотренных частью первой пункта 1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1) стоимость товаров, работ и услуг по договорам, заключенным со взаимосвязанной стороной, учитывается в размере фактически понесенных расходов, но не более пятидесяти процентов от суммы обязательств, предусмотренной частью первой пункта 1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2) при заключении договоров на приобретение товаров, работ и услуг, стоимость которых учитывается в размере фактически понесенных расходов, со </w:t>
            </w:r>
            <w:r w:rsidRPr="00AE4B83">
              <w:rPr>
                <w:color w:val="000000"/>
                <w:spacing w:val="2"/>
                <w:lang w:eastAsia="en-US"/>
              </w:rPr>
              <w:lastRenderedPageBreak/>
              <w:t>взаимосвязанной стороной такая взаимосвязанная сторона должна являться резидентом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4. В течение срока действия соглашения об инвестиционных обязательствах, начиная со второго года с даты его заключения, юридическое лицо, не являющееся </w:t>
            </w:r>
            <w:proofErr w:type="spellStart"/>
            <w:r w:rsidRPr="00AE4B83">
              <w:rPr>
                <w:color w:val="000000"/>
                <w:spacing w:val="2"/>
                <w:lang w:eastAsia="en-US"/>
              </w:rPr>
              <w:t>недропользователем</w:t>
            </w:r>
            <w:proofErr w:type="spellEnd"/>
            <w:r w:rsidRPr="00AE4B83">
              <w:rPr>
                <w:color w:val="000000"/>
                <w:spacing w:val="2"/>
                <w:lang w:eastAsia="en-US"/>
              </w:rPr>
              <w:t xml:space="preserve">, также обязано ежегодно осуществлять финансирование обучения казахстанских кадров в сумме не менее </w:t>
            </w:r>
            <w:proofErr w:type="spellStart"/>
            <w:r w:rsidRPr="00AE4B83">
              <w:rPr>
                <w:color w:val="000000"/>
                <w:spacing w:val="2"/>
                <w:lang w:eastAsia="en-US"/>
              </w:rPr>
              <w:t>двадцатитысячекратного</w:t>
            </w:r>
            <w:proofErr w:type="spellEnd"/>
            <w:r w:rsidRPr="00AE4B83">
              <w:rPr>
                <w:color w:val="000000"/>
                <w:spacing w:val="2"/>
                <w:lang w:eastAsia="en-US"/>
              </w:rPr>
              <w:t xml:space="preserve"> размера месячного расчетного показателя, установленного законом о республиканском бюджете и действующего на 1 января года, в котором осуществляется такое финансирование.</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Юридическое лицо, являющееся </w:t>
            </w:r>
            <w:proofErr w:type="spellStart"/>
            <w:r w:rsidRPr="00AE4B83">
              <w:rPr>
                <w:color w:val="000000"/>
                <w:spacing w:val="2"/>
                <w:lang w:eastAsia="en-US"/>
              </w:rPr>
              <w:t>недропользователем</w:t>
            </w:r>
            <w:proofErr w:type="spellEnd"/>
            <w:r w:rsidRPr="00AE4B83">
              <w:rPr>
                <w:color w:val="000000"/>
                <w:spacing w:val="2"/>
                <w:lang w:eastAsia="en-US"/>
              </w:rPr>
              <w:t xml:space="preserve">, осуществляет финансирование </w:t>
            </w:r>
            <w:r w:rsidRPr="00AE4B83">
              <w:rPr>
                <w:color w:val="000000"/>
                <w:spacing w:val="2"/>
                <w:lang w:eastAsia="en-US"/>
              </w:rPr>
              <w:lastRenderedPageBreak/>
              <w:t>расходов, указанных в части первой настоящего пункта, в соответствии с законодательством Республики Казахстан о недрах и недропользовании.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5. Заявка на заключение соглашения об инвестиционных обязательствах подается в уполномоченный орган по инвестициям.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Уполномоченный орган по инвестициям в течение двадцати рабочих дней со дня поступления заявки на заключение соглашения об инвестиционных обязательствах разрабатывает проект постановления Правительства Республики Казахстан для подписания такого соглашения.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Порядок заключения, внесения изменений, прекращения действия соглашения об инвестиционных обязательствах и типовая форма соглашения об </w:t>
            </w:r>
            <w:r w:rsidRPr="00AE4B83">
              <w:rPr>
                <w:color w:val="000000"/>
                <w:spacing w:val="2"/>
                <w:lang w:eastAsia="en-US"/>
              </w:rPr>
              <w:lastRenderedPageBreak/>
              <w:t>инвестиционных обязательствах разрабатываются уполномоченным органом по инвестициям и утверждаются Правительством Республики Казахстан.</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6. Изменения в соглашение об инвестиционных обязательствах могут вноситься исключительно в части изменения графика вложения инвестиций с учетом сохранения положений, установленных в части второй пункта 3 настоящей статьи.</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7. Заключение соглашения об инвестиционных обязательствах не препятствует заключению инвестиционных контрактов на предоставление инвестиционных преференций при соответствии требованиям, установленным </w:t>
            </w:r>
            <w:r w:rsidRPr="00AE4B83">
              <w:rPr>
                <w:color w:val="000000"/>
                <w:spacing w:val="2"/>
                <w:lang w:eastAsia="en-US"/>
              </w:rPr>
              <w:lastRenderedPageBreak/>
              <w:t>настоящим Кодексом. При этом преференции по налогам предоставляются в соответствии с настоящим Кодексом и Кодексом Республики Казахстан "О налогах и других обязательных платежах в бюджет" (Налоговый кодекс), действующими на момент заключения соглашения об инвестиционных обязательствах.</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8. Действие соглашения об инвестиционных обязательствах до истечения срока, указанного в пункте </w:t>
            </w:r>
            <w:r w:rsidRPr="00AE4B83">
              <w:rPr>
                <w:spacing w:val="2"/>
                <w:lang w:eastAsia="en-US"/>
              </w:rPr>
              <w:t>3</w:t>
            </w:r>
            <w:r w:rsidRPr="00AE4B83">
              <w:rPr>
                <w:spacing w:val="2"/>
                <w:lang w:val="en-US" w:eastAsia="en-US"/>
              </w:rPr>
              <w:t> </w:t>
            </w:r>
            <w:hyperlink r:id="rId16" w:anchor="z289" w:history="1">
              <w:r w:rsidRPr="00AE4B83">
                <w:rPr>
                  <w:spacing w:val="2"/>
                  <w:lang w:eastAsia="en-US"/>
                </w:rPr>
                <w:t>статьи 289</w:t>
              </w:r>
            </w:hyperlink>
            <w:r w:rsidRPr="00AE4B83">
              <w:rPr>
                <w:spacing w:val="2"/>
                <w:lang w:val="en-US" w:eastAsia="en-US"/>
              </w:rPr>
              <w:t> </w:t>
            </w:r>
            <w:r w:rsidRPr="00AE4B83">
              <w:rPr>
                <w:spacing w:val="2"/>
                <w:lang w:eastAsia="en-US"/>
              </w:rPr>
              <w:t xml:space="preserve">настоящего </w:t>
            </w:r>
            <w:r w:rsidRPr="00AE4B83">
              <w:rPr>
                <w:color w:val="000000"/>
                <w:spacing w:val="2"/>
                <w:lang w:eastAsia="en-US"/>
              </w:rPr>
              <w:t>Кодекса, может быть прекращено по соглашению сторон или в одностороннем порядке в соответствии с настоящим пунктом.</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неисполнении обязательств и условий, предусмотренных частью первой пункта 1, пунктом 2, частью второй пункта 3 и пунктом 4 настоящей статьи, в период действия </w:t>
            </w:r>
            <w:r w:rsidRPr="00AE4B83">
              <w:rPr>
                <w:color w:val="000000"/>
                <w:spacing w:val="2"/>
                <w:lang w:eastAsia="en-US"/>
              </w:rPr>
              <w:lastRenderedPageBreak/>
              <w:t>соглашения об инвестиционных обязательствах Правительство Республики Казахстан досрочно прекращает действие соглашения об инвестиционных обязательствах в одностороннем порядке по истечении трех месяцев с даты направления уведомления.</w:t>
            </w:r>
          </w:p>
          <w:p w:rsidR="00325F32" w:rsidRPr="00AE4B83" w:rsidRDefault="00325F32" w:rsidP="00325F32">
            <w:pPr>
              <w:shd w:val="clear" w:color="auto" w:fill="FFFFFF"/>
              <w:jc w:val="both"/>
              <w:textAlignment w:val="baseline"/>
              <w:rPr>
                <w:color w:val="000000"/>
                <w:spacing w:val="2"/>
                <w:lang w:eastAsia="en-US"/>
              </w:rPr>
            </w:pPr>
            <w:r w:rsidRPr="00AE4B83">
              <w:rPr>
                <w:color w:val="000000"/>
                <w:spacing w:val="2"/>
                <w:lang w:eastAsia="en-US"/>
              </w:rPr>
              <w:t xml:space="preserve">   При досрочном прекращении соглашения об инвестиционных обязательствах юридическое лицо, заключившее такое соглашение, осуществляет перерасчет своих налоговых обязательств в порядке, установленном в соответствии с</w:t>
            </w:r>
            <w:r w:rsidRPr="00AE4B83">
              <w:rPr>
                <w:color w:val="000000"/>
                <w:spacing w:val="2"/>
                <w:lang w:val="en-US" w:eastAsia="en-US"/>
              </w:rPr>
              <w:t> </w:t>
            </w:r>
            <w:hyperlink r:id="rId17" w:anchor="z778" w:history="1">
              <w:r w:rsidRPr="00AE4B83">
                <w:rPr>
                  <w:spacing w:val="2"/>
                  <w:lang w:eastAsia="en-US"/>
                </w:rPr>
                <w:t>Кодексом</w:t>
              </w:r>
            </w:hyperlink>
            <w:r w:rsidRPr="00AE4B83">
              <w:rPr>
                <w:spacing w:val="2"/>
                <w:lang w:val="en-US" w:eastAsia="en-US"/>
              </w:rPr>
              <w:t> </w:t>
            </w:r>
            <w:r w:rsidRPr="00AE4B83">
              <w:rPr>
                <w:color w:val="000000"/>
                <w:spacing w:val="2"/>
                <w:lang w:eastAsia="en-US"/>
              </w:rPr>
              <w:t>Республики Казахстан "О налогах и других обязательных платежах в бюджет" (Налоговый кодекс).</w:t>
            </w:r>
          </w:p>
          <w:p w:rsidR="00325F32" w:rsidRPr="00AE4B83" w:rsidRDefault="00325F32" w:rsidP="00325F32">
            <w:pPr>
              <w:shd w:val="clear" w:color="auto" w:fill="FFFFFF"/>
              <w:jc w:val="both"/>
              <w:textAlignment w:val="baseline"/>
              <w:rPr>
                <w:bCs/>
                <w:color w:val="000000"/>
                <w:spacing w:val="2"/>
                <w:bdr w:val="none" w:sz="0" w:space="0" w:color="auto" w:frame="1"/>
                <w:lang w:eastAsia="en-US"/>
              </w:rPr>
            </w:pPr>
          </w:p>
        </w:tc>
        <w:tc>
          <w:tcPr>
            <w:tcW w:w="2958" w:type="dxa"/>
          </w:tcPr>
          <w:p w:rsidR="00325F32" w:rsidRPr="00AE4B83" w:rsidRDefault="00325F32" w:rsidP="00325F32">
            <w:pPr>
              <w:tabs>
                <w:tab w:val="left" w:pos="709"/>
              </w:tabs>
              <w:contextualSpacing/>
              <w:jc w:val="both"/>
            </w:pPr>
            <w:r w:rsidRPr="00AE4B83">
              <w:lastRenderedPageBreak/>
              <w:t xml:space="preserve">   2. В Предпринимательский кодекс Республики Казахстан от </w:t>
            </w:r>
            <w:r w:rsidRPr="00AE4B83">
              <w:br/>
              <w:t>29 октября 2015 года:</w:t>
            </w:r>
          </w:p>
          <w:p w:rsidR="00325F32" w:rsidRPr="00AE4B83" w:rsidRDefault="00325F32" w:rsidP="00325F32">
            <w:pPr>
              <w:tabs>
                <w:tab w:val="left" w:pos="709"/>
              </w:tabs>
              <w:contextualSpacing/>
              <w:jc w:val="both"/>
            </w:pPr>
            <w:r w:rsidRPr="00AE4B83">
              <w:t xml:space="preserve">   …</w:t>
            </w:r>
          </w:p>
          <w:p w:rsidR="00325F32" w:rsidRPr="00AE4B83" w:rsidRDefault="00325F32" w:rsidP="00325F32">
            <w:pPr>
              <w:tabs>
                <w:tab w:val="left" w:pos="709"/>
              </w:tabs>
              <w:contextualSpacing/>
              <w:jc w:val="both"/>
              <w:rPr>
                <w:b/>
              </w:rPr>
            </w:pPr>
            <w:r w:rsidRPr="00AE4B83">
              <w:rPr>
                <w:lang w:val="en-US"/>
              </w:rPr>
              <w:t xml:space="preserve">   </w:t>
            </w:r>
            <w:r w:rsidRPr="00AE4B83">
              <w:rPr>
                <w:b/>
              </w:rPr>
              <w:t>25)</w:t>
            </w:r>
            <w:r w:rsidRPr="00AE4B83">
              <w:rPr>
                <w:b/>
              </w:rPr>
              <w:tab/>
              <w:t>статью 295-3 исключить;</w:t>
            </w:r>
          </w:p>
          <w:p w:rsidR="00325F32" w:rsidRPr="00AE4B83" w:rsidRDefault="00325F32" w:rsidP="00325F32">
            <w:pPr>
              <w:tabs>
                <w:tab w:val="left" w:pos="709"/>
              </w:tabs>
              <w:contextualSpacing/>
              <w:jc w:val="both"/>
            </w:pPr>
          </w:p>
        </w:tc>
        <w:tc>
          <w:tcPr>
            <w:tcW w:w="2713" w:type="dxa"/>
          </w:tcPr>
          <w:p w:rsidR="00325F32" w:rsidRPr="00AE4B83" w:rsidRDefault="00325F32" w:rsidP="00325F32">
            <w:pPr>
              <w:pStyle w:val="ae"/>
              <w:jc w:val="both"/>
              <w:rPr>
                <w:sz w:val="24"/>
                <w:szCs w:val="24"/>
              </w:rPr>
            </w:pPr>
            <w:r w:rsidRPr="00AE4B83">
              <w:rPr>
                <w:sz w:val="24"/>
                <w:szCs w:val="24"/>
              </w:rPr>
              <w:t xml:space="preserve">   Подпункт 25)</w:t>
            </w:r>
            <w:r w:rsidRPr="00AE4B83">
              <w:rPr>
                <w:sz w:val="24"/>
                <w:szCs w:val="24"/>
                <w:lang w:val="kk-KZ"/>
              </w:rPr>
              <w:t xml:space="preserve"> </w:t>
            </w:r>
            <w:r w:rsidRPr="00AE4B83">
              <w:rPr>
                <w:iCs/>
                <w:sz w:val="24"/>
                <w:szCs w:val="24"/>
              </w:rPr>
              <w:t>пункта 2 статьи 1 проекта</w:t>
            </w:r>
            <w:r w:rsidRPr="00AE4B83">
              <w:rPr>
                <w:b/>
                <w:sz w:val="24"/>
                <w:szCs w:val="24"/>
              </w:rPr>
              <w:t xml:space="preserve"> исключить</w:t>
            </w:r>
            <w:r w:rsidRPr="00AE4B83">
              <w:rPr>
                <w:sz w:val="24"/>
                <w:szCs w:val="24"/>
              </w:rPr>
              <w:t>.</w:t>
            </w:r>
          </w:p>
          <w:p w:rsidR="00325F32" w:rsidRPr="00AE4B83" w:rsidRDefault="00325F32" w:rsidP="00325F32">
            <w:pPr>
              <w:pStyle w:val="ae"/>
              <w:jc w:val="both"/>
              <w:rPr>
                <w:sz w:val="24"/>
                <w:szCs w:val="24"/>
              </w:rPr>
            </w:pPr>
          </w:p>
        </w:tc>
        <w:tc>
          <w:tcPr>
            <w:tcW w:w="2551" w:type="dxa"/>
          </w:tcPr>
          <w:p w:rsidR="00DB1179" w:rsidRPr="00AE4B83" w:rsidRDefault="00DB1179" w:rsidP="00DB1179">
            <w:pPr>
              <w:widowControl w:val="0"/>
              <w:jc w:val="center"/>
              <w:rPr>
                <w:b/>
                <w:bCs/>
              </w:rPr>
            </w:pPr>
            <w:r w:rsidRPr="00AE4B83">
              <w:rPr>
                <w:b/>
                <w:bCs/>
              </w:rPr>
              <w:t>Депутат</w:t>
            </w:r>
          </w:p>
          <w:p w:rsidR="00DB1179" w:rsidRPr="008D1727" w:rsidRDefault="00DB1179" w:rsidP="00DB1179">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DB1179" w:rsidRDefault="00DB1179" w:rsidP="00325F32">
            <w:pPr>
              <w:pStyle w:val="3"/>
              <w:spacing w:before="0" w:after="0"/>
              <w:jc w:val="both"/>
              <w:rPr>
                <w:rStyle w:val="a9"/>
                <w:rFonts w:ascii="Times New Roman" w:hAnsi="Times New Roman"/>
                <w:sz w:val="24"/>
                <w:szCs w:val="24"/>
                <w:lang w:val="kk-KZ"/>
              </w:rPr>
            </w:pP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325F32" w:rsidRPr="00AE4B83" w:rsidRDefault="00325F32" w:rsidP="00325F32">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w:t>
            </w:r>
            <w:r w:rsidRPr="00AE4B83">
              <w:rPr>
                <w:rStyle w:val="a9"/>
                <w:rFonts w:ascii="Times New Roman" w:hAnsi="Times New Roman"/>
                <w:sz w:val="24"/>
                <w:szCs w:val="24"/>
              </w:rPr>
              <w:lastRenderedPageBreak/>
              <w:t>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325F32" w:rsidRPr="00AE4B83" w:rsidRDefault="00325F32" w:rsidP="00325F32">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w:t>
            </w:r>
            <w:r w:rsidRPr="00AE4B83">
              <w:lastRenderedPageBreak/>
              <w:t>снижает доверие к инвестиционному климату Казахстана.</w:t>
            </w:r>
          </w:p>
          <w:p w:rsidR="00325F32" w:rsidRPr="00AE4B83" w:rsidRDefault="00325F32" w:rsidP="00325F32">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w:t>
            </w:r>
            <w:r w:rsidRPr="00AE4B83">
              <w:rPr>
                <w:rFonts w:ascii="Times New Roman" w:hAnsi="Times New Roman"/>
                <w:b w:val="0"/>
                <w:sz w:val="24"/>
                <w:szCs w:val="24"/>
              </w:rPr>
              <w:lastRenderedPageBreak/>
              <w:t xml:space="preserve">интересов между инвесторами и государством. </w:t>
            </w:r>
          </w:p>
          <w:p w:rsidR="00325F32" w:rsidRPr="00AE4B83" w:rsidRDefault="00325F32" w:rsidP="00325F32">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325F32" w:rsidRPr="00AE4B83" w:rsidRDefault="00325F32" w:rsidP="00325F32">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325F32" w:rsidRPr="00AE4B83" w:rsidRDefault="00325F32" w:rsidP="00325F32">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w:t>
            </w:r>
            <w:r w:rsidRPr="00AE4B83">
              <w:rPr>
                <w:rStyle w:val="a9"/>
                <w:rFonts w:ascii="Times New Roman" w:hAnsi="Times New Roman"/>
                <w:sz w:val="24"/>
                <w:szCs w:val="24"/>
              </w:rPr>
              <w:lastRenderedPageBreak/>
              <w:t xml:space="preserve">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325F32" w:rsidRPr="00AE4B83" w:rsidRDefault="00325F32" w:rsidP="00325F32">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325F32" w:rsidRPr="00AE4B83" w:rsidRDefault="00325F32" w:rsidP="00325F32">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325F32" w:rsidRPr="00E65AA1" w:rsidRDefault="00325F32" w:rsidP="00BA72F0">
            <w:pPr>
              <w:widowControl w:val="0"/>
              <w:jc w:val="center"/>
              <w:rPr>
                <w:bCs/>
                <w:color w:val="FF0000"/>
              </w:rPr>
            </w:pPr>
          </w:p>
        </w:tc>
      </w:tr>
      <w:tr w:rsidR="00B23B71" w:rsidRPr="00E65AA1" w:rsidTr="00C77E10">
        <w:tc>
          <w:tcPr>
            <w:tcW w:w="596" w:type="dxa"/>
          </w:tcPr>
          <w:p w:rsidR="00B23B71" w:rsidRPr="00E65AA1" w:rsidRDefault="00B23B71" w:rsidP="00EE7E7F">
            <w:pPr>
              <w:pStyle w:val="af0"/>
              <w:widowControl w:val="0"/>
              <w:numPr>
                <w:ilvl w:val="0"/>
                <w:numId w:val="20"/>
              </w:numPr>
              <w:ind w:right="-113"/>
              <w:jc w:val="center"/>
              <w:rPr>
                <w:rFonts w:ascii="Times New Roman" w:hAnsi="Times New Roman"/>
                <w:b/>
              </w:rPr>
            </w:pPr>
          </w:p>
        </w:tc>
        <w:tc>
          <w:tcPr>
            <w:tcW w:w="1701" w:type="dxa"/>
          </w:tcPr>
          <w:p w:rsidR="006B516C" w:rsidRPr="00020EC6" w:rsidRDefault="006B516C" w:rsidP="006B516C">
            <w:pPr>
              <w:widowControl w:val="0"/>
              <w:jc w:val="center"/>
            </w:pPr>
            <w:r w:rsidRPr="00020EC6">
              <w:t>Подпункт 27) пункта 2 статьи 1 проекта</w:t>
            </w:r>
          </w:p>
          <w:p w:rsidR="006B516C" w:rsidRPr="00020EC6" w:rsidRDefault="006B516C" w:rsidP="006B516C">
            <w:pPr>
              <w:widowControl w:val="0"/>
              <w:jc w:val="center"/>
            </w:pPr>
          </w:p>
          <w:p w:rsidR="006B516C" w:rsidRPr="00020EC6" w:rsidRDefault="006B516C" w:rsidP="006B516C">
            <w:pPr>
              <w:widowControl w:val="0"/>
              <w:ind w:left="-106" w:right="-109"/>
              <w:jc w:val="center"/>
              <w:rPr>
                <w:i/>
                <w:sz w:val="20"/>
                <w:szCs w:val="20"/>
              </w:rPr>
            </w:pPr>
            <w:r w:rsidRPr="00020EC6">
              <w:rPr>
                <w:i/>
                <w:sz w:val="20"/>
                <w:szCs w:val="20"/>
              </w:rPr>
              <w:t xml:space="preserve">Предприниматель-ский кодекс Республики Казахстан </w:t>
            </w:r>
          </w:p>
          <w:p w:rsidR="006B516C" w:rsidRPr="00020EC6" w:rsidRDefault="006B516C" w:rsidP="006B516C">
            <w:pPr>
              <w:widowControl w:val="0"/>
              <w:jc w:val="center"/>
              <w:rPr>
                <w:bCs/>
                <w:i/>
                <w:sz w:val="20"/>
                <w:szCs w:val="20"/>
              </w:rPr>
            </w:pPr>
            <w:r w:rsidRPr="00020EC6">
              <w:rPr>
                <w:i/>
                <w:sz w:val="20"/>
                <w:szCs w:val="20"/>
              </w:rPr>
              <w:t>от 29 октября 2015 года</w:t>
            </w:r>
          </w:p>
          <w:p w:rsidR="00B23B71" w:rsidRPr="00020EC6" w:rsidRDefault="00B23B71" w:rsidP="00325F32">
            <w:pPr>
              <w:widowControl w:val="0"/>
              <w:jc w:val="center"/>
            </w:pPr>
          </w:p>
        </w:tc>
        <w:tc>
          <w:tcPr>
            <w:tcW w:w="2977" w:type="dxa"/>
          </w:tcPr>
          <w:p w:rsidR="00B23B71" w:rsidRPr="00020EC6" w:rsidRDefault="000F2480" w:rsidP="00325F32">
            <w:pPr>
              <w:shd w:val="clear" w:color="auto" w:fill="FFFFFF"/>
              <w:jc w:val="both"/>
              <w:textAlignment w:val="baseline"/>
              <w:rPr>
                <w:b/>
                <w:bCs/>
                <w:color w:val="000000"/>
                <w:spacing w:val="2"/>
                <w:bdr w:val="none" w:sz="0" w:space="0" w:color="auto" w:frame="1"/>
                <w:lang w:eastAsia="en-US"/>
              </w:rPr>
            </w:pPr>
            <w:r w:rsidRPr="00020EC6">
              <w:rPr>
                <w:bCs/>
                <w:color w:val="000000"/>
                <w:spacing w:val="2"/>
                <w:bdr w:val="none" w:sz="0" w:space="0" w:color="auto" w:frame="1"/>
                <w:lang w:eastAsia="en-US"/>
              </w:rPr>
              <w:t xml:space="preserve">   </w:t>
            </w:r>
            <w:r w:rsidRPr="00020EC6">
              <w:rPr>
                <w:b/>
                <w:bCs/>
                <w:color w:val="000000"/>
                <w:spacing w:val="2"/>
                <w:bdr w:val="none" w:sz="0" w:space="0" w:color="auto" w:frame="1"/>
                <w:lang w:eastAsia="en-US"/>
              </w:rPr>
              <w:t xml:space="preserve">Отсутствует </w:t>
            </w:r>
          </w:p>
        </w:tc>
        <w:tc>
          <w:tcPr>
            <w:tcW w:w="2958" w:type="dxa"/>
          </w:tcPr>
          <w:p w:rsidR="000F2480" w:rsidRPr="00020EC6" w:rsidRDefault="000F2480" w:rsidP="000F2480">
            <w:pPr>
              <w:tabs>
                <w:tab w:val="left" w:pos="709"/>
              </w:tabs>
              <w:contextualSpacing/>
              <w:jc w:val="both"/>
            </w:pPr>
            <w:r w:rsidRPr="00020EC6">
              <w:t xml:space="preserve">   2. В Предпринимательский кодекс Республики Казахстан от </w:t>
            </w:r>
            <w:r w:rsidRPr="00020EC6">
              <w:br/>
              <w:t>29 октября 2015 года:</w:t>
            </w:r>
          </w:p>
          <w:p w:rsidR="000F2480" w:rsidRPr="00020EC6" w:rsidRDefault="000F2480" w:rsidP="000F2480">
            <w:pPr>
              <w:tabs>
                <w:tab w:val="left" w:pos="709"/>
              </w:tabs>
              <w:contextualSpacing/>
              <w:jc w:val="both"/>
            </w:pPr>
            <w:r w:rsidRPr="00020EC6">
              <w:t xml:space="preserve">   …</w:t>
            </w:r>
          </w:p>
          <w:p w:rsidR="000F2480" w:rsidRPr="00020EC6" w:rsidRDefault="000F2480" w:rsidP="000F2480">
            <w:pPr>
              <w:tabs>
                <w:tab w:val="left" w:pos="709"/>
              </w:tabs>
              <w:contextualSpacing/>
              <w:jc w:val="both"/>
            </w:pPr>
            <w:r w:rsidRPr="00020EC6">
              <w:t xml:space="preserve">   27) дополнить статьей </w:t>
            </w:r>
            <w:r w:rsidRPr="00020EC6">
              <w:rPr>
                <w:b/>
              </w:rPr>
              <w:t>276-3</w:t>
            </w:r>
            <w:r w:rsidRPr="00020EC6">
              <w:t xml:space="preserve"> следующего содержания:</w:t>
            </w:r>
          </w:p>
          <w:p w:rsidR="000F2480" w:rsidRPr="00020EC6" w:rsidRDefault="000F2480" w:rsidP="000F2480">
            <w:pPr>
              <w:tabs>
                <w:tab w:val="left" w:pos="709"/>
              </w:tabs>
              <w:contextualSpacing/>
              <w:jc w:val="both"/>
            </w:pPr>
            <w:r w:rsidRPr="00020EC6">
              <w:t xml:space="preserve">   «Статья 296-3. </w:t>
            </w:r>
            <w:r w:rsidRPr="00020EC6">
              <w:rPr>
                <w:b/>
              </w:rPr>
              <w:t>Порядок осуществления оценки</w:t>
            </w:r>
            <w:r w:rsidRPr="00020EC6">
              <w:t xml:space="preserve"> эффективности предоставляемых инвестиционных преференций</w:t>
            </w:r>
          </w:p>
          <w:p w:rsidR="000F2480" w:rsidRPr="00020EC6" w:rsidRDefault="000F2480" w:rsidP="000F2480">
            <w:pPr>
              <w:tabs>
                <w:tab w:val="left" w:pos="709"/>
              </w:tabs>
              <w:contextualSpacing/>
              <w:jc w:val="both"/>
            </w:pPr>
            <w:r w:rsidRPr="00020EC6">
              <w:t xml:space="preserve">   1. Оценка эффективности предоставляемых инвестиционных преференций осуществляется для проведения анализа эффективности предоставляемых инвестиционных преференций на социально-экономическое развитие.</w:t>
            </w:r>
          </w:p>
          <w:p w:rsidR="000F2480" w:rsidRPr="00020EC6" w:rsidRDefault="000F2480" w:rsidP="000F2480">
            <w:pPr>
              <w:tabs>
                <w:tab w:val="left" w:pos="709"/>
              </w:tabs>
              <w:contextualSpacing/>
              <w:jc w:val="both"/>
              <w:rPr>
                <w:b/>
              </w:rPr>
            </w:pPr>
            <w:r w:rsidRPr="00020EC6">
              <w:t xml:space="preserve">   </w:t>
            </w:r>
            <w:r w:rsidRPr="00020EC6">
              <w:rPr>
                <w:b/>
              </w:rPr>
              <w:t xml:space="preserve">2. Оценка эффективности предоставляемых инвестиционных преференций </w:t>
            </w:r>
            <w:r w:rsidRPr="00020EC6">
              <w:rPr>
                <w:b/>
              </w:rPr>
              <w:lastRenderedPageBreak/>
              <w:t>осуществляется уполномоченным органом в сфере политики по привлечению инвестиций.</w:t>
            </w:r>
          </w:p>
          <w:p w:rsidR="000F2480" w:rsidRPr="00020EC6" w:rsidRDefault="000F2480" w:rsidP="000F2480">
            <w:pPr>
              <w:tabs>
                <w:tab w:val="left" w:pos="709"/>
              </w:tabs>
              <w:contextualSpacing/>
              <w:jc w:val="both"/>
              <w:rPr>
                <w:b/>
              </w:rPr>
            </w:pPr>
            <w:r w:rsidRPr="00020EC6">
              <w:rPr>
                <w:b/>
              </w:rPr>
              <w:t xml:space="preserve">   3. Порядок проведения оценки эффективности предоставляемых инвестиционных преференций утверждается уполномоченным органом в сфере политики по привлечению инвестиций.».</w:t>
            </w:r>
          </w:p>
          <w:p w:rsidR="00B23B71" w:rsidRPr="00020EC6" w:rsidRDefault="00B23B71" w:rsidP="00325F32">
            <w:pPr>
              <w:tabs>
                <w:tab w:val="left" w:pos="709"/>
              </w:tabs>
              <w:contextualSpacing/>
              <w:jc w:val="both"/>
            </w:pPr>
          </w:p>
        </w:tc>
        <w:tc>
          <w:tcPr>
            <w:tcW w:w="2713" w:type="dxa"/>
          </w:tcPr>
          <w:p w:rsidR="00B23B71" w:rsidRPr="00020EC6" w:rsidRDefault="00A93792" w:rsidP="00325F32">
            <w:pPr>
              <w:pStyle w:val="ae"/>
              <w:jc w:val="both"/>
              <w:rPr>
                <w:sz w:val="24"/>
                <w:szCs w:val="24"/>
              </w:rPr>
            </w:pPr>
            <w:r w:rsidRPr="00020EC6">
              <w:rPr>
                <w:sz w:val="24"/>
                <w:szCs w:val="24"/>
              </w:rPr>
              <w:lastRenderedPageBreak/>
              <w:t xml:space="preserve">   В подпункте 2</w:t>
            </w:r>
            <w:r w:rsidR="004840A6" w:rsidRPr="00020EC6">
              <w:rPr>
                <w:sz w:val="24"/>
                <w:szCs w:val="24"/>
              </w:rPr>
              <w:t>7</w:t>
            </w:r>
            <w:r w:rsidRPr="00020EC6">
              <w:rPr>
                <w:sz w:val="24"/>
                <w:szCs w:val="24"/>
              </w:rPr>
              <w:t>) пункта 2 статьи 1 проекта:</w:t>
            </w:r>
          </w:p>
          <w:p w:rsidR="000F2480" w:rsidRPr="00020EC6" w:rsidRDefault="000F2480" w:rsidP="00325F32">
            <w:pPr>
              <w:pStyle w:val="ae"/>
              <w:jc w:val="both"/>
              <w:rPr>
                <w:sz w:val="24"/>
                <w:szCs w:val="24"/>
              </w:rPr>
            </w:pPr>
          </w:p>
          <w:p w:rsidR="000F2480" w:rsidRPr="00020EC6" w:rsidRDefault="000F2480" w:rsidP="000F2480">
            <w:pPr>
              <w:pStyle w:val="ae"/>
              <w:jc w:val="both"/>
              <w:rPr>
                <w:sz w:val="24"/>
                <w:szCs w:val="24"/>
              </w:rPr>
            </w:pPr>
            <w:r w:rsidRPr="00020EC6">
              <w:rPr>
                <w:sz w:val="24"/>
                <w:szCs w:val="24"/>
              </w:rPr>
              <w:t xml:space="preserve">   в абзаце первом цифры «276-3» </w:t>
            </w:r>
            <w:r w:rsidRPr="00020EC6">
              <w:rPr>
                <w:b/>
                <w:sz w:val="24"/>
                <w:szCs w:val="24"/>
              </w:rPr>
              <w:t>заменить</w:t>
            </w:r>
            <w:r w:rsidRPr="00020EC6">
              <w:rPr>
                <w:sz w:val="24"/>
                <w:szCs w:val="24"/>
              </w:rPr>
              <w:t xml:space="preserve"> цифрами «</w:t>
            </w:r>
            <w:r w:rsidRPr="00020EC6">
              <w:rPr>
                <w:b/>
                <w:sz w:val="24"/>
                <w:szCs w:val="24"/>
              </w:rPr>
              <w:t>296-3</w:t>
            </w:r>
            <w:r w:rsidR="00A93792" w:rsidRPr="00020EC6">
              <w:rPr>
                <w:sz w:val="24"/>
                <w:szCs w:val="24"/>
              </w:rPr>
              <w:t>»;</w:t>
            </w:r>
          </w:p>
          <w:p w:rsidR="000F2480" w:rsidRPr="00020EC6" w:rsidRDefault="000F2480" w:rsidP="000F2480">
            <w:pPr>
              <w:pStyle w:val="ae"/>
              <w:jc w:val="both"/>
              <w:rPr>
                <w:sz w:val="24"/>
                <w:szCs w:val="24"/>
              </w:rPr>
            </w:pPr>
            <w:r w:rsidRPr="00020EC6">
              <w:rPr>
                <w:b/>
                <w:sz w:val="24"/>
                <w:szCs w:val="24"/>
              </w:rPr>
              <w:t xml:space="preserve">   </w:t>
            </w:r>
          </w:p>
          <w:p w:rsidR="00CA12E9" w:rsidRPr="00020EC6" w:rsidRDefault="00CA12E9" w:rsidP="000F2480">
            <w:pPr>
              <w:pStyle w:val="ae"/>
              <w:ind w:firstLine="709"/>
              <w:jc w:val="both"/>
              <w:rPr>
                <w:sz w:val="24"/>
                <w:szCs w:val="24"/>
              </w:rPr>
            </w:pPr>
          </w:p>
          <w:p w:rsidR="000F2480" w:rsidRPr="00020EC6" w:rsidRDefault="000F2480" w:rsidP="000F2480">
            <w:pPr>
              <w:pStyle w:val="ae"/>
              <w:jc w:val="both"/>
              <w:rPr>
                <w:sz w:val="24"/>
                <w:szCs w:val="24"/>
              </w:rPr>
            </w:pPr>
            <w:r w:rsidRPr="00020EC6">
              <w:rPr>
                <w:sz w:val="24"/>
                <w:szCs w:val="24"/>
              </w:rPr>
              <w:t xml:space="preserve">   в абзаце втором слова «Порядок осуществления оценки» </w:t>
            </w:r>
            <w:r w:rsidRPr="00020EC6">
              <w:rPr>
                <w:b/>
                <w:sz w:val="24"/>
                <w:szCs w:val="24"/>
              </w:rPr>
              <w:t>заменить</w:t>
            </w:r>
            <w:r w:rsidRPr="00020EC6">
              <w:rPr>
                <w:sz w:val="24"/>
                <w:szCs w:val="24"/>
              </w:rPr>
              <w:t xml:space="preserve"> словом «</w:t>
            </w:r>
            <w:r w:rsidRPr="00020EC6">
              <w:rPr>
                <w:b/>
                <w:sz w:val="24"/>
                <w:szCs w:val="24"/>
              </w:rPr>
              <w:t>Оценка</w:t>
            </w:r>
            <w:r w:rsidR="00A93792" w:rsidRPr="00020EC6">
              <w:rPr>
                <w:sz w:val="24"/>
                <w:szCs w:val="24"/>
              </w:rPr>
              <w:t>»;</w:t>
            </w:r>
          </w:p>
          <w:p w:rsidR="00A93792" w:rsidRPr="00020EC6" w:rsidRDefault="000F2480" w:rsidP="00A93792">
            <w:pPr>
              <w:pStyle w:val="ae"/>
              <w:jc w:val="both"/>
              <w:rPr>
                <w:sz w:val="24"/>
                <w:szCs w:val="24"/>
              </w:rPr>
            </w:pPr>
            <w:r w:rsidRPr="00020EC6">
              <w:rPr>
                <w:b/>
                <w:sz w:val="24"/>
                <w:szCs w:val="24"/>
              </w:rPr>
              <w:t xml:space="preserve">   </w:t>
            </w:r>
          </w:p>
          <w:p w:rsidR="000F2480" w:rsidRPr="00020EC6" w:rsidRDefault="000F2480" w:rsidP="000F2480">
            <w:pPr>
              <w:pStyle w:val="ae"/>
              <w:jc w:val="both"/>
              <w:rPr>
                <w:sz w:val="24"/>
                <w:szCs w:val="24"/>
              </w:rPr>
            </w:pPr>
            <w:r w:rsidRPr="00020EC6">
              <w:rPr>
                <w:sz w:val="24"/>
                <w:szCs w:val="24"/>
              </w:rPr>
              <w:t xml:space="preserve">   абзац четвертый </w:t>
            </w:r>
            <w:r w:rsidRPr="00020EC6">
              <w:rPr>
                <w:b/>
                <w:sz w:val="24"/>
                <w:szCs w:val="24"/>
              </w:rPr>
              <w:t>изложить</w:t>
            </w:r>
            <w:r w:rsidRPr="00020EC6">
              <w:rPr>
                <w:sz w:val="24"/>
                <w:szCs w:val="24"/>
              </w:rPr>
              <w:t xml:space="preserve"> в следующей редакции:</w:t>
            </w:r>
          </w:p>
          <w:p w:rsidR="000F2480" w:rsidRPr="00020EC6" w:rsidRDefault="000F2480" w:rsidP="000F2480">
            <w:pPr>
              <w:tabs>
                <w:tab w:val="left" w:pos="709"/>
              </w:tabs>
              <w:contextualSpacing/>
              <w:jc w:val="both"/>
            </w:pPr>
            <w:r w:rsidRPr="00020EC6">
              <w:t xml:space="preserve">   «</w:t>
            </w:r>
            <w:r w:rsidRPr="00020EC6">
              <w:rPr>
                <w:b/>
              </w:rPr>
              <w:t>2. Оценка эффективности предоставляемых инвестиционных преференций осуществляется уполномоченным органом по инвестициям, в порядке им определяемым.</w:t>
            </w:r>
            <w:r w:rsidRPr="00020EC6">
              <w:t>».</w:t>
            </w:r>
          </w:p>
          <w:p w:rsidR="000F2480" w:rsidRPr="00020EC6" w:rsidRDefault="000F2480" w:rsidP="000F2480">
            <w:pPr>
              <w:pStyle w:val="ae"/>
              <w:jc w:val="both"/>
              <w:rPr>
                <w:b/>
                <w:sz w:val="24"/>
                <w:szCs w:val="24"/>
              </w:rPr>
            </w:pPr>
            <w:r w:rsidRPr="00020EC6">
              <w:rPr>
                <w:sz w:val="24"/>
                <w:szCs w:val="24"/>
              </w:rPr>
              <w:t xml:space="preserve">   </w:t>
            </w:r>
          </w:p>
          <w:p w:rsidR="000F2480" w:rsidRPr="00020EC6" w:rsidRDefault="000F2480" w:rsidP="000F2480">
            <w:pPr>
              <w:pStyle w:val="ae"/>
              <w:jc w:val="both"/>
              <w:rPr>
                <w:sz w:val="24"/>
                <w:szCs w:val="24"/>
              </w:rPr>
            </w:pPr>
            <w:r w:rsidRPr="00020EC6">
              <w:rPr>
                <w:sz w:val="24"/>
                <w:szCs w:val="24"/>
              </w:rPr>
              <w:t xml:space="preserve">   абзац пятый </w:t>
            </w:r>
            <w:r w:rsidRPr="00020EC6">
              <w:rPr>
                <w:b/>
                <w:sz w:val="24"/>
                <w:szCs w:val="24"/>
              </w:rPr>
              <w:t>исключить</w:t>
            </w:r>
            <w:r w:rsidRPr="00020EC6">
              <w:rPr>
                <w:sz w:val="24"/>
                <w:szCs w:val="24"/>
              </w:rPr>
              <w:t>.</w:t>
            </w:r>
          </w:p>
          <w:p w:rsidR="000F2480" w:rsidRPr="00020EC6" w:rsidRDefault="000F2480" w:rsidP="00A93792">
            <w:pPr>
              <w:pStyle w:val="ae"/>
              <w:jc w:val="both"/>
              <w:rPr>
                <w:sz w:val="24"/>
                <w:szCs w:val="24"/>
              </w:rPr>
            </w:pPr>
          </w:p>
        </w:tc>
        <w:tc>
          <w:tcPr>
            <w:tcW w:w="2551" w:type="dxa"/>
          </w:tcPr>
          <w:p w:rsidR="000F2480" w:rsidRPr="00020EC6" w:rsidRDefault="000F2480" w:rsidP="000F2480">
            <w:pPr>
              <w:widowControl w:val="0"/>
              <w:jc w:val="center"/>
              <w:rPr>
                <w:b/>
                <w:bCs/>
              </w:rPr>
            </w:pPr>
            <w:r w:rsidRPr="00020EC6">
              <w:rPr>
                <w:b/>
                <w:bCs/>
              </w:rPr>
              <w:lastRenderedPageBreak/>
              <w:t>Отдел законодательства</w:t>
            </w:r>
          </w:p>
          <w:p w:rsidR="000F2480" w:rsidRPr="00020EC6" w:rsidRDefault="000F2480" w:rsidP="000F2480">
            <w:pPr>
              <w:widowControl w:val="0"/>
              <w:jc w:val="center"/>
            </w:pPr>
          </w:p>
          <w:p w:rsidR="00A93792" w:rsidRPr="00020EC6" w:rsidRDefault="00A93792" w:rsidP="000F2480">
            <w:pPr>
              <w:widowControl w:val="0"/>
              <w:jc w:val="center"/>
            </w:pPr>
          </w:p>
          <w:p w:rsidR="00A93792" w:rsidRPr="00020EC6" w:rsidRDefault="00CA12E9" w:rsidP="00CA12E9">
            <w:pPr>
              <w:widowControl w:val="0"/>
              <w:jc w:val="both"/>
            </w:pPr>
            <w:r w:rsidRPr="00020EC6">
              <w:t xml:space="preserve">   Приведение в соответствие с абзацем вторым подпункта 27) пункта 2 законопроекта.</w:t>
            </w:r>
            <w:r w:rsidR="00A93792" w:rsidRPr="00020EC6">
              <w:t xml:space="preserve"> </w:t>
            </w:r>
          </w:p>
          <w:p w:rsidR="00A93792" w:rsidRPr="00020EC6" w:rsidRDefault="00A93792" w:rsidP="00CA12E9">
            <w:pPr>
              <w:widowControl w:val="0"/>
              <w:jc w:val="both"/>
            </w:pPr>
          </w:p>
          <w:p w:rsidR="00A93792" w:rsidRPr="00020EC6" w:rsidRDefault="00A93792" w:rsidP="00CA12E9">
            <w:pPr>
              <w:widowControl w:val="0"/>
              <w:jc w:val="both"/>
            </w:pPr>
            <w:r w:rsidRPr="00020EC6">
              <w:t>Юридическая техника.</w:t>
            </w: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CA12E9">
            <w:pPr>
              <w:widowControl w:val="0"/>
              <w:jc w:val="both"/>
            </w:pPr>
          </w:p>
          <w:p w:rsidR="00A93792" w:rsidRPr="00020EC6" w:rsidRDefault="00A93792" w:rsidP="00A93792">
            <w:pPr>
              <w:pStyle w:val="ae"/>
              <w:jc w:val="both"/>
              <w:rPr>
                <w:b/>
                <w:sz w:val="24"/>
                <w:szCs w:val="24"/>
              </w:rPr>
            </w:pPr>
            <w:r w:rsidRPr="00020EC6">
              <w:t xml:space="preserve">   </w:t>
            </w:r>
            <w:r w:rsidRPr="00020EC6">
              <w:rPr>
                <w:sz w:val="24"/>
                <w:szCs w:val="24"/>
              </w:rPr>
              <w:t>В связи с предложением по исключению абзаца пятого</w:t>
            </w:r>
            <w:r w:rsidRPr="00020EC6">
              <w:rPr>
                <w:b/>
                <w:sz w:val="24"/>
                <w:szCs w:val="24"/>
              </w:rPr>
              <w:t xml:space="preserve"> </w:t>
            </w:r>
            <w:r w:rsidRPr="00020EC6">
              <w:rPr>
                <w:sz w:val="24"/>
                <w:szCs w:val="24"/>
              </w:rPr>
              <w:t>подпункта 27) пункта 2 проекта Закона</w:t>
            </w:r>
            <w:r w:rsidRPr="00020EC6">
              <w:t>.</w:t>
            </w:r>
            <w:r w:rsidRPr="00020EC6">
              <w:rPr>
                <w:b/>
                <w:sz w:val="24"/>
                <w:szCs w:val="24"/>
              </w:rPr>
              <w:t xml:space="preserve"> </w:t>
            </w: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b/>
                <w:sz w:val="24"/>
                <w:szCs w:val="24"/>
              </w:rPr>
            </w:pPr>
          </w:p>
          <w:p w:rsidR="00A93792" w:rsidRPr="00020EC6" w:rsidRDefault="00A93792" w:rsidP="00A93792">
            <w:pPr>
              <w:pStyle w:val="ae"/>
              <w:jc w:val="both"/>
              <w:rPr>
                <w:sz w:val="24"/>
                <w:szCs w:val="24"/>
              </w:rPr>
            </w:pPr>
            <w:r w:rsidRPr="00020EC6">
              <w:rPr>
                <w:b/>
                <w:sz w:val="24"/>
                <w:szCs w:val="24"/>
              </w:rPr>
              <w:t xml:space="preserve">   </w:t>
            </w:r>
            <w:r w:rsidRPr="00020EC6">
              <w:rPr>
                <w:sz w:val="24"/>
                <w:szCs w:val="24"/>
              </w:rPr>
              <w:t xml:space="preserve">В связи с предложением по </w:t>
            </w:r>
            <w:r w:rsidRPr="00020EC6">
              <w:rPr>
                <w:sz w:val="24"/>
                <w:szCs w:val="24"/>
              </w:rPr>
              <w:lastRenderedPageBreak/>
              <w:t>изложению абзаца четвертого подпункта 27) пункта 2 проекта Закона в новой редакции с учетом содержания абзаца пятого подпункта 27) пункта 2 проекта Закона, приведение в соответствие с абзацем четвертым подпункта 24) пункта 2 законопроекта.</w:t>
            </w:r>
          </w:p>
          <w:p w:rsidR="00B23B71" w:rsidRPr="00020EC6" w:rsidRDefault="00B23B71" w:rsidP="00CA12E9">
            <w:pPr>
              <w:widowControl w:val="0"/>
              <w:jc w:val="both"/>
            </w:pPr>
          </w:p>
        </w:tc>
        <w:tc>
          <w:tcPr>
            <w:tcW w:w="1700" w:type="dxa"/>
            <w:gridSpan w:val="2"/>
          </w:tcPr>
          <w:p w:rsidR="00B23B71" w:rsidRPr="004504A0" w:rsidRDefault="004504A0" w:rsidP="00B23B71">
            <w:pPr>
              <w:widowControl w:val="0"/>
              <w:jc w:val="center"/>
              <w:rPr>
                <w:b/>
                <w:bCs/>
                <w:color w:val="FF0000"/>
              </w:rPr>
            </w:pPr>
            <w:r w:rsidRPr="004504A0">
              <w:rPr>
                <w:b/>
                <w:bCs/>
                <w:highlight w:val="cyan"/>
              </w:rPr>
              <w:lastRenderedPageBreak/>
              <w:t>Частично принято</w:t>
            </w:r>
            <w:r w:rsidRPr="004504A0">
              <w:rPr>
                <w:b/>
                <w:bCs/>
                <w:color w:val="FF0000"/>
              </w:rPr>
              <w:t xml:space="preserve"> </w:t>
            </w:r>
          </w:p>
          <w:p w:rsidR="004504A0" w:rsidRDefault="004504A0" w:rsidP="00B23B71">
            <w:pPr>
              <w:widowControl w:val="0"/>
              <w:jc w:val="center"/>
              <w:rPr>
                <w:bCs/>
                <w:color w:val="FF0000"/>
              </w:rPr>
            </w:pPr>
          </w:p>
          <w:p w:rsidR="004504A0" w:rsidRPr="00E65AA1" w:rsidRDefault="004504A0" w:rsidP="00B23B71">
            <w:pPr>
              <w:widowControl w:val="0"/>
              <w:jc w:val="center"/>
              <w:rPr>
                <w:bCs/>
                <w:color w:val="FF0000"/>
              </w:rPr>
            </w:pPr>
          </w:p>
          <w:p w:rsidR="004504A0" w:rsidRPr="00AC3C67" w:rsidRDefault="004504A0" w:rsidP="004504A0">
            <w:pPr>
              <w:widowControl w:val="0"/>
              <w:jc w:val="center"/>
              <w:rPr>
                <w:b/>
                <w:bCs/>
              </w:rPr>
            </w:pPr>
            <w:r w:rsidRPr="00AC3C67">
              <w:rPr>
                <w:b/>
                <w:bCs/>
              </w:rPr>
              <w:t xml:space="preserve">Принято </w:t>
            </w:r>
          </w:p>
          <w:p w:rsidR="00B23B71" w:rsidRDefault="00B23B71"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Pr="00AC3C67" w:rsidRDefault="004504A0" w:rsidP="004504A0">
            <w:pPr>
              <w:widowControl w:val="0"/>
              <w:jc w:val="center"/>
              <w:rPr>
                <w:b/>
                <w:bCs/>
              </w:rPr>
            </w:pPr>
            <w:r w:rsidRPr="00AC3C67">
              <w:rPr>
                <w:b/>
                <w:bCs/>
              </w:rPr>
              <w:t xml:space="preserve">Принято </w:t>
            </w: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325F32">
            <w:pPr>
              <w:widowControl w:val="0"/>
              <w:jc w:val="center"/>
              <w:rPr>
                <w:bCs/>
                <w:color w:val="FF0000"/>
              </w:rPr>
            </w:pPr>
          </w:p>
          <w:p w:rsidR="004504A0" w:rsidRDefault="004504A0" w:rsidP="004504A0">
            <w:pPr>
              <w:widowControl w:val="0"/>
              <w:jc w:val="center"/>
              <w:rPr>
                <w:b/>
                <w:bCs/>
              </w:rPr>
            </w:pPr>
            <w:r w:rsidRPr="0080700C">
              <w:rPr>
                <w:b/>
                <w:bCs/>
                <w:highlight w:val="cyan"/>
              </w:rPr>
              <w:t>Доработка</w:t>
            </w:r>
            <w:r>
              <w:rPr>
                <w:b/>
                <w:bCs/>
              </w:rPr>
              <w:t xml:space="preserve"> </w:t>
            </w: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Default="004504A0" w:rsidP="004504A0">
            <w:pPr>
              <w:widowControl w:val="0"/>
              <w:jc w:val="center"/>
              <w:rPr>
                <w:b/>
                <w:bCs/>
              </w:rPr>
            </w:pPr>
          </w:p>
          <w:p w:rsidR="004504A0" w:rsidRPr="00AC3C67" w:rsidRDefault="004504A0" w:rsidP="004504A0">
            <w:pPr>
              <w:widowControl w:val="0"/>
              <w:jc w:val="center"/>
              <w:rPr>
                <w:b/>
                <w:bCs/>
              </w:rPr>
            </w:pPr>
            <w:r w:rsidRPr="0080700C">
              <w:rPr>
                <w:b/>
                <w:bCs/>
                <w:highlight w:val="cyan"/>
              </w:rPr>
              <w:t>Доработка</w:t>
            </w:r>
            <w:r>
              <w:rPr>
                <w:b/>
                <w:bCs/>
              </w:rPr>
              <w:t xml:space="preserve"> </w:t>
            </w:r>
          </w:p>
          <w:p w:rsidR="004504A0" w:rsidRPr="00AC3C67" w:rsidRDefault="004504A0" w:rsidP="004504A0">
            <w:pPr>
              <w:widowControl w:val="0"/>
              <w:jc w:val="center"/>
              <w:rPr>
                <w:b/>
                <w:bCs/>
              </w:rPr>
            </w:pPr>
          </w:p>
          <w:p w:rsidR="004504A0" w:rsidRDefault="004504A0" w:rsidP="00325F32">
            <w:pPr>
              <w:widowControl w:val="0"/>
              <w:jc w:val="center"/>
              <w:rPr>
                <w:bCs/>
                <w:color w:val="FF0000"/>
              </w:rPr>
            </w:pPr>
          </w:p>
          <w:p w:rsidR="004504A0" w:rsidRPr="00AE4B83" w:rsidRDefault="004504A0" w:rsidP="00325F32">
            <w:pPr>
              <w:widowControl w:val="0"/>
              <w:jc w:val="center"/>
              <w:rPr>
                <w:bCs/>
                <w:color w:val="FF0000"/>
              </w:rPr>
            </w:pPr>
          </w:p>
        </w:tc>
      </w:tr>
      <w:tr w:rsidR="00DC0A98" w:rsidRPr="00E65AA1" w:rsidTr="00DF2072">
        <w:tc>
          <w:tcPr>
            <w:tcW w:w="15196" w:type="dxa"/>
            <w:gridSpan w:val="8"/>
          </w:tcPr>
          <w:p w:rsidR="00DC0A98" w:rsidRPr="00020EC6" w:rsidRDefault="00DC0A98" w:rsidP="00EE7E7F">
            <w:pPr>
              <w:widowControl w:val="0"/>
              <w:ind w:right="-113"/>
              <w:jc w:val="center"/>
              <w:rPr>
                <w:b/>
              </w:rPr>
            </w:pPr>
          </w:p>
          <w:p w:rsidR="00DC0A98" w:rsidRPr="00E319AA" w:rsidRDefault="00DC0A98" w:rsidP="00EE7E7F">
            <w:pPr>
              <w:widowControl w:val="0"/>
              <w:ind w:right="-113"/>
              <w:jc w:val="center"/>
              <w:rPr>
                <w:b/>
              </w:rPr>
            </w:pPr>
            <w:r w:rsidRPr="00020EC6">
              <w:rPr>
                <w:b/>
              </w:rPr>
              <w:t>Административный процедурно-процессуальный кодекс Республики Казахстан от 29 июня 2020 года</w:t>
            </w:r>
          </w:p>
          <w:p w:rsidR="00DC0A98" w:rsidRPr="00AE4B83" w:rsidRDefault="00DC0A98" w:rsidP="00EE7E7F">
            <w:pPr>
              <w:widowControl w:val="0"/>
              <w:ind w:right="-113"/>
              <w:jc w:val="center"/>
              <w:rPr>
                <w:bCs/>
                <w:color w:val="FF0000"/>
              </w:rPr>
            </w:pPr>
          </w:p>
        </w:tc>
      </w:tr>
      <w:tr w:rsidR="00DC0A98" w:rsidRPr="00E65AA1" w:rsidTr="00C77E10">
        <w:tc>
          <w:tcPr>
            <w:tcW w:w="596" w:type="dxa"/>
          </w:tcPr>
          <w:p w:rsidR="00DC0A98" w:rsidRPr="00E65AA1" w:rsidRDefault="00DC0A98" w:rsidP="00EE7E7F">
            <w:pPr>
              <w:pStyle w:val="af0"/>
              <w:widowControl w:val="0"/>
              <w:numPr>
                <w:ilvl w:val="0"/>
                <w:numId w:val="20"/>
              </w:numPr>
              <w:ind w:right="-113"/>
              <w:jc w:val="center"/>
              <w:rPr>
                <w:rFonts w:ascii="Times New Roman" w:hAnsi="Times New Roman"/>
                <w:b/>
              </w:rPr>
            </w:pPr>
          </w:p>
        </w:tc>
        <w:tc>
          <w:tcPr>
            <w:tcW w:w="1701" w:type="dxa"/>
          </w:tcPr>
          <w:p w:rsidR="00DC0A98" w:rsidRPr="00020EC6" w:rsidRDefault="00DC0A98" w:rsidP="00DC0A98">
            <w:pPr>
              <w:widowControl w:val="0"/>
              <w:jc w:val="center"/>
            </w:pPr>
            <w:r w:rsidRPr="00020EC6">
              <w:t xml:space="preserve">Новый </w:t>
            </w:r>
          </w:p>
          <w:p w:rsidR="00DC0A98" w:rsidRPr="00020EC6" w:rsidRDefault="00DC0A98" w:rsidP="00DC0A98">
            <w:pPr>
              <w:widowControl w:val="0"/>
              <w:jc w:val="center"/>
            </w:pPr>
            <w:r w:rsidRPr="00020EC6">
              <w:t xml:space="preserve">пункт 3 статьи 1 проекта </w:t>
            </w:r>
          </w:p>
          <w:p w:rsidR="00DC0A98" w:rsidRPr="00020EC6" w:rsidRDefault="00DC0A98" w:rsidP="00DC0A98">
            <w:pPr>
              <w:widowControl w:val="0"/>
              <w:jc w:val="center"/>
            </w:pPr>
          </w:p>
          <w:p w:rsidR="00DC0A98" w:rsidRPr="00020EC6" w:rsidRDefault="00DC0A98" w:rsidP="00DC0A98">
            <w:pPr>
              <w:widowControl w:val="0"/>
              <w:jc w:val="center"/>
              <w:rPr>
                <w:i/>
                <w:sz w:val="20"/>
                <w:szCs w:val="20"/>
              </w:rPr>
            </w:pPr>
            <w:proofErr w:type="spellStart"/>
            <w:proofErr w:type="gramStart"/>
            <w:r w:rsidRPr="00020EC6">
              <w:rPr>
                <w:i/>
                <w:sz w:val="20"/>
                <w:szCs w:val="20"/>
              </w:rPr>
              <w:t>Администра-тивный</w:t>
            </w:r>
            <w:proofErr w:type="spellEnd"/>
            <w:proofErr w:type="gramEnd"/>
            <w:r w:rsidRPr="00020EC6">
              <w:rPr>
                <w:i/>
                <w:sz w:val="20"/>
                <w:szCs w:val="20"/>
              </w:rPr>
              <w:t xml:space="preserve"> процедурно-процессуальный кодекс Республики Казахстан </w:t>
            </w:r>
          </w:p>
          <w:p w:rsidR="00DC0A98" w:rsidRPr="00020EC6" w:rsidRDefault="00DC0A98" w:rsidP="00DC0A98">
            <w:pPr>
              <w:widowControl w:val="0"/>
              <w:jc w:val="center"/>
              <w:rPr>
                <w:i/>
                <w:sz w:val="20"/>
                <w:szCs w:val="20"/>
              </w:rPr>
            </w:pPr>
            <w:r w:rsidRPr="00020EC6">
              <w:rPr>
                <w:i/>
                <w:sz w:val="20"/>
                <w:szCs w:val="20"/>
              </w:rPr>
              <w:t xml:space="preserve">от 29 июня </w:t>
            </w:r>
          </w:p>
          <w:p w:rsidR="00DC0A98" w:rsidRPr="00020EC6" w:rsidRDefault="00DC0A98" w:rsidP="00DC0A98">
            <w:pPr>
              <w:widowControl w:val="0"/>
              <w:jc w:val="center"/>
              <w:rPr>
                <w:i/>
                <w:sz w:val="20"/>
                <w:szCs w:val="20"/>
              </w:rPr>
            </w:pPr>
            <w:r w:rsidRPr="00020EC6">
              <w:rPr>
                <w:i/>
                <w:sz w:val="20"/>
                <w:szCs w:val="20"/>
              </w:rPr>
              <w:t>2020 года</w:t>
            </w:r>
          </w:p>
          <w:p w:rsidR="00DC0A98" w:rsidRPr="00020EC6" w:rsidRDefault="00DC0A98" w:rsidP="006B516C">
            <w:pPr>
              <w:widowControl w:val="0"/>
              <w:jc w:val="center"/>
            </w:pPr>
          </w:p>
        </w:tc>
        <w:tc>
          <w:tcPr>
            <w:tcW w:w="2977" w:type="dxa"/>
          </w:tcPr>
          <w:p w:rsidR="00DC0A98" w:rsidRPr="00020EC6" w:rsidRDefault="00DC0A98" w:rsidP="00DC0A98">
            <w:pPr>
              <w:widowControl w:val="0"/>
              <w:jc w:val="both"/>
            </w:pPr>
            <w:r w:rsidRPr="00020EC6">
              <w:rPr>
                <w:lang w:val="kk-KZ"/>
              </w:rPr>
              <w:lastRenderedPageBreak/>
              <w:t xml:space="preserve">   Статья 102. </w:t>
            </w:r>
            <w:r w:rsidRPr="00020EC6">
              <w:t>Подсудность административных дел</w:t>
            </w:r>
          </w:p>
          <w:p w:rsidR="00DC0A98" w:rsidRPr="00020EC6" w:rsidRDefault="00DC0A98" w:rsidP="00DC0A98">
            <w:pPr>
              <w:widowControl w:val="0"/>
              <w:jc w:val="both"/>
            </w:pPr>
            <w:r w:rsidRPr="00020EC6">
              <w:t xml:space="preserve">   ...</w:t>
            </w:r>
          </w:p>
          <w:p w:rsidR="00DC0A98" w:rsidRPr="00020EC6" w:rsidRDefault="00DC0A98" w:rsidP="00DC0A98">
            <w:pPr>
              <w:shd w:val="clear" w:color="auto" w:fill="FFFFFF"/>
              <w:jc w:val="both"/>
              <w:textAlignment w:val="baseline"/>
              <w:outlineLvl w:val="2"/>
            </w:pPr>
            <w:r w:rsidRPr="00020EC6">
              <w:t xml:space="preserve">   2. Судам в порядке административного судопроизводства подсудны споры, вытекающие из публично-правовых отношений, предусмотренные настоящим </w:t>
            </w:r>
            <w:r w:rsidRPr="00020EC6">
              <w:rPr>
                <w:b/>
              </w:rPr>
              <w:t>Кодексом</w:t>
            </w:r>
            <w:r w:rsidRPr="00020EC6">
              <w:t>.</w:t>
            </w:r>
          </w:p>
          <w:p w:rsidR="00DC0A98" w:rsidRPr="00020EC6" w:rsidRDefault="00DC0A98" w:rsidP="00DC0A98">
            <w:pPr>
              <w:shd w:val="clear" w:color="auto" w:fill="FFFFFF"/>
              <w:jc w:val="both"/>
              <w:textAlignment w:val="baseline"/>
              <w:outlineLvl w:val="2"/>
            </w:pPr>
            <w:r w:rsidRPr="00020EC6">
              <w:t xml:space="preserve">   …</w:t>
            </w:r>
          </w:p>
          <w:p w:rsidR="00DC0A98" w:rsidRPr="00020EC6" w:rsidRDefault="00DC0A98" w:rsidP="00DC0A98">
            <w:pPr>
              <w:shd w:val="clear" w:color="auto" w:fill="FFFFFF"/>
              <w:jc w:val="both"/>
              <w:textAlignment w:val="baseline"/>
              <w:outlineLvl w:val="2"/>
            </w:pPr>
          </w:p>
          <w:p w:rsidR="00DC0A98" w:rsidRPr="00020EC6" w:rsidRDefault="00DC0A98" w:rsidP="00325F32">
            <w:pPr>
              <w:shd w:val="clear" w:color="auto" w:fill="FFFFFF"/>
              <w:jc w:val="both"/>
              <w:textAlignment w:val="baseline"/>
              <w:rPr>
                <w:bCs/>
                <w:color w:val="000000"/>
                <w:spacing w:val="2"/>
                <w:bdr w:val="none" w:sz="0" w:space="0" w:color="auto" w:frame="1"/>
                <w:lang w:eastAsia="en-US"/>
              </w:rPr>
            </w:pPr>
          </w:p>
        </w:tc>
        <w:tc>
          <w:tcPr>
            <w:tcW w:w="2958" w:type="dxa"/>
          </w:tcPr>
          <w:p w:rsidR="00DC0A98" w:rsidRPr="00020EC6" w:rsidRDefault="00DC0A98" w:rsidP="000F2480">
            <w:pPr>
              <w:tabs>
                <w:tab w:val="left" w:pos="709"/>
              </w:tabs>
              <w:contextualSpacing/>
              <w:jc w:val="both"/>
            </w:pPr>
            <w:r w:rsidRPr="00020EC6">
              <w:rPr>
                <w:b/>
                <w:lang w:val="kk-KZ"/>
              </w:rPr>
              <w:lastRenderedPageBreak/>
              <w:t xml:space="preserve">   </w:t>
            </w:r>
            <w:proofErr w:type="spellStart"/>
            <w:r w:rsidRPr="00020EC6">
              <w:rPr>
                <w:b/>
                <w:lang w:val="kk-KZ"/>
              </w:rPr>
              <w:t>Отсутствует</w:t>
            </w:r>
            <w:proofErr w:type="spellEnd"/>
          </w:p>
        </w:tc>
        <w:tc>
          <w:tcPr>
            <w:tcW w:w="2713" w:type="dxa"/>
          </w:tcPr>
          <w:p w:rsidR="00DC0A98" w:rsidRPr="00020EC6" w:rsidRDefault="00DC0A98" w:rsidP="00DC0A98">
            <w:pPr>
              <w:jc w:val="both"/>
            </w:pPr>
            <w:r w:rsidRPr="00020EC6">
              <w:t xml:space="preserve">   Статью 1 проекта </w:t>
            </w:r>
            <w:r w:rsidRPr="007A62B0">
              <w:rPr>
                <w:b/>
              </w:rPr>
              <w:t>дополнить</w:t>
            </w:r>
            <w:r w:rsidRPr="00020EC6">
              <w:t xml:space="preserve"> пунктом 3 следующего содержания:</w:t>
            </w:r>
          </w:p>
          <w:p w:rsidR="00DC0A98" w:rsidRPr="00020EC6" w:rsidRDefault="00DC0A98" w:rsidP="00DC0A98">
            <w:pPr>
              <w:widowControl w:val="0"/>
              <w:jc w:val="both"/>
              <w:rPr>
                <w:b/>
              </w:rPr>
            </w:pPr>
            <w:r w:rsidRPr="00020EC6">
              <w:t xml:space="preserve">   «</w:t>
            </w:r>
            <w:r w:rsidRPr="00020EC6">
              <w:rPr>
                <w:b/>
              </w:rPr>
              <w:t>3. В Административный процедурно-процессуальный кодекс Республики Казахстан от 29 июня 2020 года:</w:t>
            </w:r>
          </w:p>
          <w:p w:rsidR="00DC0A98" w:rsidRPr="00020EC6" w:rsidRDefault="00DC0A98" w:rsidP="00DC0A98">
            <w:pPr>
              <w:jc w:val="both"/>
              <w:rPr>
                <w:b/>
              </w:rPr>
            </w:pPr>
            <w:r w:rsidRPr="00020EC6">
              <w:rPr>
                <w:b/>
              </w:rPr>
              <w:lastRenderedPageBreak/>
              <w:t xml:space="preserve">   часть вторую статьи 102 дополнить словами </w:t>
            </w:r>
            <w:r w:rsidRPr="00020EC6">
              <w:rPr>
                <w:b/>
              </w:rPr>
              <w:br/>
              <w:t>«и Налоговым кодексом Республики Казахстан».</w:t>
            </w:r>
            <w:r w:rsidRPr="00020EC6">
              <w:t>».</w:t>
            </w:r>
          </w:p>
          <w:p w:rsidR="00DC0A98" w:rsidRPr="00020EC6" w:rsidRDefault="00DC0A98" w:rsidP="00DC0A98">
            <w:pPr>
              <w:widowControl w:val="0"/>
              <w:jc w:val="both"/>
              <w:rPr>
                <w:b/>
                <w:bCs/>
              </w:rPr>
            </w:pPr>
          </w:p>
          <w:p w:rsidR="00DC0A98" w:rsidRPr="00020EC6" w:rsidRDefault="00DC0A98" w:rsidP="00DC0A98">
            <w:pPr>
              <w:pStyle w:val="ae"/>
              <w:jc w:val="both"/>
              <w:rPr>
                <w:i/>
                <w:sz w:val="24"/>
                <w:szCs w:val="24"/>
              </w:rPr>
            </w:pPr>
            <w:r w:rsidRPr="00020EC6">
              <w:rPr>
                <w:i/>
                <w:color w:val="000000"/>
              </w:rPr>
              <w:t xml:space="preserve">   </w:t>
            </w:r>
            <w:r w:rsidRPr="00020EC6">
              <w:rPr>
                <w:i/>
                <w:color w:val="000000"/>
                <w:sz w:val="24"/>
                <w:szCs w:val="24"/>
              </w:rPr>
              <w:t>Соответственно изменить последующую нумерацию пунктов</w:t>
            </w:r>
          </w:p>
          <w:p w:rsidR="00DC0A98" w:rsidRPr="00020EC6" w:rsidRDefault="00DC0A98" w:rsidP="00DC0A98">
            <w:pPr>
              <w:pStyle w:val="ae"/>
              <w:jc w:val="both"/>
              <w:rPr>
                <w:sz w:val="24"/>
                <w:szCs w:val="24"/>
              </w:rPr>
            </w:pPr>
          </w:p>
          <w:p w:rsidR="00DC0A98" w:rsidRPr="00020EC6" w:rsidRDefault="00DC0A98" w:rsidP="00325F32">
            <w:pPr>
              <w:pStyle w:val="ae"/>
              <w:jc w:val="both"/>
              <w:rPr>
                <w:sz w:val="24"/>
                <w:szCs w:val="24"/>
              </w:rPr>
            </w:pPr>
          </w:p>
        </w:tc>
        <w:tc>
          <w:tcPr>
            <w:tcW w:w="2551" w:type="dxa"/>
          </w:tcPr>
          <w:p w:rsidR="00DC0A98" w:rsidRPr="00020EC6" w:rsidRDefault="00DC0A98" w:rsidP="00DC0A98">
            <w:pPr>
              <w:widowControl w:val="0"/>
              <w:jc w:val="center"/>
              <w:rPr>
                <w:b/>
                <w:bCs/>
                <w:lang w:val="kk-KZ"/>
              </w:rPr>
            </w:pPr>
            <w:r w:rsidRPr="00020EC6">
              <w:rPr>
                <w:b/>
                <w:bCs/>
                <w:lang w:val="kk-KZ"/>
              </w:rPr>
              <w:lastRenderedPageBreak/>
              <w:t>Депутаты</w:t>
            </w:r>
          </w:p>
          <w:p w:rsidR="00DC0A98" w:rsidRPr="00020EC6" w:rsidRDefault="00DC0A98" w:rsidP="00DC0A98">
            <w:pPr>
              <w:widowControl w:val="0"/>
              <w:jc w:val="center"/>
              <w:rPr>
                <w:b/>
                <w:bCs/>
                <w:caps/>
                <w:lang w:val="kk-KZ"/>
              </w:rPr>
            </w:pPr>
            <w:proofErr w:type="spellStart"/>
            <w:r w:rsidRPr="00020EC6">
              <w:rPr>
                <w:b/>
                <w:bCs/>
                <w:lang w:val="kk-KZ"/>
              </w:rPr>
              <w:t>Мусабаев</w:t>
            </w:r>
            <w:proofErr w:type="spellEnd"/>
            <w:r w:rsidRPr="00020EC6">
              <w:rPr>
                <w:b/>
                <w:bCs/>
                <w:lang w:val="kk-KZ"/>
              </w:rPr>
              <w:t xml:space="preserve"> С.Б.,</w:t>
            </w:r>
          </w:p>
          <w:p w:rsidR="00DC0A98" w:rsidRPr="00020EC6" w:rsidRDefault="00DC0A98" w:rsidP="00DC0A98">
            <w:pPr>
              <w:jc w:val="center"/>
              <w:rPr>
                <w:b/>
                <w:bCs/>
                <w:lang w:val="kk-KZ"/>
              </w:rPr>
            </w:pPr>
            <w:r w:rsidRPr="00020EC6">
              <w:rPr>
                <w:b/>
                <w:bCs/>
                <w:lang w:val="kk-KZ"/>
              </w:rPr>
              <w:t>Жаңбыршин Е.Т.</w:t>
            </w:r>
          </w:p>
          <w:p w:rsidR="00DC0A98" w:rsidRPr="00020EC6" w:rsidRDefault="00DC0A98" w:rsidP="00DC0A98">
            <w:pPr>
              <w:jc w:val="center"/>
              <w:rPr>
                <w:b/>
                <w:bCs/>
                <w:lang w:val="kk-KZ"/>
              </w:rPr>
            </w:pPr>
          </w:p>
          <w:p w:rsidR="00DC0A98" w:rsidRPr="00020EC6" w:rsidRDefault="00DC0A98" w:rsidP="00DC0A98">
            <w:pPr>
              <w:widowControl w:val="0"/>
              <w:jc w:val="both"/>
              <w:rPr>
                <w:lang w:val="kk-KZ"/>
              </w:rPr>
            </w:pPr>
            <w:r w:rsidRPr="00020EC6">
              <w:rPr>
                <w:lang w:val="kk-KZ"/>
              </w:rPr>
              <w:t xml:space="preserve">   В </w:t>
            </w:r>
            <w:r w:rsidRPr="00020EC6">
              <w:t xml:space="preserve">целях </w:t>
            </w:r>
            <w:proofErr w:type="spellStart"/>
            <w:r w:rsidRPr="00020EC6">
              <w:t>корреспондирования</w:t>
            </w:r>
            <w:proofErr w:type="spellEnd"/>
            <w:r w:rsidRPr="00020EC6">
              <w:t xml:space="preserve"> с поправками вносимыми в подпункт 7) пункта 1 статьи 40 проекта Налогового кодекса</w:t>
            </w:r>
            <w:r w:rsidRPr="00020EC6">
              <w:rPr>
                <w:lang w:val="kk-KZ"/>
              </w:rPr>
              <w:t xml:space="preserve"> РК.</w:t>
            </w:r>
          </w:p>
          <w:p w:rsidR="00DC0A98" w:rsidRPr="00020EC6" w:rsidRDefault="00DC0A98" w:rsidP="00DC0A98">
            <w:pPr>
              <w:jc w:val="both"/>
              <w:rPr>
                <w:b/>
                <w:bCs/>
                <w:caps/>
              </w:rPr>
            </w:pPr>
            <w:r w:rsidRPr="00020EC6">
              <w:rPr>
                <w:lang w:val="kk-KZ"/>
              </w:rPr>
              <w:lastRenderedPageBreak/>
              <w:t xml:space="preserve">   В </w:t>
            </w:r>
            <w:r w:rsidRPr="00020EC6">
              <w:t>Нормативном постановлении Конституционного Суда РК от 22 мая 2023 года №16-НП определено, что «Публичное право включает в себя компоненты нескольких отраслей права (конституционное (государственное) право, административное право, уголовное</w:t>
            </w:r>
            <w:r w:rsidRPr="00020EC6">
              <w:rPr>
                <w:lang w:val="kk-KZ"/>
              </w:rPr>
              <w:t xml:space="preserve"> право, </w:t>
            </w:r>
            <w:r w:rsidRPr="00020EC6">
              <w:rPr>
                <w:b/>
              </w:rPr>
              <w:t xml:space="preserve">налоговое право </w:t>
            </w:r>
            <w:r w:rsidRPr="00020EC6">
              <w:t>и другие), функциональная общность и особенности которых обусловлены предметом и методами регулирования, а также составом источников (форм) права.».</w:t>
            </w:r>
          </w:p>
          <w:p w:rsidR="00DC0A98" w:rsidRPr="00020EC6" w:rsidRDefault="00DC0A98" w:rsidP="000F2480">
            <w:pPr>
              <w:widowControl w:val="0"/>
              <w:jc w:val="center"/>
              <w:rPr>
                <w:b/>
                <w:bCs/>
              </w:rPr>
            </w:pPr>
          </w:p>
        </w:tc>
        <w:tc>
          <w:tcPr>
            <w:tcW w:w="1700" w:type="dxa"/>
            <w:gridSpan w:val="2"/>
          </w:tcPr>
          <w:p w:rsidR="00687352" w:rsidRPr="00236EFD" w:rsidRDefault="00687352" w:rsidP="00687352">
            <w:pPr>
              <w:widowControl w:val="0"/>
              <w:ind w:left="-112" w:right="-100"/>
              <w:jc w:val="center"/>
              <w:rPr>
                <w:bCs/>
              </w:rPr>
            </w:pPr>
            <w:r w:rsidRPr="00236EFD">
              <w:rPr>
                <w:bCs/>
              </w:rPr>
              <w:lastRenderedPageBreak/>
              <w:t>Направлено на получение заключения Правительства Республики Казахстан</w:t>
            </w:r>
          </w:p>
          <w:p w:rsidR="00687352" w:rsidRPr="00236EFD" w:rsidRDefault="00687352" w:rsidP="00687352">
            <w:pPr>
              <w:widowControl w:val="0"/>
              <w:ind w:left="-112" w:right="-100"/>
              <w:jc w:val="center"/>
              <w:rPr>
                <w:bCs/>
              </w:rPr>
            </w:pPr>
            <w:r w:rsidRPr="00236EFD">
              <w:rPr>
                <w:bCs/>
              </w:rPr>
              <w:t>28.02.2025 г.</w:t>
            </w:r>
          </w:p>
          <w:p w:rsidR="00DC0A98" w:rsidRPr="00AE4B83" w:rsidRDefault="00DC0A98" w:rsidP="002F7EBD">
            <w:pPr>
              <w:widowControl w:val="0"/>
              <w:jc w:val="center"/>
              <w:rPr>
                <w:bCs/>
                <w:color w:val="FF0000"/>
              </w:rPr>
            </w:pPr>
          </w:p>
        </w:tc>
      </w:tr>
      <w:tr w:rsidR="00325F32" w:rsidRPr="00782275" w:rsidTr="00C77E10">
        <w:tc>
          <w:tcPr>
            <w:tcW w:w="15196" w:type="dxa"/>
            <w:gridSpan w:val="8"/>
            <w:shd w:val="clear" w:color="auto" w:fill="auto"/>
          </w:tcPr>
          <w:p w:rsidR="00325F32" w:rsidRPr="00782275" w:rsidRDefault="00325F32" w:rsidP="00EE7E7F">
            <w:pPr>
              <w:ind w:right="-113"/>
              <w:textAlignment w:val="baseline"/>
              <w:outlineLvl w:val="0"/>
              <w:rPr>
                <w:b/>
                <w:spacing w:val="2"/>
                <w:lang w:eastAsia="en-US"/>
              </w:rPr>
            </w:pPr>
          </w:p>
          <w:p w:rsidR="00325F32" w:rsidRPr="00782275" w:rsidRDefault="00325F32" w:rsidP="00EE7E7F">
            <w:pPr>
              <w:pStyle w:val="af0"/>
              <w:ind w:left="502" w:right="-113"/>
              <w:jc w:val="center"/>
              <w:textAlignment w:val="baseline"/>
              <w:outlineLvl w:val="0"/>
              <w:rPr>
                <w:rFonts w:ascii="Times New Roman" w:hAnsi="Times New Roman"/>
                <w:b/>
                <w:kern w:val="36"/>
                <w:lang w:eastAsia="en-US"/>
              </w:rPr>
            </w:pPr>
            <w:r w:rsidRPr="00782275">
              <w:rPr>
                <w:rFonts w:ascii="Times New Roman" w:hAnsi="Times New Roman"/>
                <w:b/>
                <w:spacing w:val="2"/>
                <w:lang w:eastAsia="en-US"/>
              </w:rPr>
              <w:t>Кодекс Республики Казахстан «</w:t>
            </w:r>
            <w:r w:rsidRPr="00782275">
              <w:rPr>
                <w:rFonts w:ascii="Times New Roman" w:hAnsi="Times New Roman"/>
                <w:b/>
                <w:kern w:val="36"/>
                <w:lang w:eastAsia="en-US"/>
              </w:rPr>
              <w:t xml:space="preserve">О здоровье народа и системе здравоохранения» </w:t>
            </w:r>
            <w:r w:rsidRPr="00782275">
              <w:rPr>
                <w:rFonts w:ascii="Times New Roman" w:hAnsi="Times New Roman"/>
                <w:b/>
                <w:spacing w:val="2"/>
                <w:lang w:eastAsia="en-US"/>
              </w:rPr>
              <w:t>от 7 июля 2020 года</w:t>
            </w:r>
          </w:p>
          <w:p w:rsidR="00325F32" w:rsidRPr="00782275" w:rsidRDefault="00325F32" w:rsidP="00EE7E7F">
            <w:pPr>
              <w:widowControl w:val="0"/>
              <w:ind w:right="-113"/>
              <w:jc w:val="center"/>
              <w:rPr>
                <w:b/>
                <w:bCs/>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p>
        </w:tc>
        <w:tc>
          <w:tcPr>
            <w:tcW w:w="1701" w:type="dxa"/>
          </w:tcPr>
          <w:p w:rsidR="00325F32" w:rsidRDefault="00325F32" w:rsidP="00325F32">
            <w:pPr>
              <w:jc w:val="center"/>
              <w:rPr>
                <w:color w:val="000000"/>
              </w:rPr>
            </w:pPr>
            <w:r w:rsidRPr="003B6AD9">
              <w:rPr>
                <w:color w:val="000000"/>
              </w:rPr>
              <w:t xml:space="preserve">Новый </w:t>
            </w:r>
          </w:p>
          <w:p w:rsidR="00325F32" w:rsidRPr="003B6AD9" w:rsidRDefault="00325F32" w:rsidP="00325F32">
            <w:pPr>
              <w:jc w:val="center"/>
              <w:rPr>
                <w:color w:val="000000"/>
              </w:rPr>
            </w:pPr>
            <w:r w:rsidRPr="003B6AD9">
              <w:rPr>
                <w:color w:val="000000"/>
              </w:rPr>
              <w:t>пункт 3 статьи 1 проекта</w:t>
            </w:r>
          </w:p>
          <w:p w:rsidR="00325F32" w:rsidRPr="003B6AD9" w:rsidRDefault="00325F32" w:rsidP="00325F32">
            <w:pPr>
              <w:jc w:val="center"/>
              <w:rPr>
                <w:color w:val="000000"/>
              </w:rPr>
            </w:pPr>
          </w:p>
          <w:p w:rsidR="00325F32" w:rsidRDefault="00325F32" w:rsidP="00325F32">
            <w:pPr>
              <w:jc w:val="center"/>
              <w:textAlignment w:val="baseline"/>
              <w:outlineLvl w:val="0"/>
              <w:rPr>
                <w:i/>
                <w:spacing w:val="2"/>
                <w:sz w:val="20"/>
                <w:szCs w:val="20"/>
                <w:lang w:eastAsia="en-US"/>
              </w:rPr>
            </w:pPr>
            <w:r w:rsidRPr="00261F13">
              <w:rPr>
                <w:i/>
                <w:spacing w:val="2"/>
                <w:sz w:val="20"/>
                <w:szCs w:val="20"/>
                <w:lang w:eastAsia="en-US"/>
              </w:rPr>
              <w:t xml:space="preserve">Кодекс Республики Казахстан </w:t>
            </w:r>
          </w:p>
          <w:p w:rsidR="00325F32" w:rsidRDefault="00325F32" w:rsidP="00325F32">
            <w:pPr>
              <w:jc w:val="center"/>
              <w:textAlignment w:val="baseline"/>
              <w:outlineLvl w:val="0"/>
              <w:rPr>
                <w:i/>
                <w:kern w:val="36"/>
                <w:sz w:val="20"/>
                <w:szCs w:val="20"/>
                <w:lang w:eastAsia="en-US"/>
              </w:rPr>
            </w:pPr>
            <w:r w:rsidRPr="00261F13">
              <w:rPr>
                <w:i/>
                <w:spacing w:val="2"/>
                <w:sz w:val="20"/>
                <w:szCs w:val="20"/>
                <w:lang w:eastAsia="en-US"/>
              </w:rPr>
              <w:t>«</w:t>
            </w:r>
            <w:r w:rsidRPr="00261F13">
              <w:rPr>
                <w:i/>
                <w:kern w:val="36"/>
                <w:sz w:val="20"/>
                <w:szCs w:val="20"/>
                <w:lang w:eastAsia="en-US"/>
              </w:rPr>
              <w:t xml:space="preserve">О здоровье народа и системе </w:t>
            </w:r>
            <w:proofErr w:type="spellStart"/>
            <w:proofErr w:type="gramStart"/>
            <w:r w:rsidRPr="00261F13">
              <w:rPr>
                <w:i/>
                <w:kern w:val="36"/>
                <w:sz w:val="20"/>
                <w:szCs w:val="20"/>
                <w:lang w:eastAsia="en-US"/>
              </w:rPr>
              <w:t>здравоохране</w:t>
            </w:r>
            <w:r w:rsidRPr="003D6DF4">
              <w:rPr>
                <w:i/>
                <w:kern w:val="36"/>
                <w:sz w:val="20"/>
                <w:szCs w:val="20"/>
                <w:lang w:eastAsia="en-US"/>
              </w:rPr>
              <w:t>-</w:t>
            </w:r>
            <w:r w:rsidRPr="00261F13">
              <w:rPr>
                <w:i/>
                <w:kern w:val="36"/>
                <w:sz w:val="20"/>
                <w:szCs w:val="20"/>
                <w:lang w:eastAsia="en-US"/>
              </w:rPr>
              <w:t>ния</w:t>
            </w:r>
            <w:proofErr w:type="spellEnd"/>
            <w:proofErr w:type="gramEnd"/>
            <w:r w:rsidRPr="00261F13">
              <w:rPr>
                <w:i/>
                <w:kern w:val="36"/>
                <w:sz w:val="20"/>
                <w:szCs w:val="20"/>
                <w:lang w:eastAsia="en-US"/>
              </w:rPr>
              <w:t xml:space="preserve">» </w:t>
            </w:r>
          </w:p>
          <w:p w:rsidR="00325F32" w:rsidRPr="00261F13" w:rsidRDefault="00325F32" w:rsidP="00325F32">
            <w:pPr>
              <w:jc w:val="center"/>
              <w:textAlignment w:val="baseline"/>
              <w:outlineLvl w:val="0"/>
              <w:rPr>
                <w:i/>
                <w:kern w:val="36"/>
                <w:sz w:val="20"/>
                <w:szCs w:val="20"/>
                <w:lang w:eastAsia="en-US"/>
              </w:rPr>
            </w:pPr>
            <w:r w:rsidRPr="00261F13">
              <w:rPr>
                <w:i/>
                <w:spacing w:val="2"/>
                <w:sz w:val="20"/>
                <w:szCs w:val="20"/>
                <w:lang w:eastAsia="en-US"/>
              </w:rPr>
              <w:t xml:space="preserve">от 7 июля </w:t>
            </w:r>
            <w:r w:rsidRPr="00261F13">
              <w:rPr>
                <w:i/>
                <w:spacing w:val="2"/>
                <w:sz w:val="20"/>
                <w:szCs w:val="20"/>
                <w:lang w:eastAsia="en-US"/>
              </w:rPr>
              <w:br/>
              <w:t>2020 года</w:t>
            </w:r>
          </w:p>
          <w:p w:rsidR="00325F32" w:rsidRPr="003B6AD9" w:rsidRDefault="00325F32" w:rsidP="00325F32">
            <w:pPr>
              <w:jc w:val="center"/>
              <w:rPr>
                <w:color w:val="000000"/>
              </w:rPr>
            </w:pPr>
          </w:p>
          <w:p w:rsidR="00325F32" w:rsidRPr="003B6AD9" w:rsidRDefault="00325F32" w:rsidP="00325F32">
            <w:pPr>
              <w:jc w:val="center"/>
              <w:rPr>
                <w:b/>
                <w:color w:val="000000"/>
              </w:rPr>
            </w:pPr>
          </w:p>
        </w:tc>
        <w:tc>
          <w:tcPr>
            <w:tcW w:w="2977" w:type="dxa"/>
          </w:tcPr>
          <w:p w:rsidR="00325F32" w:rsidRPr="003B6AD9" w:rsidRDefault="00325F32" w:rsidP="00325F32">
            <w:pPr>
              <w:tabs>
                <w:tab w:val="left" w:pos="709"/>
              </w:tabs>
              <w:contextualSpacing/>
              <w:jc w:val="both"/>
              <w:rPr>
                <w:color w:val="000000"/>
              </w:rPr>
            </w:pPr>
            <w:r>
              <w:rPr>
                <w:bCs/>
                <w:color w:val="000000"/>
              </w:rPr>
              <w:t xml:space="preserve">   </w:t>
            </w:r>
            <w:r w:rsidRPr="003B6AD9">
              <w:rPr>
                <w:bCs/>
                <w:color w:val="000000"/>
              </w:rPr>
              <w:t>Статья 1. Основные понятия, используемые в настоящем Кодексе</w:t>
            </w:r>
          </w:p>
          <w:p w:rsidR="00325F32" w:rsidRPr="003B6AD9" w:rsidRDefault="00325F32" w:rsidP="00325F32">
            <w:pPr>
              <w:tabs>
                <w:tab w:val="left" w:pos="709"/>
              </w:tabs>
              <w:contextualSpacing/>
              <w:jc w:val="both"/>
              <w:rPr>
                <w:color w:val="000000"/>
              </w:rPr>
            </w:pPr>
            <w:r>
              <w:rPr>
                <w:color w:val="000000"/>
              </w:rPr>
              <w:t xml:space="preserve">   1</w:t>
            </w:r>
            <w:r w:rsidRPr="003B6AD9">
              <w:rPr>
                <w:color w:val="000000"/>
              </w:rPr>
              <w:t>. В настоящем Кодексе используются следующие основные понятия:</w:t>
            </w:r>
          </w:p>
          <w:p w:rsidR="00325F32" w:rsidRPr="003B6AD9" w:rsidRDefault="00325F32" w:rsidP="00325F32">
            <w:pPr>
              <w:tabs>
                <w:tab w:val="left" w:pos="709"/>
              </w:tabs>
              <w:contextualSpacing/>
              <w:jc w:val="both"/>
              <w:rPr>
                <w:color w:val="000000"/>
              </w:rPr>
            </w:pPr>
            <w:r>
              <w:rPr>
                <w:color w:val="000000"/>
              </w:rPr>
              <w:t xml:space="preserve">   </w:t>
            </w:r>
            <w:r w:rsidRPr="003B6AD9">
              <w:rPr>
                <w:color w:val="000000"/>
              </w:rPr>
              <w:t>...</w:t>
            </w:r>
          </w:p>
          <w:p w:rsidR="00325F32" w:rsidRPr="003B6AD9" w:rsidRDefault="00325F32" w:rsidP="00325F32">
            <w:pPr>
              <w:tabs>
                <w:tab w:val="left" w:pos="709"/>
              </w:tabs>
              <w:contextualSpacing/>
              <w:jc w:val="both"/>
              <w:rPr>
                <w:b/>
                <w:color w:val="000000"/>
              </w:rPr>
            </w:pPr>
            <w:r>
              <w:rPr>
                <w:b/>
                <w:color w:val="000000"/>
              </w:rPr>
              <w:t xml:space="preserve">   </w:t>
            </w:r>
            <w:r w:rsidRPr="003B6AD9">
              <w:rPr>
                <w:b/>
                <w:color w:val="000000"/>
              </w:rPr>
              <w:t>Отсутс</w:t>
            </w:r>
            <w:r>
              <w:rPr>
                <w:b/>
                <w:color w:val="000000"/>
              </w:rPr>
              <w:t>т</w:t>
            </w:r>
            <w:r w:rsidRPr="003B6AD9">
              <w:rPr>
                <w:b/>
                <w:color w:val="000000"/>
              </w:rPr>
              <w:t xml:space="preserve">вует </w:t>
            </w:r>
          </w:p>
        </w:tc>
        <w:tc>
          <w:tcPr>
            <w:tcW w:w="2958" w:type="dxa"/>
          </w:tcPr>
          <w:p w:rsidR="00325F32" w:rsidRPr="003B6AD9" w:rsidRDefault="00325F32" w:rsidP="00325F32">
            <w:pPr>
              <w:tabs>
                <w:tab w:val="left" w:pos="709"/>
              </w:tabs>
              <w:contextualSpacing/>
              <w:jc w:val="both"/>
              <w:rPr>
                <w:rFonts w:eastAsia="Calibri"/>
                <w:sz w:val="28"/>
                <w:szCs w:val="28"/>
                <w:lang w:eastAsia="en-US"/>
              </w:rPr>
            </w:pPr>
            <w:r>
              <w:rPr>
                <w:rFonts w:eastAsia="Calibri"/>
                <w:lang w:eastAsia="en-US"/>
              </w:rPr>
              <w:t xml:space="preserve">   </w:t>
            </w:r>
            <w:r>
              <w:rPr>
                <w:b/>
                <w:color w:val="000000"/>
              </w:rPr>
              <w:t>Отсутствует</w:t>
            </w:r>
          </w:p>
        </w:tc>
        <w:tc>
          <w:tcPr>
            <w:tcW w:w="2713" w:type="dxa"/>
          </w:tcPr>
          <w:p w:rsidR="00325F32" w:rsidRPr="003B6AD9" w:rsidRDefault="00325F32" w:rsidP="00325F32">
            <w:pPr>
              <w:jc w:val="both"/>
              <w:rPr>
                <w:color w:val="000000"/>
              </w:rPr>
            </w:pPr>
            <w:r>
              <w:rPr>
                <w:color w:val="000000"/>
              </w:rPr>
              <w:t xml:space="preserve">   </w:t>
            </w:r>
            <w:r w:rsidRPr="003B6AD9">
              <w:rPr>
                <w:color w:val="000000"/>
              </w:rPr>
              <w:t xml:space="preserve">Статью 1 проекта </w:t>
            </w:r>
            <w:r w:rsidRPr="0054141A">
              <w:rPr>
                <w:b/>
                <w:color w:val="000000"/>
              </w:rPr>
              <w:t>дополнить</w:t>
            </w:r>
            <w:r w:rsidRPr="003B6AD9">
              <w:rPr>
                <w:color w:val="000000"/>
              </w:rPr>
              <w:t xml:space="preserve"> пунктом 3  следующего содержания:</w:t>
            </w:r>
          </w:p>
          <w:p w:rsidR="00325F32" w:rsidRPr="003B6AD9" w:rsidRDefault="00325F32" w:rsidP="00325F32">
            <w:pPr>
              <w:jc w:val="both"/>
              <w:rPr>
                <w:color w:val="000000"/>
              </w:rPr>
            </w:pPr>
            <w:r>
              <w:rPr>
                <w:color w:val="000000"/>
              </w:rPr>
              <w:t xml:space="preserve">   </w:t>
            </w:r>
            <w:r w:rsidRPr="003B6AD9">
              <w:rPr>
                <w:color w:val="000000"/>
              </w:rPr>
              <w:t>«</w:t>
            </w:r>
            <w:r w:rsidRPr="00A939FD">
              <w:rPr>
                <w:rFonts w:eastAsia="Calibri"/>
                <w:b/>
                <w:lang w:eastAsia="en-US"/>
              </w:rPr>
              <w:t>3.</w:t>
            </w:r>
            <w:r w:rsidRPr="00A939FD">
              <w:rPr>
                <w:rFonts w:eastAsia="Calibri"/>
                <w:b/>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Кодекс Республики Казахстан «О здоровье народа и системе здравоохранения» от 7 июля 2020 года</w:t>
            </w:r>
            <w:r w:rsidRPr="003B6AD9">
              <w:rPr>
                <w:rFonts w:eastAsia="Calibri"/>
                <w:lang w:eastAsia="en-US"/>
              </w:rPr>
              <w:t>:</w:t>
            </w:r>
          </w:p>
          <w:p w:rsidR="00325F32" w:rsidRPr="005B24E4" w:rsidRDefault="00325F32" w:rsidP="00325F32">
            <w:pPr>
              <w:jc w:val="both"/>
              <w:rPr>
                <w:b/>
                <w:color w:val="000000"/>
              </w:rPr>
            </w:pPr>
            <w:r w:rsidRPr="00B03C9B">
              <w:rPr>
                <w:b/>
                <w:color w:val="000000"/>
              </w:rPr>
              <w:t xml:space="preserve">   «1) пункт 1 статьи 1 дополнить подпунктом </w:t>
            </w:r>
            <w:r w:rsidRPr="005B24E4">
              <w:rPr>
                <w:b/>
                <w:color w:val="FF0000"/>
              </w:rPr>
              <w:t>__</w:t>
            </w:r>
            <w:r w:rsidRPr="005B24E4">
              <w:rPr>
                <w:b/>
              </w:rPr>
              <w:t>)</w:t>
            </w:r>
            <w:r w:rsidRPr="005B24E4">
              <w:rPr>
                <w:b/>
                <w:color w:val="FF0000"/>
              </w:rPr>
              <w:t xml:space="preserve"> </w:t>
            </w:r>
            <w:r w:rsidRPr="005B24E4">
              <w:rPr>
                <w:b/>
              </w:rPr>
              <w:t xml:space="preserve">следующего </w:t>
            </w:r>
            <w:r w:rsidRPr="005B24E4">
              <w:rPr>
                <w:b/>
                <w:color w:val="000000"/>
              </w:rPr>
              <w:t>содержания:</w:t>
            </w:r>
          </w:p>
          <w:p w:rsidR="00325F32" w:rsidRPr="003B6AD9" w:rsidRDefault="00325F32" w:rsidP="00325F32">
            <w:pPr>
              <w:jc w:val="both"/>
              <w:rPr>
                <w:b/>
                <w:color w:val="000000"/>
              </w:rPr>
            </w:pPr>
            <w:r w:rsidRPr="005B24E4">
              <w:rPr>
                <w:b/>
                <w:color w:val="000000"/>
              </w:rPr>
              <w:t xml:space="preserve">   «</w:t>
            </w:r>
            <w:r w:rsidRPr="005B24E4">
              <w:rPr>
                <w:b/>
                <w:color w:val="FF0000"/>
              </w:rPr>
              <w:t>__</w:t>
            </w:r>
            <w:r w:rsidRPr="005B24E4">
              <w:rPr>
                <w:b/>
                <w:color w:val="000000"/>
              </w:rPr>
              <w:t>) кальянное</w:t>
            </w:r>
            <w:r w:rsidRPr="003B6AD9">
              <w:rPr>
                <w:b/>
                <w:color w:val="000000"/>
              </w:rPr>
              <w:t xml:space="preserve"> заведение – объекты общественного питания (ресторан, кафе, бар), развлекательные заведения (ночные клубы, дискотеки) предоставляющие услуги по потреблению табака для кальяна, кальянной смеси вне специально оборудованных мест и соответствующие требованиям установленных </w:t>
            </w:r>
            <w:r w:rsidRPr="003B6AD9">
              <w:rPr>
                <w:b/>
                <w:color w:val="000000"/>
              </w:rPr>
              <w:lastRenderedPageBreak/>
              <w:t>законодательством Республики Казахстан;»</w:t>
            </w:r>
            <w:r>
              <w:rPr>
                <w:b/>
                <w:color w:val="000000"/>
              </w:rPr>
              <w:t>.</w:t>
            </w:r>
            <w:r w:rsidRPr="00F5261D">
              <w:rPr>
                <w:color w:val="000000"/>
              </w:rPr>
              <w:t>».</w:t>
            </w:r>
          </w:p>
          <w:p w:rsidR="00325F32" w:rsidRDefault="00325F32" w:rsidP="00325F32">
            <w:pPr>
              <w:ind w:firstLine="475"/>
              <w:jc w:val="both"/>
              <w:rPr>
                <w:i/>
                <w:color w:val="000000"/>
              </w:rPr>
            </w:pPr>
          </w:p>
          <w:p w:rsidR="00325F32" w:rsidRPr="003B6AD9" w:rsidRDefault="00325F32" w:rsidP="00325F32">
            <w:pPr>
              <w:jc w:val="both"/>
              <w:rPr>
                <w:i/>
                <w:color w:val="000000"/>
              </w:rPr>
            </w:pPr>
            <w:r>
              <w:rPr>
                <w:i/>
                <w:color w:val="000000"/>
              </w:rPr>
              <w:t xml:space="preserve">   </w:t>
            </w:r>
            <w:r w:rsidRPr="003B6AD9">
              <w:rPr>
                <w:i/>
                <w:color w:val="000000"/>
              </w:rPr>
              <w:t>Соответственно изменить последующую нумерацию пунктов</w:t>
            </w:r>
          </w:p>
          <w:p w:rsidR="00325F32" w:rsidRPr="003B6AD9" w:rsidRDefault="00325F32" w:rsidP="00325F32">
            <w:pPr>
              <w:ind w:firstLine="113"/>
              <w:jc w:val="both"/>
              <w:rPr>
                <w:color w:val="000000"/>
              </w:rPr>
            </w:pPr>
          </w:p>
        </w:tc>
        <w:tc>
          <w:tcPr>
            <w:tcW w:w="2551" w:type="dxa"/>
          </w:tcPr>
          <w:p w:rsidR="00325F32" w:rsidRPr="003B6AD9" w:rsidRDefault="00325F32" w:rsidP="00325F32">
            <w:pPr>
              <w:ind w:firstLine="113"/>
              <w:jc w:val="center"/>
              <w:rPr>
                <w:b/>
                <w:color w:val="000000"/>
              </w:rPr>
            </w:pPr>
            <w:r w:rsidRPr="003B6AD9">
              <w:rPr>
                <w:b/>
                <w:color w:val="000000"/>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Default="00325F32" w:rsidP="00325F32">
            <w:pPr>
              <w:jc w:val="both"/>
              <w:rPr>
                <w:color w:val="000000"/>
              </w:rPr>
            </w:pPr>
          </w:p>
          <w:p w:rsidR="00325F32" w:rsidRDefault="00325F32" w:rsidP="00325F32">
            <w:pPr>
              <w:jc w:val="both"/>
              <w:rPr>
                <w:color w:val="000000"/>
              </w:rPr>
            </w:pPr>
            <w:r>
              <w:rPr>
                <w:color w:val="000000"/>
              </w:rPr>
              <w:t xml:space="preserve">   </w:t>
            </w:r>
            <w:r w:rsidRPr="003B6AD9">
              <w:rPr>
                <w:color w:val="000000"/>
              </w:rPr>
              <w:t>Учитывая наличие рисков для здоровья населения потребление кальянов необходимо законодательно регламентировать деятельность кальянных заведений, а также пунктов общественного питания и ночных клубов, дискотек предоставляющих кальяны.</w:t>
            </w:r>
          </w:p>
          <w:p w:rsidR="00325F32" w:rsidRPr="00A939FD" w:rsidRDefault="00325F32" w:rsidP="00325F32">
            <w:pPr>
              <w:jc w:val="both"/>
              <w:rPr>
                <w:color w:val="000000"/>
              </w:rPr>
            </w:pPr>
            <w:r>
              <w:rPr>
                <w:color w:val="000000"/>
              </w:rPr>
              <w:t xml:space="preserve">   </w:t>
            </w:r>
            <w:r w:rsidRPr="003B6AD9">
              <w:rPr>
                <w:color w:val="000000"/>
              </w:rPr>
              <w:t>Также предлагается лицензировать деятельность по предоставлению услуг потребления табака для кальяна, кальянной смеси.</w:t>
            </w:r>
          </w:p>
        </w:tc>
        <w:tc>
          <w:tcPr>
            <w:tcW w:w="1700" w:type="dxa"/>
            <w:gridSpan w:val="2"/>
          </w:tcPr>
          <w:p w:rsidR="006F248D" w:rsidRPr="00236EFD" w:rsidRDefault="006F248D" w:rsidP="006F248D">
            <w:pPr>
              <w:widowControl w:val="0"/>
              <w:ind w:left="-112" w:right="-100"/>
              <w:jc w:val="center"/>
              <w:rPr>
                <w:bCs/>
              </w:rPr>
            </w:pPr>
            <w:r w:rsidRPr="00236EFD">
              <w:rPr>
                <w:bCs/>
              </w:rPr>
              <w:t>Направлено на получение заключения Правительства Республики Казахстан</w:t>
            </w:r>
          </w:p>
          <w:p w:rsidR="006F248D" w:rsidRPr="00236EFD" w:rsidRDefault="006F248D" w:rsidP="006F248D">
            <w:pPr>
              <w:widowControl w:val="0"/>
              <w:ind w:left="-112" w:right="-100"/>
              <w:jc w:val="center"/>
              <w:rPr>
                <w:bCs/>
              </w:rPr>
            </w:pPr>
            <w:r w:rsidRPr="00236EFD">
              <w:rPr>
                <w:bCs/>
              </w:rPr>
              <w:t>30.12.2024 г.</w:t>
            </w:r>
          </w:p>
          <w:p w:rsidR="00325F32" w:rsidRPr="003B6AD9" w:rsidRDefault="00325F32" w:rsidP="00325F32">
            <w:pPr>
              <w:widowControl w:val="0"/>
              <w:jc w:val="center"/>
              <w:rPr>
                <w:b/>
                <w:bCs/>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p>
        </w:tc>
        <w:tc>
          <w:tcPr>
            <w:tcW w:w="1701" w:type="dxa"/>
          </w:tcPr>
          <w:p w:rsidR="00325F32" w:rsidRDefault="00325F32" w:rsidP="00325F32">
            <w:pPr>
              <w:jc w:val="center"/>
              <w:rPr>
                <w:color w:val="000000"/>
              </w:rPr>
            </w:pPr>
            <w:r w:rsidRPr="003B6AD9">
              <w:rPr>
                <w:color w:val="000000"/>
              </w:rPr>
              <w:t xml:space="preserve">Новый </w:t>
            </w:r>
          </w:p>
          <w:p w:rsidR="00325F32" w:rsidRDefault="00325F32" w:rsidP="00325F32">
            <w:pPr>
              <w:jc w:val="center"/>
              <w:rPr>
                <w:color w:val="000000"/>
              </w:rPr>
            </w:pPr>
            <w:r w:rsidRPr="003B6AD9">
              <w:rPr>
                <w:color w:val="000000"/>
              </w:rPr>
              <w:t>пункт 3 статьи 1 проекта</w:t>
            </w:r>
          </w:p>
          <w:p w:rsidR="00325F32" w:rsidRPr="003B6AD9" w:rsidRDefault="00325F32" w:rsidP="00325F32">
            <w:pPr>
              <w:jc w:val="center"/>
              <w:rPr>
                <w:color w:val="000000"/>
              </w:rPr>
            </w:pPr>
          </w:p>
          <w:p w:rsidR="00325F32" w:rsidRDefault="00325F32" w:rsidP="00325F32">
            <w:pPr>
              <w:jc w:val="center"/>
              <w:textAlignment w:val="baseline"/>
              <w:outlineLvl w:val="0"/>
              <w:rPr>
                <w:i/>
                <w:spacing w:val="2"/>
                <w:sz w:val="20"/>
                <w:szCs w:val="20"/>
                <w:lang w:eastAsia="en-US"/>
              </w:rPr>
            </w:pPr>
            <w:r w:rsidRPr="00261F13">
              <w:rPr>
                <w:i/>
                <w:spacing w:val="2"/>
                <w:sz w:val="20"/>
                <w:szCs w:val="20"/>
                <w:lang w:eastAsia="en-US"/>
              </w:rPr>
              <w:t xml:space="preserve">Кодекс Республики Казахстан </w:t>
            </w:r>
          </w:p>
          <w:p w:rsidR="00325F32" w:rsidRPr="00261F13" w:rsidRDefault="00325F32" w:rsidP="00325F32">
            <w:pPr>
              <w:jc w:val="center"/>
              <w:textAlignment w:val="baseline"/>
              <w:outlineLvl w:val="0"/>
              <w:rPr>
                <w:i/>
                <w:kern w:val="36"/>
                <w:sz w:val="20"/>
                <w:szCs w:val="20"/>
                <w:lang w:eastAsia="en-US"/>
              </w:rPr>
            </w:pPr>
            <w:r w:rsidRPr="00261F13">
              <w:rPr>
                <w:i/>
                <w:spacing w:val="2"/>
                <w:sz w:val="20"/>
                <w:szCs w:val="20"/>
                <w:lang w:eastAsia="en-US"/>
              </w:rPr>
              <w:t>«</w:t>
            </w:r>
            <w:r w:rsidRPr="00261F13">
              <w:rPr>
                <w:i/>
                <w:kern w:val="36"/>
                <w:sz w:val="20"/>
                <w:szCs w:val="20"/>
                <w:lang w:eastAsia="en-US"/>
              </w:rPr>
              <w:t xml:space="preserve">О здоровье народа и системе </w:t>
            </w:r>
            <w:proofErr w:type="spellStart"/>
            <w:r w:rsidRPr="00261F13">
              <w:rPr>
                <w:i/>
                <w:kern w:val="36"/>
                <w:sz w:val="20"/>
                <w:szCs w:val="20"/>
                <w:lang w:eastAsia="en-US"/>
              </w:rPr>
              <w:t>здравоохране-ния</w:t>
            </w:r>
            <w:proofErr w:type="spellEnd"/>
            <w:r w:rsidRPr="00261F13">
              <w:rPr>
                <w:i/>
                <w:kern w:val="36"/>
                <w:sz w:val="20"/>
                <w:szCs w:val="20"/>
                <w:lang w:eastAsia="en-US"/>
              </w:rPr>
              <w:t xml:space="preserve">» </w:t>
            </w:r>
            <w:r w:rsidRPr="00261F13">
              <w:rPr>
                <w:i/>
                <w:kern w:val="36"/>
                <w:sz w:val="20"/>
                <w:szCs w:val="20"/>
                <w:lang w:eastAsia="en-US"/>
              </w:rPr>
              <w:br/>
            </w:r>
            <w:r w:rsidRPr="00261F13">
              <w:rPr>
                <w:i/>
                <w:spacing w:val="2"/>
                <w:sz w:val="20"/>
                <w:szCs w:val="20"/>
                <w:lang w:eastAsia="en-US"/>
              </w:rPr>
              <w:t xml:space="preserve">от 7 июля </w:t>
            </w:r>
            <w:r w:rsidRPr="00261F13">
              <w:rPr>
                <w:i/>
                <w:spacing w:val="2"/>
                <w:sz w:val="20"/>
                <w:szCs w:val="20"/>
                <w:lang w:eastAsia="en-US"/>
              </w:rPr>
              <w:br/>
              <w:t>2020 года</w:t>
            </w:r>
          </w:p>
          <w:p w:rsidR="00325F32" w:rsidRPr="003B6AD9" w:rsidRDefault="00325F32" w:rsidP="00325F32">
            <w:pPr>
              <w:jc w:val="center"/>
              <w:rPr>
                <w:color w:val="000000"/>
              </w:rPr>
            </w:pPr>
          </w:p>
        </w:tc>
        <w:tc>
          <w:tcPr>
            <w:tcW w:w="2977" w:type="dxa"/>
          </w:tcPr>
          <w:p w:rsidR="00325F32" w:rsidRPr="007D7479" w:rsidRDefault="00325F32" w:rsidP="00325F32">
            <w:pPr>
              <w:shd w:val="clear" w:color="auto" w:fill="FFFFFF"/>
              <w:jc w:val="both"/>
              <w:textAlignment w:val="baseline"/>
              <w:rPr>
                <w:color w:val="000000"/>
                <w:spacing w:val="2"/>
                <w:lang w:eastAsia="en-US"/>
              </w:rPr>
            </w:pPr>
            <w:r>
              <w:rPr>
                <w:b/>
                <w:bCs/>
                <w:color w:val="000000"/>
                <w:spacing w:val="2"/>
                <w:bdr w:val="none" w:sz="0" w:space="0" w:color="auto" w:frame="1"/>
                <w:lang w:eastAsia="en-US"/>
              </w:rPr>
              <w:t xml:space="preserve">   </w:t>
            </w:r>
            <w:r w:rsidRPr="007D7479">
              <w:rPr>
                <w:bCs/>
                <w:color w:val="000000"/>
                <w:spacing w:val="2"/>
                <w:bdr w:val="none" w:sz="0" w:space="0" w:color="auto" w:frame="1"/>
                <w:lang w:eastAsia="en-US"/>
              </w:rPr>
              <w:t>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и алкоголя</w:t>
            </w:r>
          </w:p>
          <w:p w:rsidR="00325F32" w:rsidRPr="007D7479" w:rsidRDefault="00325F32" w:rsidP="00325F32">
            <w:pPr>
              <w:shd w:val="clear" w:color="auto" w:fill="FFFFFF"/>
              <w:jc w:val="both"/>
              <w:textAlignment w:val="baseline"/>
              <w:rPr>
                <w:color w:val="000000"/>
                <w:spacing w:val="2"/>
                <w:lang w:eastAsia="en-US"/>
              </w:rPr>
            </w:pPr>
            <w:r w:rsidRPr="007D7479">
              <w:rPr>
                <w:color w:val="000000"/>
                <w:spacing w:val="2"/>
                <w:lang w:eastAsia="en-US"/>
              </w:rPr>
              <w:t xml:space="preserve">   …</w:t>
            </w:r>
          </w:p>
          <w:p w:rsidR="00325F32" w:rsidRPr="003B6AD9" w:rsidRDefault="00325F32" w:rsidP="00325F32">
            <w:pPr>
              <w:shd w:val="clear" w:color="auto" w:fill="FFFFFF"/>
              <w:jc w:val="both"/>
              <w:textAlignment w:val="baseline"/>
              <w:rPr>
                <w:color w:val="000000"/>
                <w:spacing w:val="2"/>
                <w:lang w:eastAsia="en-US"/>
              </w:rPr>
            </w:pPr>
            <w:r w:rsidRPr="007D7479">
              <w:rPr>
                <w:color w:val="000000"/>
                <w:spacing w:val="2"/>
                <w:lang w:eastAsia="en-US"/>
              </w:rPr>
              <w:t xml:space="preserve">   5. Потребление</w:t>
            </w:r>
            <w:r w:rsidRPr="003B6AD9">
              <w:rPr>
                <w:color w:val="000000"/>
                <w:spacing w:val="2"/>
                <w:lang w:eastAsia="en-US"/>
              </w:rPr>
              <w:t xml:space="preserve"> табачных изделий, в том числе изделий с нагреваемым табаком, табака для кальяна, кальянной смеси, систем для нагрева табака, запрещается:</w:t>
            </w:r>
          </w:p>
          <w:p w:rsidR="00325F32" w:rsidRPr="00DA2D2D"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3) в пунктах общественного питания;</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w:t>
            </w:r>
            <w:r>
              <w:rPr>
                <w:color w:val="000000"/>
                <w:spacing w:val="2"/>
                <w:lang w:eastAsia="en-US"/>
              </w:rPr>
              <w:t>…</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5) в ночных клубах, на дискотеках;</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lastRenderedPageBreak/>
              <w:t xml:space="preserve">   …</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6-1. Отсутствует</w:t>
            </w:r>
          </w:p>
          <w:p w:rsidR="00325F32" w:rsidRPr="00DA2D2D" w:rsidRDefault="00325F32" w:rsidP="00325F32">
            <w:pPr>
              <w:shd w:val="clear" w:color="auto" w:fill="FFFFFF"/>
              <w:jc w:val="both"/>
              <w:textAlignment w:val="baseline"/>
              <w:rPr>
                <w:color w:val="000000"/>
                <w:spacing w:val="2"/>
                <w:lang w:eastAsia="en-US"/>
              </w:rPr>
            </w:pPr>
            <w:r w:rsidRPr="00DA2D2D">
              <w:rPr>
                <w:color w:val="000000"/>
                <w:spacing w:val="2"/>
                <w:lang w:eastAsia="en-US"/>
              </w:rPr>
              <w:t xml:space="preserve">   7. Места, выделенные специально для потребления табачных изделий, в том числе изделий с нагреваемым табаком, систем </w:t>
            </w:r>
            <w:r w:rsidRPr="00DA2D2D">
              <w:rPr>
                <w:b/>
                <w:color w:val="000000"/>
                <w:spacing w:val="2"/>
                <w:lang w:eastAsia="en-US"/>
              </w:rPr>
              <w:t>для нагрева табака,</w:t>
            </w:r>
            <w:r w:rsidRPr="00DA2D2D">
              <w:rPr>
                <w:color w:val="000000"/>
                <w:spacing w:val="2"/>
                <w:lang w:eastAsia="en-US"/>
              </w:rPr>
              <w:t xml:space="preserve">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r w:rsidRPr="003B6AD9">
              <w:rPr>
                <w:color w:val="000000"/>
                <w:spacing w:val="2"/>
                <w:lang w:eastAsia="en-US"/>
              </w:rPr>
              <w:t>…</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19. Отсутствует</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20. Отсутствует</w:t>
            </w:r>
          </w:p>
          <w:p w:rsidR="00325F32" w:rsidRPr="003B6AD9" w:rsidRDefault="00325F32" w:rsidP="00325F32">
            <w:pPr>
              <w:shd w:val="clear" w:color="auto" w:fill="FFFFFF"/>
              <w:jc w:val="both"/>
              <w:textAlignment w:val="baseline"/>
              <w:rPr>
                <w:b/>
                <w:color w:val="000000"/>
                <w:spacing w:val="2"/>
                <w:lang w:eastAsia="en-US"/>
              </w:rPr>
            </w:pPr>
            <w:r>
              <w:rPr>
                <w:b/>
                <w:color w:val="000000"/>
                <w:spacing w:val="2"/>
                <w:lang w:eastAsia="en-US"/>
              </w:rPr>
              <w:t xml:space="preserve">   21. Отсутствует</w:t>
            </w:r>
          </w:p>
          <w:p w:rsidR="00325F32" w:rsidRPr="003B6AD9" w:rsidRDefault="00325F32" w:rsidP="00325F32">
            <w:pPr>
              <w:jc w:val="both"/>
              <w:rPr>
                <w:color w:val="000000"/>
              </w:rPr>
            </w:pPr>
          </w:p>
        </w:tc>
        <w:tc>
          <w:tcPr>
            <w:tcW w:w="2958" w:type="dxa"/>
          </w:tcPr>
          <w:p w:rsidR="00325F32" w:rsidRPr="003B6AD9" w:rsidRDefault="00325F32" w:rsidP="00325F32">
            <w:pPr>
              <w:tabs>
                <w:tab w:val="left" w:pos="709"/>
              </w:tabs>
              <w:contextualSpacing/>
              <w:jc w:val="both"/>
              <w:rPr>
                <w:color w:val="000000"/>
              </w:rPr>
            </w:pPr>
            <w:r>
              <w:rPr>
                <w:rFonts w:eastAsia="Calibri"/>
                <w:b/>
                <w:lang w:eastAsia="en-US"/>
              </w:rPr>
              <w:lastRenderedPageBreak/>
              <w:t xml:space="preserve">   </w:t>
            </w:r>
            <w:r w:rsidRPr="003B6AD9">
              <w:rPr>
                <w:b/>
                <w:color w:val="000000"/>
              </w:rPr>
              <w:t>О</w:t>
            </w:r>
            <w:r>
              <w:rPr>
                <w:b/>
                <w:color w:val="000000"/>
              </w:rPr>
              <w:t>тсутствует</w:t>
            </w:r>
          </w:p>
        </w:tc>
        <w:tc>
          <w:tcPr>
            <w:tcW w:w="2713" w:type="dxa"/>
          </w:tcPr>
          <w:p w:rsidR="00325F32" w:rsidRPr="003B6AD9" w:rsidRDefault="00325F32" w:rsidP="00325F32">
            <w:pPr>
              <w:jc w:val="both"/>
              <w:rPr>
                <w:color w:val="000000"/>
              </w:rPr>
            </w:pPr>
            <w:r>
              <w:rPr>
                <w:color w:val="000000"/>
              </w:rPr>
              <w:t xml:space="preserve">   </w:t>
            </w:r>
            <w:r w:rsidRPr="003B6AD9">
              <w:rPr>
                <w:color w:val="000000"/>
              </w:rPr>
              <w:t xml:space="preserve">Статью 1 проекта </w:t>
            </w:r>
            <w:r w:rsidRPr="0054141A">
              <w:rPr>
                <w:b/>
                <w:color w:val="000000"/>
              </w:rPr>
              <w:t>дополнить</w:t>
            </w:r>
            <w:r w:rsidRPr="003B6AD9">
              <w:rPr>
                <w:color w:val="000000"/>
              </w:rPr>
              <w:t xml:space="preserve"> пунктом 3  следующего содержания:</w:t>
            </w:r>
          </w:p>
          <w:p w:rsidR="00325F32" w:rsidRPr="003B6AD9" w:rsidRDefault="00325F32" w:rsidP="00325F32">
            <w:pPr>
              <w:jc w:val="both"/>
              <w:rPr>
                <w:color w:val="000000"/>
              </w:rPr>
            </w:pPr>
            <w:r>
              <w:rPr>
                <w:color w:val="000000"/>
              </w:rPr>
              <w:t xml:space="preserve">   </w:t>
            </w:r>
            <w:r w:rsidRPr="003B6AD9">
              <w:rPr>
                <w:color w:val="000000"/>
              </w:rPr>
              <w:t>«</w:t>
            </w:r>
            <w:r w:rsidRPr="007D7479">
              <w:rPr>
                <w:rFonts w:eastAsia="Calibri"/>
                <w:b/>
                <w:lang w:eastAsia="en-US"/>
              </w:rPr>
              <w:t>3.</w:t>
            </w:r>
            <w:r w:rsidRPr="007D7479">
              <w:rPr>
                <w:rFonts w:eastAsia="Calibri"/>
                <w:b/>
                <w:lang w:eastAsia="en-US"/>
              </w:rPr>
              <w:tab/>
            </w:r>
            <w:r w:rsidRPr="003B6AD9">
              <w:rPr>
                <w:rFonts w:eastAsia="Calibri"/>
                <w:b/>
                <w:lang w:eastAsia="en-US"/>
              </w:rPr>
              <w:t>В</w:t>
            </w:r>
            <w:r w:rsidRPr="003B6AD9">
              <w:rPr>
                <w:rFonts w:eastAsia="Calibri"/>
                <w:lang w:eastAsia="en-US"/>
              </w:rPr>
              <w:t xml:space="preserve"> </w:t>
            </w:r>
            <w:r w:rsidRPr="003B6AD9">
              <w:rPr>
                <w:rFonts w:eastAsia="Calibri"/>
                <w:b/>
                <w:lang w:eastAsia="en-US"/>
              </w:rPr>
              <w:t>Кодекс Республики Казахстан «О здоровье народа и системе здравоохранения» от 7 июля 2020 года</w:t>
            </w:r>
            <w:r w:rsidRPr="003B6AD9">
              <w:rPr>
                <w:rFonts w:eastAsia="Calibri"/>
                <w:lang w:eastAsia="en-US"/>
              </w:rPr>
              <w:t>:</w:t>
            </w:r>
          </w:p>
          <w:p w:rsidR="00325F32" w:rsidRDefault="00325F32" w:rsidP="00325F32">
            <w:pPr>
              <w:jc w:val="both"/>
              <w:rPr>
                <w:color w:val="000000"/>
              </w:rPr>
            </w:pPr>
            <w:r>
              <w:rPr>
                <w:color w:val="000000"/>
              </w:rPr>
              <w:t xml:space="preserve">   </w:t>
            </w:r>
          </w:p>
          <w:p w:rsidR="00325F32" w:rsidRDefault="00325F32" w:rsidP="00325F32">
            <w:pPr>
              <w:jc w:val="both"/>
              <w:rPr>
                <w:b/>
                <w:color w:val="000000"/>
              </w:rPr>
            </w:pPr>
            <w:r>
              <w:rPr>
                <w:color w:val="000000"/>
              </w:rPr>
              <w:t xml:space="preserve">   </w:t>
            </w:r>
            <w:r w:rsidRPr="003B6AD9">
              <w:rPr>
                <w:b/>
                <w:color w:val="000000"/>
              </w:rPr>
              <w:t>в статье 110:</w:t>
            </w:r>
          </w:p>
          <w:p w:rsidR="00325F32" w:rsidRPr="003B6AD9" w:rsidRDefault="00325F32" w:rsidP="00325F32">
            <w:pPr>
              <w:jc w:val="both"/>
              <w:rPr>
                <w:color w:val="000000"/>
              </w:rPr>
            </w:pPr>
          </w:p>
          <w:p w:rsidR="00325F32" w:rsidRPr="00CC1A84" w:rsidRDefault="00325F32" w:rsidP="00325F32">
            <w:pPr>
              <w:jc w:val="both"/>
              <w:rPr>
                <w:b/>
                <w:color w:val="000000"/>
              </w:rPr>
            </w:pPr>
            <w:r>
              <w:rPr>
                <w:b/>
                <w:color w:val="000000"/>
              </w:rPr>
              <w:t xml:space="preserve">   </w:t>
            </w:r>
            <w:r w:rsidRPr="00CC1A84">
              <w:rPr>
                <w:b/>
                <w:color w:val="000000"/>
              </w:rPr>
              <w:t>дополнить пунктом 6-1. следующего содержания:</w:t>
            </w:r>
          </w:p>
          <w:p w:rsidR="00325F32" w:rsidRDefault="00325F32" w:rsidP="00325F32">
            <w:pPr>
              <w:jc w:val="both"/>
              <w:rPr>
                <w:b/>
                <w:color w:val="000000"/>
              </w:rPr>
            </w:pPr>
            <w:r>
              <w:rPr>
                <w:b/>
                <w:color w:val="000000"/>
              </w:rPr>
              <w:t xml:space="preserve">   </w:t>
            </w:r>
            <w:r w:rsidRPr="003B6AD9">
              <w:rPr>
                <w:b/>
                <w:color w:val="000000"/>
              </w:rPr>
              <w:t xml:space="preserve">«6-1. Нормы, предусмотренные подпунктами 3) и 5) пункта 5 настоящей статьи, не применяются в тех случаях, если для потребления табака для кальяна, </w:t>
            </w:r>
            <w:r w:rsidRPr="003B6AD9">
              <w:rPr>
                <w:b/>
                <w:color w:val="000000"/>
              </w:rPr>
              <w:lastRenderedPageBreak/>
              <w:t>кальянной смеси выделены специальные оборудованные места или если табак для кальяна, кальянная смесь потребляются в кальянных заведениях.»;</w:t>
            </w:r>
          </w:p>
          <w:p w:rsidR="00325F32" w:rsidRDefault="00325F32" w:rsidP="00325F32">
            <w:pPr>
              <w:jc w:val="both"/>
              <w:rPr>
                <w:b/>
                <w:color w:val="000000"/>
              </w:rPr>
            </w:pPr>
          </w:p>
          <w:p w:rsidR="00325F32" w:rsidRDefault="00325F32" w:rsidP="00325F32">
            <w:pPr>
              <w:jc w:val="both"/>
              <w:rPr>
                <w:b/>
                <w:color w:val="000000"/>
              </w:rPr>
            </w:pPr>
            <w:r>
              <w:rPr>
                <w:b/>
                <w:color w:val="000000"/>
              </w:rPr>
              <w:t xml:space="preserve">   в пункте 7 после слов «</w:t>
            </w:r>
            <w:r w:rsidRPr="00DA2D2D">
              <w:rPr>
                <w:b/>
                <w:color w:val="000000"/>
                <w:spacing w:val="2"/>
                <w:lang w:eastAsia="en-US"/>
              </w:rPr>
              <w:t>для нагрева табака,</w:t>
            </w:r>
            <w:r>
              <w:rPr>
                <w:b/>
                <w:color w:val="000000"/>
              </w:rPr>
              <w:t>» дополнить словами «</w:t>
            </w:r>
            <w:r w:rsidRPr="00DA2D2D">
              <w:rPr>
                <w:b/>
                <w:color w:val="000000"/>
              </w:rPr>
              <w:t>табака для кальяна, кальянной смеси, а также кальянные заведения</w:t>
            </w:r>
            <w:r>
              <w:rPr>
                <w:b/>
                <w:color w:val="000000"/>
              </w:rPr>
              <w:t>»;</w:t>
            </w:r>
          </w:p>
          <w:p w:rsidR="00325F32" w:rsidRPr="003B6AD9" w:rsidRDefault="00325F32" w:rsidP="00325F32">
            <w:pPr>
              <w:jc w:val="both"/>
              <w:rPr>
                <w:b/>
                <w:color w:val="000000"/>
              </w:rPr>
            </w:pPr>
          </w:p>
          <w:p w:rsidR="00325F32" w:rsidRPr="00C4435B" w:rsidRDefault="00325F32" w:rsidP="00325F32">
            <w:pPr>
              <w:jc w:val="both"/>
              <w:rPr>
                <w:b/>
                <w:color w:val="000000"/>
              </w:rPr>
            </w:pPr>
            <w:r>
              <w:rPr>
                <w:b/>
                <w:color w:val="000000"/>
              </w:rPr>
              <w:t xml:space="preserve">   </w:t>
            </w:r>
            <w:r w:rsidRPr="003B6AD9">
              <w:rPr>
                <w:b/>
                <w:color w:val="000000"/>
              </w:rPr>
              <w:t xml:space="preserve">дополнить пунктами 19, 20 и </w:t>
            </w:r>
            <w:r w:rsidRPr="00C4435B">
              <w:rPr>
                <w:b/>
                <w:color w:val="000000"/>
              </w:rPr>
              <w:t>21 следующего содержания:</w:t>
            </w:r>
          </w:p>
          <w:p w:rsidR="00325F32" w:rsidRPr="003B6AD9" w:rsidRDefault="00325F32" w:rsidP="00325F32">
            <w:pPr>
              <w:jc w:val="both"/>
              <w:rPr>
                <w:b/>
                <w:color w:val="000000"/>
              </w:rPr>
            </w:pPr>
            <w:r w:rsidRPr="00C4435B">
              <w:rPr>
                <w:b/>
                <w:color w:val="000000"/>
              </w:rPr>
              <w:t xml:space="preserve">   «19.</w:t>
            </w:r>
            <w:r w:rsidRPr="003B6AD9">
              <w:rPr>
                <w:b/>
                <w:color w:val="000000"/>
              </w:rPr>
              <w:t xml:space="preserve"> Для осуществления деятельности кальянное заведение должно соответствовать следующим требованиям: </w:t>
            </w:r>
          </w:p>
          <w:p w:rsidR="00325F32" w:rsidRPr="003B6AD9" w:rsidRDefault="00325F32" w:rsidP="00325F32">
            <w:pPr>
              <w:jc w:val="both"/>
              <w:rPr>
                <w:b/>
                <w:color w:val="000000"/>
              </w:rPr>
            </w:pPr>
            <w:r>
              <w:rPr>
                <w:b/>
                <w:color w:val="000000"/>
              </w:rPr>
              <w:t xml:space="preserve">   </w:t>
            </w:r>
            <w:r w:rsidRPr="003B6AD9">
              <w:rPr>
                <w:b/>
                <w:color w:val="000000"/>
              </w:rPr>
              <w:t xml:space="preserve">1) потребление табака для кальяна, кальянной смеси в объектах </w:t>
            </w:r>
            <w:r w:rsidRPr="003B6AD9">
              <w:rPr>
                <w:b/>
                <w:color w:val="000000"/>
              </w:rPr>
              <w:lastRenderedPageBreak/>
              <w:t>общественного питания отнесенные к категориям ресторан, кафе, бар;</w:t>
            </w:r>
          </w:p>
          <w:p w:rsidR="00325F32" w:rsidRPr="003B6AD9" w:rsidRDefault="00325F32" w:rsidP="00325F32">
            <w:pPr>
              <w:jc w:val="both"/>
              <w:rPr>
                <w:b/>
                <w:color w:val="000000"/>
              </w:rPr>
            </w:pPr>
            <w:r>
              <w:rPr>
                <w:b/>
                <w:color w:val="000000"/>
              </w:rPr>
              <w:t xml:space="preserve">   </w:t>
            </w:r>
            <w:r w:rsidRPr="003B6AD9">
              <w:rPr>
                <w:b/>
                <w:color w:val="000000"/>
              </w:rPr>
              <w:t>2) потребление табака для кальяна, кальянной смеси в развлекательных заведениях отнесенные к категориям ночные клубы и дискотеки, которые расположены в отдельно стоящих зданиях (сооружениях);</w:t>
            </w:r>
          </w:p>
          <w:p w:rsidR="00325F32" w:rsidRPr="003B6AD9" w:rsidRDefault="00325F32" w:rsidP="00325F32">
            <w:pPr>
              <w:jc w:val="both"/>
              <w:rPr>
                <w:b/>
                <w:color w:val="000000"/>
              </w:rPr>
            </w:pPr>
            <w:r>
              <w:rPr>
                <w:b/>
                <w:color w:val="000000"/>
              </w:rPr>
              <w:t xml:space="preserve">   </w:t>
            </w:r>
            <w:r w:rsidRPr="003B6AD9">
              <w:rPr>
                <w:b/>
                <w:color w:val="000000"/>
              </w:rPr>
              <w:t>3) иметь соответствующую лицензию;</w:t>
            </w:r>
          </w:p>
          <w:p w:rsidR="00325F32" w:rsidRPr="003B6AD9" w:rsidRDefault="00325F32" w:rsidP="00325F32">
            <w:pPr>
              <w:jc w:val="both"/>
              <w:rPr>
                <w:b/>
                <w:color w:val="000000"/>
              </w:rPr>
            </w:pPr>
            <w:r>
              <w:rPr>
                <w:b/>
                <w:color w:val="000000"/>
              </w:rPr>
              <w:t xml:space="preserve">   </w:t>
            </w:r>
            <w:r w:rsidRPr="003B6AD9">
              <w:rPr>
                <w:b/>
                <w:color w:val="000000"/>
              </w:rPr>
              <w:t>4)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25F32" w:rsidRPr="003B6AD9" w:rsidRDefault="00325F32" w:rsidP="00325F32">
            <w:pPr>
              <w:jc w:val="both"/>
              <w:rPr>
                <w:b/>
                <w:color w:val="000000"/>
              </w:rPr>
            </w:pPr>
            <w:r>
              <w:rPr>
                <w:b/>
                <w:color w:val="000000"/>
              </w:rPr>
              <w:t xml:space="preserve">   </w:t>
            </w:r>
            <w:r w:rsidRPr="003B6AD9">
              <w:rPr>
                <w:b/>
                <w:color w:val="000000"/>
              </w:rPr>
              <w:t>5) запрещается предоставлять вход в здание лицам младше двадцати одного года;</w:t>
            </w:r>
          </w:p>
          <w:p w:rsidR="00325F32" w:rsidRPr="003B6AD9" w:rsidRDefault="00325F32" w:rsidP="00325F32">
            <w:pPr>
              <w:jc w:val="both"/>
              <w:rPr>
                <w:b/>
                <w:color w:val="000000"/>
              </w:rPr>
            </w:pPr>
            <w:r>
              <w:rPr>
                <w:b/>
                <w:color w:val="000000"/>
              </w:rPr>
              <w:lastRenderedPageBreak/>
              <w:t xml:space="preserve">   </w:t>
            </w:r>
            <w:r w:rsidRPr="003B6AD9">
              <w:rPr>
                <w:b/>
                <w:color w:val="000000"/>
              </w:rPr>
              <w:t>6) работники кальянных заведений должны пройти соответствующее обучение по безопасному обращению с кальяном;</w:t>
            </w:r>
          </w:p>
          <w:p w:rsidR="00325F32" w:rsidRPr="003B6AD9" w:rsidRDefault="00325F32" w:rsidP="00325F32">
            <w:pPr>
              <w:jc w:val="both"/>
              <w:rPr>
                <w:b/>
                <w:color w:val="000000"/>
              </w:rPr>
            </w:pPr>
            <w:r>
              <w:rPr>
                <w:b/>
                <w:color w:val="000000"/>
              </w:rPr>
              <w:t xml:space="preserve">   </w:t>
            </w:r>
            <w:r w:rsidRPr="003B6AD9">
              <w:rPr>
                <w:b/>
                <w:color w:val="000000"/>
              </w:rPr>
              <w:t>7) обязательное размещение на видных местах информации о вреде курения кальяна, а также</w:t>
            </w:r>
            <w:r w:rsidRPr="003B6AD9">
              <w:rPr>
                <w:color w:val="000000"/>
              </w:rPr>
              <w:t xml:space="preserve"> </w:t>
            </w:r>
            <w:r w:rsidRPr="003B6AD9">
              <w:rPr>
                <w:b/>
                <w:color w:val="000000"/>
              </w:rPr>
              <w:t>распространение материалов (брошюр и иных материалов) о вреде курения кальяна;</w:t>
            </w:r>
          </w:p>
          <w:p w:rsidR="00325F32" w:rsidRPr="003B6AD9" w:rsidRDefault="00325F32" w:rsidP="00325F32">
            <w:pPr>
              <w:jc w:val="both"/>
              <w:rPr>
                <w:b/>
                <w:color w:val="000000"/>
              </w:rPr>
            </w:pPr>
            <w:r>
              <w:rPr>
                <w:b/>
                <w:color w:val="000000"/>
              </w:rPr>
              <w:t xml:space="preserve">   </w:t>
            </w:r>
            <w:r w:rsidRPr="003B6AD9">
              <w:rPr>
                <w:b/>
                <w:color w:val="000000"/>
              </w:rPr>
              <w:t>8) иные требованиям, установленные законодательством Республики Казахстан.</w:t>
            </w:r>
          </w:p>
          <w:p w:rsidR="00325F32" w:rsidRPr="003B6AD9" w:rsidRDefault="00325F32" w:rsidP="00325F32">
            <w:pPr>
              <w:jc w:val="both"/>
              <w:rPr>
                <w:b/>
                <w:color w:val="000000"/>
              </w:rPr>
            </w:pPr>
            <w:r>
              <w:rPr>
                <w:b/>
                <w:color w:val="000000"/>
              </w:rPr>
              <w:t xml:space="preserve">   </w:t>
            </w:r>
            <w:r w:rsidRPr="003B6AD9">
              <w:rPr>
                <w:b/>
                <w:color w:val="000000"/>
              </w:rPr>
              <w:t xml:space="preserve">20. Объекты общественного питания, отнесенные к категориям ресторан, кафе, бар, развлекательные заведения отнесенные к категориям ночные клубы и дискотеки, </w:t>
            </w:r>
            <w:r w:rsidRPr="003B6AD9">
              <w:rPr>
                <w:b/>
                <w:color w:val="000000"/>
              </w:rPr>
              <w:lastRenderedPageBreak/>
              <w:t>имеющие специальные оборудованные места для потребления табака для кальяна, кальянной смеси должны соответствовать следующим требованиям:</w:t>
            </w:r>
          </w:p>
          <w:p w:rsidR="00325F32" w:rsidRPr="003B6AD9" w:rsidRDefault="00325F32" w:rsidP="00325F32">
            <w:pPr>
              <w:jc w:val="both"/>
              <w:rPr>
                <w:b/>
                <w:color w:val="000000"/>
              </w:rPr>
            </w:pPr>
            <w:r>
              <w:rPr>
                <w:b/>
                <w:color w:val="000000"/>
              </w:rPr>
              <w:t xml:space="preserve">   </w:t>
            </w:r>
            <w:r w:rsidRPr="003B6AD9">
              <w:rPr>
                <w:b/>
                <w:color w:val="000000"/>
              </w:rPr>
              <w:t>1) иметь соответствующую лицензию;</w:t>
            </w:r>
          </w:p>
          <w:p w:rsidR="00325F32" w:rsidRPr="003B6AD9" w:rsidRDefault="00325F32" w:rsidP="00325F32">
            <w:pPr>
              <w:jc w:val="both"/>
              <w:rPr>
                <w:b/>
                <w:color w:val="000000"/>
              </w:rPr>
            </w:pPr>
            <w:r>
              <w:rPr>
                <w:b/>
                <w:color w:val="000000"/>
              </w:rPr>
              <w:t xml:space="preserve">   </w:t>
            </w:r>
            <w:r w:rsidRPr="003B6AD9">
              <w:rPr>
                <w:b/>
                <w:color w:val="000000"/>
              </w:rPr>
              <w:t>2) соответствовать требованиям, в том числе и к кальяну, установленные государственным органом в сфере санитарно-эпидемиологического благополучия населения;</w:t>
            </w:r>
          </w:p>
          <w:p w:rsidR="00325F32" w:rsidRPr="003B6AD9" w:rsidRDefault="00325F32" w:rsidP="00325F32">
            <w:pPr>
              <w:jc w:val="both"/>
              <w:rPr>
                <w:b/>
                <w:color w:val="000000"/>
              </w:rPr>
            </w:pPr>
            <w:r>
              <w:rPr>
                <w:b/>
                <w:color w:val="000000"/>
              </w:rPr>
              <w:t xml:space="preserve">   </w:t>
            </w:r>
            <w:r w:rsidRPr="003B6AD9">
              <w:rPr>
                <w:b/>
                <w:color w:val="000000"/>
              </w:rPr>
              <w:t>3) запрещается предоставлять потребление табака для кальяна, кальянной смеси лицам младше двадцати одного года;</w:t>
            </w:r>
          </w:p>
          <w:p w:rsidR="00325F32" w:rsidRPr="003B6AD9" w:rsidRDefault="00325F32" w:rsidP="00325F32">
            <w:pPr>
              <w:jc w:val="both"/>
              <w:rPr>
                <w:b/>
                <w:color w:val="000000"/>
              </w:rPr>
            </w:pPr>
            <w:r>
              <w:rPr>
                <w:b/>
                <w:color w:val="000000"/>
              </w:rPr>
              <w:t xml:space="preserve">   </w:t>
            </w:r>
            <w:r w:rsidRPr="003B6AD9">
              <w:rPr>
                <w:b/>
                <w:color w:val="000000"/>
              </w:rPr>
              <w:t xml:space="preserve">4) работники заведений должны пройти </w:t>
            </w:r>
            <w:r w:rsidRPr="003B6AD9">
              <w:rPr>
                <w:b/>
                <w:color w:val="000000"/>
              </w:rPr>
              <w:lastRenderedPageBreak/>
              <w:t>соответствующее обучение по безопасному обращению с кальяном;</w:t>
            </w:r>
          </w:p>
          <w:p w:rsidR="00325F32" w:rsidRPr="003B6AD9" w:rsidRDefault="00325F32" w:rsidP="00325F32">
            <w:pPr>
              <w:jc w:val="both"/>
              <w:rPr>
                <w:b/>
                <w:color w:val="000000"/>
              </w:rPr>
            </w:pPr>
            <w:r>
              <w:rPr>
                <w:b/>
                <w:color w:val="000000"/>
              </w:rPr>
              <w:t xml:space="preserve">   </w:t>
            </w:r>
            <w:r w:rsidRPr="003B6AD9">
              <w:rPr>
                <w:b/>
                <w:color w:val="000000"/>
              </w:rPr>
              <w:t>5) обязательное размещение на видных местах информации о вреде курения кальяна, а также распространение материалов (брошюр и иных материалов) о вреде курения кальяна;</w:t>
            </w:r>
          </w:p>
          <w:p w:rsidR="00325F32" w:rsidRPr="003B6AD9" w:rsidRDefault="00325F32" w:rsidP="00325F32">
            <w:pPr>
              <w:jc w:val="both"/>
              <w:rPr>
                <w:b/>
                <w:color w:val="000000"/>
              </w:rPr>
            </w:pPr>
            <w:r>
              <w:rPr>
                <w:b/>
                <w:color w:val="000000"/>
              </w:rPr>
              <w:t xml:space="preserve">   </w:t>
            </w:r>
            <w:r w:rsidRPr="003B6AD9">
              <w:rPr>
                <w:b/>
                <w:color w:val="000000"/>
              </w:rPr>
              <w:t>6) иные требованиям, установленные законодательством Республики Казахстан.</w:t>
            </w:r>
          </w:p>
          <w:p w:rsidR="00325F32" w:rsidRDefault="00325F32" w:rsidP="00325F32">
            <w:pPr>
              <w:jc w:val="both"/>
              <w:rPr>
                <w:b/>
                <w:color w:val="000000"/>
              </w:rPr>
            </w:pPr>
            <w:r>
              <w:rPr>
                <w:b/>
                <w:color w:val="000000"/>
              </w:rPr>
              <w:t xml:space="preserve">   </w:t>
            </w:r>
            <w:r w:rsidRPr="003B6AD9">
              <w:rPr>
                <w:b/>
                <w:color w:val="000000"/>
              </w:rPr>
              <w:t xml:space="preserve">21. Лицензия на предоставление услуг по потребления табака для кальяна, кальянной смеси приостанавливается на шесть месяцев в случае нарушения одного из требований, предусмотренных в пунктах 19 и 20 настоящей статьи. </w:t>
            </w:r>
            <w:r w:rsidRPr="003B6AD9">
              <w:rPr>
                <w:b/>
                <w:color w:val="000000"/>
              </w:rPr>
              <w:lastRenderedPageBreak/>
              <w:t>Лицензия на предоставление услуг по потребления табака для кальяна, кальянной смеси приостанавливается лицензиаром.».</w:t>
            </w:r>
            <w:r w:rsidRPr="007D7479">
              <w:rPr>
                <w:color w:val="000000"/>
              </w:rPr>
              <w:t>».</w:t>
            </w:r>
          </w:p>
          <w:p w:rsidR="00325F32" w:rsidRDefault="00325F32" w:rsidP="00325F32">
            <w:pPr>
              <w:jc w:val="both"/>
              <w:rPr>
                <w:color w:val="000000"/>
              </w:rPr>
            </w:pPr>
          </w:p>
          <w:p w:rsidR="00325F32" w:rsidRPr="003B6AD9" w:rsidRDefault="00325F32" w:rsidP="00325F32">
            <w:pPr>
              <w:jc w:val="both"/>
              <w:rPr>
                <w:i/>
                <w:color w:val="000000"/>
              </w:rPr>
            </w:pPr>
            <w:r>
              <w:rPr>
                <w:i/>
                <w:color w:val="000000"/>
              </w:rPr>
              <w:t xml:space="preserve">   </w:t>
            </w:r>
            <w:r w:rsidRPr="003B6AD9">
              <w:rPr>
                <w:i/>
                <w:color w:val="000000"/>
              </w:rPr>
              <w:t>Соответственно изменить последующую нумерацию пунктов</w:t>
            </w:r>
          </w:p>
          <w:p w:rsidR="00325F32" w:rsidRPr="003B6AD9" w:rsidRDefault="00325F32" w:rsidP="00325F32">
            <w:pPr>
              <w:jc w:val="both"/>
              <w:rPr>
                <w:color w:val="000000"/>
              </w:rPr>
            </w:pPr>
          </w:p>
        </w:tc>
        <w:tc>
          <w:tcPr>
            <w:tcW w:w="2551" w:type="dxa"/>
          </w:tcPr>
          <w:p w:rsidR="00325F32" w:rsidRPr="003B6AD9" w:rsidRDefault="00325F32" w:rsidP="00325F32">
            <w:pPr>
              <w:ind w:firstLine="113"/>
              <w:jc w:val="center"/>
              <w:rPr>
                <w:b/>
                <w:color w:val="000000"/>
              </w:rPr>
            </w:pPr>
            <w:r w:rsidRPr="003B6AD9">
              <w:rPr>
                <w:b/>
                <w:color w:val="000000"/>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rPr>
            </w:pPr>
          </w:p>
          <w:p w:rsidR="00325F32" w:rsidRPr="003B6AD9" w:rsidRDefault="00325F32" w:rsidP="00325F32">
            <w:pPr>
              <w:jc w:val="both"/>
              <w:rPr>
                <w:color w:val="000000"/>
              </w:rPr>
            </w:pPr>
            <w:r>
              <w:rPr>
                <w:color w:val="000000"/>
              </w:rPr>
              <w:t xml:space="preserve">   </w:t>
            </w:r>
            <w:r w:rsidRPr="003B6AD9">
              <w:rPr>
                <w:color w:val="000000"/>
              </w:rPr>
              <w:t>В целях законодательного регламентирования деятельности кальянных заведений на территории Казахстана.</w:t>
            </w:r>
          </w:p>
          <w:p w:rsidR="00325F32" w:rsidRPr="003B6AD9" w:rsidRDefault="00325F32" w:rsidP="00325F32">
            <w:pPr>
              <w:jc w:val="both"/>
              <w:rPr>
                <w:color w:val="000000"/>
                <w:spacing w:val="2"/>
                <w:shd w:val="clear" w:color="auto" w:fill="FFFFFF"/>
              </w:rPr>
            </w:pPr>
            <w:r>
              <w:rPr>
                <w:color w:val="000000"/>
              </w:rPr>
              <w:t xml:space="preserve">   </w:t>
            </w:r>
            <w:r w:rsidRPr="003B6AD9">
              <w:rPr>
                <w:color w:val="000000"/>
              </w:rPr>
              <w:t>Также предлагается лицензировать деятельность по предоставлению услуг потребления табака для кальяна, кальянной смеси, в том числе и в специально оборудованных местах для их потребления.</w:t>
            </w:r>
          </w:p>
        </w:tc>
        <w:tc>
          <w:tcPr>
            <w:tcW w:w="1700" w:type="dxa"/>
            <w:gridSpan w:val="2"/>
          </w:tcPr>
          <w:p w:rsidR="00847865" w:rsidRPr="00236EFD" w:rsidRDefault="00847865" w:rsidP="00847865">
            <w:pPr>
              <w:widowControl w:val="0"/>
              <w:ind w:left="-112" w:right="-100"/>
              <w:jc w:val="center"/>
              <w:rPr>
                <w:bCs/>
              </w:rPr>
            </w:pPr>
            <w:r w:rsidRPr="00236EFD">
              <w:rPr>
                <w:bCs/>
              </w:rPr>
              <w:t>Направлено на получение заключения Правительства Республики Казахстан</w:t>
            </w:r>
          </w:p>
          <w:p w:rsidR="00847865" w:rsidRPr="00236EFD" w:rsidRDefault="00847865" w:rsidP="00847865">
            <w:pPr>
              <w:widowControl w:val="0"/>
              <w:ind w:left="-112" w:right="-100"/>
              <w:jc w:val="center"/>
              <w:rPr>
                <w:bCs/>
              </w:rPr>
            </w:pPr>
            <w:r w:rsidRPr="00236EFD">
              <w:rPr>
                <w:bCs/>
              </w:rPr>
              <w:t>30.12.2024 г.</w:t>
            </w:r>
          </w:p>
          <w:p w:rsidR="00325F32" w:rsidRPr="003B6AD9" w:rsidRDefault="00325F32" w:rsidP="00325F32">
            <w:pPr>
              <w:widowControl w:val="0"/>
              <w:jc w:val="center"/>
              <w:rPr>
                <w:b/>
                <w:bCs/>
              </w:rPr>
            </w:pPr>
          </w:p>
        </w:tc>
      </w:tr>
      <w:tr w:rsidR="00325F32" w:rsidRPr="003B6AD9" w:rsidTr="00C77E10">
        <w:tc>
          <w:tcPr>
            <w:tcW w:w="13506" w:type="dxa"/>
            <w:gridSpan w:val="7"/>
          </w:tcPr>
          <w:p w:rsidR="00325F32" w:rsidRPr="003B6AD9" w:rsidRDefault="00325F32" w:rsidP="00EE7E7F">
            <w:pPr>
              <w:widowControl w:val="0"/>
              <w:ind w:left="32" w:right="-113" w:firstLine="102"/>
              <w:jc w:val="center"/>
              <w:rPr>
                <w:b/>
              </w:rPr>
            </w:pPr>
          </w:p>
          <w:p w:rsidR="00325F32" w:rsidRPr="003B6AD9" w:rsidRDefault="00325F32" w:rsidP="00EE7E7F">
            <w:pPr>
              <w:widowControl w:val="0"/>
              <w:ind w:left="32" w:right="-113" w:firstLine="30"/>
              <w:jc w:val="center"/>
              <w:rPr>
                <w:b/>
              </w:rPr>
            </w:pPr>
            <w:r w:rsidRPr="003B6AD9">
              <w:rPr>
                <w:b/>
              </w:rPr>
              <w:t xml:space="preserve">Социальный кодекс Республики Казахстан от 20 </w:t>
            </w:r>
            <w:r>
              <w:rPr>
                <w:b/>
              </w:rPr>
              <w:t>ап</w:t>
            </w:r>
            <w:r w:rsidRPr="003B6AD9">
              <w:rPr>
                <w:b/>
              </w:rPr>
              <w:t>р</w:t>
            </w:r>
            <w:r>
              <w:rPr>
                <w:b/>
              </w:rPr>
              <w:t>е</w:t>
            </w:r>
            <w:r w:rsidRPr="003B6AD9">
              <w:rPr>
                <w:b/>
              </w:rPr>
              <w:t>ля 2023 года</w:t>
            </w:r>
          </w:p>
          <w:p w:rsidR="00325F32" w:rsidRPr="003B6AD9" w:rsidRDefault="00325F32" w:rsidP="00EE7E7F">
            <w:pPr>
              <w:widowControl w:val="0"/>
              <w:ind w:left="32" w:right="-113" w:firstLine="102"/>
              <w:jc w:val="center"/>
              <w:rPr>
                <w:b/>
              </w:rPr>
            </w:pPr>
          </w:p>
        </w:tc>
        <w:tc>
          <w:tcPr>
            <w:tcW w:w="1690" w:type="dxa"/>
          </w:tcPr>
          <w:p w:rsidR="00325F32" w:rsidRPr="003B6AD9" w:rsidRDefault="00325F32" w:rsidP="00325F32">
            <w:pPr>
              <w:widowControl w:val="0"/>
              <w:ind w:left="32" w:firstLine="102"/>
              <w:jc w:val="center"/>
              <w:rPr>
                <w:b/>
              </w:rPr>
            </w:pPr>
          </w:p>
        </w:tc>
      </w:tr>
      <w:tr w:rsidR="00A63AA6" w:rsidRPr="003B6AD9" w:rsidTr="00C77E10">
        <w:tc>
          <w:tcPr>
            <w:tcW w:w="596" w:type="dxa"/>
          </w:tcPr>
          <w:p w:rsidR="00A63AA6" w:rsidRPr="00EB1309" w:rsidRDefault="00A63AA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857EE6" w:rsidRPr="00020EC6" w:rsidRDefault="00CA13E8" w:rsidP="00815CBD">
            <w:pPr>
              <w:widowControl w:val="0"/>
              <w:jc w:val="center"/>
            </w:pPr>
            <w:r w:rsidRPr="00020EC6">
              <w:t>Подпункт 1) п</w:t>
            </w:r>
            <w:r w:rsidR="00FE4DEF" w:rsidRPr="00020EC6">
              <w:t>ункт</w:t>
            </w:r>
            <w:r w:rsidRPr="00020EC6">
              <w:t>а</w:t>
            </w:r>
            <w:r w:rsidR="00FE4DEF" w:rsidRPr="00020EC6">
              <w:t xml:space="preserve"> </w:t>
            </w:r>
            <w:r w:rsidR="00857EE6" w:rsidRPr="00020EC6">
              <w:t>3 статьи 1 проекта</w:t>
            </w:r>
          </w:p>
          <w:p w:rsidR="00857EE6" w:rsidRPr="00020EC6" w:rsidRDefault="00857EE6" w:rsidP="00815CBD">
            <w:pPr>
              <w:widowControl w:val="0"/>
              <w:jc w:val="center"/>
            </w:pPr>
          </w:p>
          <w:p w:rsidR="00857EE6" w:rsidRPr="00020EC6" w:rsidRDefault="00857EE6" w:rsidP="00815CBD">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857EE6" w:rsidRPr="00020EC6" w:rsidRDefault="00857EE6" w:rsidP="00815CBD">
            <w:pPr>
              <w:widowControl w:val="0"/>
              <w:ind w:left="32" w:firstLine="102"/>
              <w:jc w:val="center"/>
              <w:rPr>
                <w:i/>
                <w:sz w:val="20"/>
                <w:szCs w:val="20"/>
              </w:rPr>
            </w:pPr>
            <w:r w:rsidRPr="00020EC6">
              <w:rPr>
                <w:i/>
                <w:sz w:val="20"/>
                <w:szCs w:val="20"/>
              </w:rPr>
              <w:t xml:space="preserve">от 20 апреля </w:t>
            </w:r>
          </w:p>
          <w:p w:rsidR="00857EE6" w:rsidRPr="00020EC6" w:rsidRDefault="00857EE6" w:rsidP="00815CBD">
            <w:pPr>
              <w:widowControl w:val="0"/>
              <w:ind w:left="32" w:firstLine="102"/>
              <w:jc w:val="center"/>
              <w:rPr>
                <w:i/>
                <w:sz w:val="20"/>
                <w:szCs w:val="20"/>
              </w:rPr>
            </w:pPr>
            <w:r w:rsidRPr="00020EC6">
              <w:rPr>
                <w:i/>
                <w:sz w:val="20"/>
                <w:szCs w:val="20"/>
              </w:rPr>
              <w:t>2023 года</w:t>
            </w:r>
          </w:p>
          <w:p w:rsidR="00A63AA6" w:rsidRPr="00020EC6" w:rsidRDefault="00A63AA6" w:rsidP="00815CBD">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270953" w:rsidRPr="00020EC6" w:rsidRDefault="00270953" w:rsidP="00815CBD">
            <w:pPr>
              <w:shd w:val="clear" w:color="auto" w:fill="FFFFFF"/>
              <w:jc w:val="both"/>
              <w:textAlignment w:val="baseline"/>
              <w:rPr>
                <w:color w:val="000000"/>
                <w:spacing w:val="2"/>
                <w:lang w:eastAsia="en-US"/>
              </w:rPr>
            </w:pPr>
            <w:r w:rsidRPr="00020EC6">
              <w:rPr>
                <w:b/>
                <w:bCs/>
                <w:color w:val="000000"/>
                <w:spacing w:val="2"/>
                <w:bdr w:val="none" w:sz="0" w:space="0" w:color="auto" w:frame="1"/>
                <w:lang w:eastAsia="en-US"/>
              </w:rPr>
              <w:t xml:space="preserve">   </w:t>
            </w:r>
            <w:r w:rsidRPr="00020EC6">
              <w:rPr>
                <w:bCs/>
                <w:color w:val="000000"/>
                <w:spacing w:val="2"/>
                <w:bdr w:val="none" w:sz="0" w:space="0" w:color="auto" w:frame="1"/>
                <w:lang w:eastAsia="en-US"/>
              </w:rPr>
              <w:t>Статья 1. Основные понятия, используемые в настоящем Кодексе</w:t>
            </w:r>
          </w:p>
          <w:p w:rsidR="00270953" w:rsidRPr="00020EC6" w:rsidRDefault="00270953" w:rsidP="00815CBD">
            <w:pPr>
              <w:shd w:val="clear" w:color="auto" w:fill="FFFFFF"/>
              <w:jc w:val="both"/>
              <w:textAlignment w:val="baseline"/>
              <w:rPr>
                <w:color w:val="000000"/>
                <w:spacing w:val="2"/>
                <w:lang w:eastAsia="en-US"/>
              </w:rPr>
            </w:pPr>
            <w:r w:rsidRPr="00020EC6">
              <w:rPr>
                <w:color w:val="000000"/>
                <w:spacing w:val="2"/>
                <w:lang w:eastAsia="en-US"/>
              </w:rPr>
              <w:t xml:space="preserve">   1. В настоящем Кодексе используются следующие основные понятия:</w:t>
            </w:r>
          </w:p>
          <w:p w:rsidR="00270953" w:rsidRPr="00020EC6" w:rsidRDefault="00270953" w:rsidP="00815CBD">
            <w:pPr>
              <w:shd w:val="clear" w:color="auto" w:fill="FFFFFF"/>
              <w:jc w:val="both"/>
              <w:textAlignment w:val="baseline"/>
              <w:rPr>
                <w:color w:val="000000"/>
                <w:spacing w:val="2"/>
                <w:lang w:eastAsia="en-US"/>
              </w:rPr>
            </w:pPr>
            <w:r w:rsidRPr="00020EC6">
              <w:rPr>
                <w:color w:val="000000"/>
                <w:spacing w:val="2"/>
                <w:lang w:eastAsia="en-US"/>
              </w:rPr>
              <w:t xml:space="preserve">   …</w:t>
            </w:r>
          </w:p>
          <w:p w:rsidR="00815CBD" w:rsidRPr="00020EC6" w:rsidRDefault="00815CBD" w:rsidP="00815CBD">
            <w:pPr>
              <w:pStyle w:val="a7"/>
              <w:shd w:val="clear" w:color="auto" w:fill="FFFFFF"/>
              <w:spacing w:before="0" w:beforeAutospacing="0" w:after="0" w:afterAutospacing="0"/>
              <w:jc w:val="both"/>
              <w:textAlignment w:val="baseline"/>
              <w:rPr>
                <w:color w:val="000000"/>
                <w:spacing w:val="2"/>
                <w:szCs w:val="24"/>
                <w:lang w:eastAsia="en-US"/>
              </w:rPr>
            </w:pPr>
            <w:r w:rsidRPr="00020EC6">
              <w:rPr>
                <w:color w:val="000000"/>
                <w:spacing w:val="2"/>
                <w:szCs w:val="24"/>
                <w:lang w:eastAsia="en-US"/>
              </w:rPr>
              <w:t xml:space="preserve">   18)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w:t>
            </w:r>
            <w:r w:rsidRPr="00020EC6">
              <w:rPr>
                <w:color w:val="000000"/>
                <w:spacing w:val="2"/>
                <w:szCs w:val="24"/>
                <w:lang w:eastAsia="en-US"/>
              </w:rPr>
              <w:lastRenderedPageBreak/>
              <w:t>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p w:rsidR="00815CBD" w:rsidRPr="00020EC6" w:rsidRDefault="00815CBD" w:rsidP="00815CBD">
            <w:pPr>
              <w:shd w:val="clear" w:color="auto" w:fill="FFFFFF"/>
              <w:jc w:val="both"/>
              <w:textAlignment w:val="baseline"/>
              <w:rPr>
                <w:spacing w:val="2"/>
                <w:lang w:eastAsia="en-US"/>
              </w:rPr>
            </w:pPr>
            <w:r w:rsidRPr="00020EC6">
              <w:rPr>
                <w:color w:val="000000"/>
                <w:spacing w:val="2"/>
                <w:lang w:eastAsia="en-US"/>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w:t>
            </w:r>
            <w:r w:rsidRPr="00020EC6">
              <w:rPr>
                <w:color w:val="000000"/>
                <w:spacing w:val="2"/>
                <w:lang w:eastAsia="en-US"/>
              </w:rPr>
              <w:lastRenderedPageBreak/>
              <w:t>девятым</w:t>
            </w:r>
            <w:r w:rsidRPr="00020EC6">
              <w:rPr>
                <w:color w:val="000000"/>
                <w:spacing w:val="2"/>
                <w:lang w:val="en-US" w:eastAsia="en-US"/>
              </w:rPr>
              <w:t> </w:t>
            </w:r>
            <w:hyperlink r:id="rId18" w:anchor="z13515" w:history="1">
              <w:r w:rsidRPr="00020EC6">
                <w:rPr>
                  <w:spacing w:val="2"/>
                  <w:lang w:eastAsia="en-US"/>
                </w:rPr>
                <w:t>подпункта 31)</w:t>
              </w:r>
            </w:hyperlink>
            <w:r w:rsidRPr="00020EC6">
              <w:rPr>
                <w:spacing w:val="2"/>
                <w:lang w:val="en-US" w:eastAsia="en-US"/>
              </w:rPr>
              <w:t> </w:t>
            </w:r>
            <w:r w:rsidRPr="00020EC6">
              <w:rPr>
                <w:spacing w:val="2"/>
                <w:lang w:eastAsia="en-US"/>
              </w:rPr>
              <w:t xml:space="preserve">пункта </w:t>
            </w:r>
            <w:r w:rsidRPr="00020EC6">
              <w:rPr>
                <w:color w:val="000000"/>
                <w:spacing w:val="2"/>
                <w:lang w:eastAsia="en-US"/>
              </w:rPr>
              <w:t xml:space="preserve">2 статьи 319 Кодекса Республики Казахстан "О налогах и других обязательных платежах в бюджет" (Налоговый кодекс), а также оператор интернет-платформы, </w:t>
            </w:r>
            <w:r w:rsidRPr="00020EC6">
              <w:rPr>
                <w:spacing w:val="2"/>
                <w:lang w:eastAsia="en-US"/>
              </w:rPr>
              <w:t>определенный</w:t>
            </w:r>
            <w:r w:rsidRPr="00020EC6">
              <w:rPr>
                <w:spacing w:val="2"/>
                <w:lang w:val="en-US" w:eastAsia="en-US"/>
              </w:rPr>
              <w:t> </w:t>
            </w:r>
            <w:r w:rsidR="00713768" w:rsidRPr="00020EC6">
              <w:rPr>
                <w:spacing w:val="2"/>
                <w:lang w:eastAsia="en-US"/>
              </w:rPr>
              <w:br/>
            </w:r>
            <w:hyperlink r:id="rId19" w:anchor="z1520" w:history="1">
              <w:r w:rsidRPr="00020EC6">
                <w:rPr>
                  <w:spacing w:val="2"/>
                  <w:lang w:eastAsia="en-US"/>
                </w:rPr>
                <w:t>подпунктом 1)</w:t>
              </w:r>
            </w:hyperlink>
            <w:r w:rsidRPr="00020EC6">
              <w:rPr>
                <w:spacing w:val="2"/>
                <w:lang w:val="en-US" w:eastAsia="en-US"/>
              </w:rPr>
              <w:t> </w:t>
            </w:r>
            <w:r w:rsidRPr="00020EC6">
              <w:rPr>
                <w:spacing w:val="2"/>
                <w:lang w:eastAsia="en-US"/>
              </w:rPr>
              <w:t>пункта 2 статьи 102 настоящего Кодекса, уплачивающий социальные отчисления за лиц, указанных в</w:t>
            </w:r>
            <w:r w:rsidRPr="00020EC6">
              <w:rPr>
                <w:spacing w:val="2"/>
                <w:lang w:val="en-US" w:eastAsia="en-US"/>
              </w:rPr>
              <w:t> </w:t>
            </w:r>
            <w:hyperlink r:id="rId20" w:anchor="z3497" w:history="1">
              <w:r w:rsidRPr="00020EC6">
                <w:rPr>
                  <w:spacing w:val="2"/>
                  <w:lang w:eastAsia="en-US"/>
                </w:rPr>
                <w:t>подпункте 7)</w:t>
              </w:r>
            </w:hyperlink>
            <w:r w:rsidRPr="00020EC6">
              <w:rPr>
                <w:spacing w:val="2"/>
                <w:lang w:val="en-US" w:eastAsia="en-US"/>
              </w:rPr>
              <w:t> </w:t>
            </w:r>
            <w:r w:rsidRPr="00020EC6">
              <w:rPr>
                <w:spacing w:val="2"/>
                <w:lang w:eastAsia="en-US"/>
              </w:rPr>
              <w:t>части первой статьи 243 настоящего Кодекса;</w:t>
            </w:r>
          </w:p>
          <w:p w:rsidR="00270953" w:rsidRPr="00020EC6" w:rsidRDefault="00815CBD" w:rsidP="00815CBD">
            <w:pPr>
              <w:shd w:val="clear" w:color="auto" w:fill="FFFFFF"/>
              <w:jc w:val="both"/>
              <w:textAlignment w:val="baseline"/>
              <w:rPr>
                <w:spacing w:val="2"/>
                <w:lang w:eastAsia="en-US"/>
              </w:rPr>
            </w:pPr>
            <w:r w:rsidRPr="00020EC6">
              <w:rPr>
                <w:spacing w:val="2"/>
                <w:lang w:eastAsia="en-US"/>
              </w:rPr>
              <w:t xml:space="preserve">    …</w:t>
            </w:r>
          </w:p>
          <w:p w:rsidR="00815CBD" w:rsidRPr="00020EC6" w:rsidRDefault="00815CBD" w:rsidP="00815CBD">
            <w:pPr>
              <w:shd w:val="clear" w:color="auto" w:fill="FFFFFF"/>
              <w:jc w:val="both"/>
              <w:textAlignment w:val="baseline"/>
              <w:rPr>
                <w:color w:val="000000"/>
                <w:spacing w:val="2"/>
                <w:shd w:val="clear" w:color="auto" w:fill="FFFFFF"/>
              </w:rPr>
            </w:pPr>
            <w:r w:rsidRPr="00020EC6">
              <w:rPr>
                <w:spacing w:val="2"/>
                <w:shd w:val="clear" w:color="auto" w:fill="FFFFFF"/>
              </w:rPr>
              <w:t>    36) плательщик единого платежа – налоговый агент, определенный </w:t>
            </w:r>
            <w:hyperlink r:id="rId21" w:anchor="z17302" w:history="1">
              <w:r w:rsidRPr="00020EC6">
                <w:rPr>
                  <w:spacing w:val="2"/>
                  <w:shd w:val="clear" w:color="auto" w:fill="FFFFFF"/>
                </w:rPr>
                <w:t>статьей 776-1</w:t>
              </w:r>
            </w:hyperlink>
            <w:r w:rsidRPr="00020EC6">
              <w:rPr>
                <w:spacing w:val="2"/>
                <w:shd w:val="clear" w:color="auto" w:fill="FFFFFF"/>
              </w:rPr>
              <w:t xml:space="preserve"> Кодекса Республики Казахстан </w:t>
            </w:r>
            <w:r w:rsidRPr="00020EC6">
              <w:rPr>
                <w:spacing w:val="2"/>
                <w:shd w:val="clear" w:color="auto" w:fill="FFFFFF"/>
              </w:rPr>
              <w:br/>
              <w:t xml:space="preserve">"О налогах и других </w:t>
            </w:r>
            <w:r w:rsidRPr="00020EC6">
              <w:rPr>
                <w:color w:val="000000"/>
                <w:spacing w:val="2"/>
                <w:shd w:val="clear" w:color="auto" w:fill="FFFFFF"/>
              </w:rPr>
              <w:t>обязательных платежах в бюджет" (Налоговый кодекс);</w:t>
            </w:r>
          </w:p>
          <w:p w:rsidR="00815CBD" w:rsidRPr="00020EC6" w:rsidRDefault="00815CBD" w:rsidP="00815CB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119) агент по уплате обязательных пенсионных взносов, обязательных </w:t>
            </w:r>
            <w:r w:rsidRPr="00020EC6">
              <w:rPr>
                <w:color w:val="000000"/>
                <w:spacing w:val="2"/>
                <w:lang w:eastAsia="en-US"/>
              </w:rPr>
              <w:lastRenderedPageBreak/>
              <w:t xml:space="preserve">пенсионных взносов работодателя, обязательных профессиональных пенсионных взносов, добровольных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обязательные профессиональные пенсионные взносы, добровольные пенсионные взносы в </w:t>
            </w:r>
            <w:r w:rsidRPr="00020EC6">
              <w:rPr>
                <w:color w:val="000000"/>
                <w:spacing w:val="2"/>
                <w:lang w:eastAsia="en-US"/>
              </w:rPr>
              <w:lastRenderedPageBreak/>
              <w:t>единый накопительный пенсионный фонд в порядке, определяемом законодательством Республики Казахстан.</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Страховая организация рассматривается в качестве агента.</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В качестве агента по исчислению (начислению), перечислению единого платежа за работников рассматриваются налоговые агенты, определенные в соответствии со статьей 776-1 Кодекса Республики Казахстан "О налогах и других обязательных платежах в бюджет" (Налоговый кодекс).</w:t>
            </w:r>
          </w:p>
          <w:p w:rsidR="00A63AA6"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w:t>
            </w:r>
            <w:r w:rsidRPr="00020EC6">
              <w:rPr>
                <w:color w:val="000000"/>
                <w:spacing w:val="2"/>
                <w:lang w:eastAsia="en-US"/>
              </w:rPr>
              <w:lastRenderedPageBreak/>
              <w:t>налоговые агенты, определенные налоговым законодательством Республики Казахстан (далее – налоговые агенты);</w:t>
            </w:r>
          </w:p>
          <w:p w:rsidR="00815CBD" w:rsidRPr="00020EC6" w:rsidRDefault="00815CBD" w:rsidP="00815CBD">
            <w:pPr>
              <w:shd w:val="clear" w:color="auto" w:fill="FFFFFF"/>
              <w:jc w:val="both"/>
              <w:textAlignment w:val="baseline"/>
              <w:rPr>
                <w:color w:val="000000"/>
                <w:spacing w:val="2"/>
                <w:lang w:eastAsia="en-US"/>
              </w:rPr>
            </w:pPr>
            <w:r w:rsidRPr="00020EC6">
              <w:rPr>
                <w:color w:val="000000"/>
                <w:spacing w:val="2"/>
                <w:lang w:eastAsia="en-US"/>
              </w:rPr>
              <w:t xml:space="preserve">    …</w:t>
            </w:r>
          </w:p>
          <w:p w:rsidR="00815CBD" w:rsidRPr="00020EC6" w:rsidRDefault="00815CBD" w:rsidP="00815CBD">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6C418B" w:rsidRPr="00020EC6" w:rsidRDefault="006C418B" w:rsidP="00815CB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6C2CE0" w:rsidRPr="00020EC6" w:rsidRDefault="006C2CE0" w:rsidP="00815CBD">
            <w:pPr>
              <w:tabs>
                <w:tab w:val="left" w:pos="709"/>
              </w:tabs>
              <w:contextualSpacing/>
              <w:jc w:val="both"/>
            </w:pPr>
            <w:r w:rsidRPr="00020EC6">
              <w:t xml:space="preserve">   1)</w:t>
            </w:r>
            <w:r w:rsidRPr="00020EC6">
              <w:tab/>
              <w:t>в пункте 1 статьи 1:</w:t>
            </w:r>
          </w:p>
          <w:p w:rsidR="006C2CE0" w:rsidRPr="00020EC6" w:rsidRDefault="006C2CE0" w:rsidP="00815CBD">
            <w:pPr>
              <w:tabs>
                <w:tab w:val="left" w:pos="709"/>
              </w:tabs>
              <w:contextualSpacing/>
              <w:jc w:val="both"/>
            </w:pPr>
            <w:r w:rsidRPr="00020EC6">
              <w:t xml:space="preserve">   в подпункте 18):</w:t>
            </w:r>
          </w:p>
          <w:p w:rsidR="006C2CE0" w:rsidRPr="00020EC6" w:rsidRDefault="006C2CE0" w:rsidP="00815CBD">
            <w:pPr>
              <w:tabs>
                <w:tab w:val="left" w:pos="709"/>
              </w:tabs>
              <w:contextualSpacing/>
              <w:jc w:val="both"/>
            </w:pPr>
            <w:r w:rsidRPr="00020EC6">
              <w:t xml:space="preserve">   абзац первый после слов «фермерское хозяйство,» дополнить словами «физическое лицо, применяющее специальный налоговый режим для самозанятых,»;   </w:t>
            </w:r>
          </w:p>
          <w:p w:rsidR="006C2CE0" w:rsidRPr="00020EC6" w:rsidRDefault="006C2CE0" w:rsidP="00815CBD">
            <w:pPr>
              <w:tabs>
                <w:tab w:val="left" w:pos="709"/>
              </w:tabs>
              <w:contextualSpacing/>
              <w:jc w:val="both"/>
            </w:pPr>
            <w:r w:rsidRPr="00020EC6">
              <w:t xml:space="preserve">   абзац второй изложить в следующей редакции:</w:t>
            </w:r>
          </w:p>
          <w:p w:rsidR="006C2CE0" w:rsidRPr="00020EC6" w:rsidRDefault="006C2CE0" w:rsidP="00815CBD">
            <w:pPr>
              <w:tabs>
                <w:tab w:val="left" w:pos="709"/>
              </w:tabs>
              <w:contextualSpacing/>
              <w:jc w:val="both"/>
            </w:pPr>
            <w:r w:rsidRPr="00020EC6">
              <w:t xml:space="preserve">   «В качестве плательщика социальных отчислений признаются </w:t>
            </w:r>
            <w:r w:rsidRPr="00020EC6">
              <w:lastRenderedPageBreak/>
              <w:t xml:space="preserve">местные исполнительные органы или иные юридические лица при выплате материальной выгоды индивидуальным помощникам в соответствии </w:t>
            </w:r>
            <w:r w:rsidRPr="00020EC6">
              <w:rPr>
                <w:b/>
              </w:rPr>
              <w:t>с абзацем девятым подпункта 31) пункта 2 статьи 319 Кодекса Республики Казахстан «О налогах и других обязательных платежах в бюджет» (Налоговый кодекс)</w:t>
            </w:r>
            <w:r w:rsidRPr="00020EC6">
              <w:t>, а также оператор интернет-платформы, определенный подпунктом 1) пункта 2 статьи 102 настоящего Кодекса, уплачивающий социальные отчисления за лиц, указанных в подпункте 7) статьи 243 настоящего Кодекса.»;</w:t>
            </w:r>
          </w:p>
          <w:p w:rsidR="006C2CE0" w:rsidRPr="00020EC6" w:rsidRDefault="006C2CE0" w:rsidP="00815CBD">
            <w:pPr>
              <w:tabs>
                <w:tab w:val="left" w:pos="709"/>
              </w:tabs>
              <w:contextualSpacing/>
              <w:jc w:val="both"/>
              <w:rPr>
                <w:b/>
              </w:rPr>
            </w:pPr>
            <w:r w:rsidRPr="00020EC6">
              <w:rPr>
                <w:b/>
              </w:rPr>
              <w:t xml:space="preserve">   в подпункте 36) цифры «776-1» заменить цифрами «801»;</w:t>
            </w:r>
          </w:p>
          <w:p w:rsidR="006C2CE0" w:rsidRPr="00020EC6" w:rsidRDefault="006C2CE0" w:rsidP="00815CBD">
            <w:pPr>
              <w:tabs>
                <w:tab w:val="left" w:pos="709"/>
              </w:tabs>
              <w:contextualSpacing/>
              <w:jc w:val="both"/>
            </w:pPr>
            <w:r w:rsidRPr="00020EC6">
              <w:t xml:space="preserve">   в подпункте 119):</w:t>
            </w:r>
          </w:p>
          <w:p w:rsidR="006C2CE0" w:rsidRPr="00020EC6" w:rsidRDefault="006C2CE0" w:rsidP="00815CBD">
            <w:pPr>
              <w:tabs>
                <w:tab w:val="left" w:pos="709"/>
              </w:tabs>
              <w:contextualSpacing/>
              <w:jc w:val="both"/>
              <w:rPr>
                <w:b/>
              </w:rPr>
            </w:pPr>
            <w:r w:rsidRPr="00020EC6">
              <w:rPr>
                <w:b/>
              </w:rPr>
              <w:t xml:space="preserve">   в абзаце втором цифры «776-1» заменить цифрами «801»;</w:t>
            </w:r>
          </w:p>
          <w:p w:rsidR="006C2CE0" w:rsidRPr="00020EC6" w:rsidRDefault="006C2CE0" w:rsidP="00815CBD">
            <w:pPr>
              <w:tabs>
                <w:tab w:val="left" w:pos="709"/>
              </w:tabs>
              <w:contextualSpacing/>
              <w:jc w:val="both"/>
            </w:pPr>
            <w:r w:rsidRPr="00020EC6">
              <w:t xml:space="preserve">   дополнить </w:t>
            </w:r>
            <w:r w:rsidRPr="00020EC6">
              <w:rPr>
                <w:b/>
              </w:rPr>
              <w:t>абзацем</w:t>
            </w:r>
            <w:r w:rsidRPr="00020EC6">
              <w:t xml:space="preserve"> следующего содержания:</w:t>
            </w:r>
          </w:p>
          <w:p w:rsidR="006C2CE0" w:rsidRPr="00020EC6" w:rsidRDefault="006C2CE0" w:rsidP="00815CBD">
            <w:pPr>
              <w:tabs>
                <w:tab w:val="left" w:pos="709"/>
              </w:tabs>
              <w:contextualSpacing/>
              <w:jc w:val="both"/>
            </w:pPr>
            <w:r w:rsidRPr="00020EC6">
              <w:lastRenderedPageBreak/>
              <w:t xml:space="preserve">   «В качестве агента по уплате обязательных пенсионных взносов за физических лиц, применяющих специальный налоговый режим для самозанятых в соответствии с Кодексом Республики Казахстан «О налогах и других обязательных платежах в бюджет» (Налоговый кодекс) и осуществляющих деятельность по оказанию услуг или выполнению работ с использованием интернет-платформ, рассматривается оператор интернет-платформы, определенный подпунктом 1) пункта 2 статьи 102 настоящего Кодекса.;</w:t>
            </w:r>
          </w:p>
          <w:p w:rsidR="006C2CE0" w:rsidRPr="00020EC6" w:rsidRDefault="006C2CE0" w:rsidP="00815CBD">
            <w:pPr>
              <w:tabs>
                <w:tab w:val="left" w:pos="709"/>
              </w:tabs>
              <w:contextualSpacing/>
              <w:jc w:val="both"/>
            </w:pPr>
            <w:r w:rsidRPr="00020EC6">
              <w:t xml:space="preserve">   …</w:t>
            </w:r>
          </w:p>
          <w:p w:rsidR="00A63AA6" w:rsidRPr="00020EC6" w:rsidRDefault="006C2CE0" w:rsidP="00815CBD">
            <w:pPr>
              <w:pStyle w:val="ae"/>
              <w:jc w:val="both"/>
              <w:rPr>
                <w:sz w:val="24"/>
                <w:szCs w:val="24"/>
              </w:rPr>
            </w:pPr>
            <w:r w:rsidRPr="00020EC6">
              <w:rPr>
                <w:b/>
                <w:i/>
                <w:sz w:val="24"/>
                <w:szCs w:val="24"/>
              </w:rPr>
              <w:t xml:space="preserve">  </w:t>
            </w:r>
          </w:p>
        </w:tc>
        <w:tc>
          <w:tcPr>
            <w:tcW w:w="2713" w:type="dxa"/>
            <w:tcBorders>
              <w:top w:val="single" w:sz="4" w:space="0" w:color="auto"/>
              <w:left w:val="single" w:sz="4" w:space="0" w:color="auto"/>
              <w:bottom w:val="single" w:sz="4" w:space="0" w:color="auto"/>
              <w:right w:val="single" w:sz="4" w:space="0" w:color="auto"/>
            </w:tcBorders>
          </w:tcPr>
          <w:p w:rsidR="00A63AA6" w:rsidRPr="00020EC6" w:rsidRDefault="00FE4DEF" w:rsidP="00815CBD">
            <w:pPr>
              <w:widowControl w:val="0"/>
              <w:jc w:val="both"/>
            </w:pPr>
            <w:r w:rsidRPr="00020EC6">
              <w:lastRenderedPageBreak/>
              <w:t xml:space="preserve">   В </w:t>
            </w:r>
            <w:r w:rsidR="00CA13E8" w:rsidRPr="00020EC6">
              <w:t>подпункте</w:t>
            </w:r>
            <w:r w:rsidRPr="00020EC6">
              <w:t xml:space="preserve"> 1) пункта 3 статьи 1 проекта</w:t>
            </w:r>
            <w:r w:rsidR="00CA13E8" w:rsidRPr="00020EC6">
              <w:t>:</w:t>
            </w:r>
            <w:r w:rsidRPr="00020EC6">
              <w:t xml:space="preserve"> </w:t>
            </w:r>
          </w:p>
          <w:p w:rsidR="00976089" w:rsidRPr="00020EC6" w:rsidRDefault="00976089" w:rsidP="00815CBD">
            <w:pPr>
              <w:widowControl w:val="0"/>
              <w:jc w:val="both"/>
            </w:pPr>
          </w:p>
          <w:p w:rsidR="00976089" w:rsidRPr="00020EC6" w:rsidRDefault="00976089" w:rsidP="00815CBD">
            <w:pPr>
              <w:pStyle w:val="ae"/>
              <w:jc w:val="both"/>
              <w:rPr>
                <w:sz w:val="24"/>
                <w:szCs w:val="24"/>
              </w:rPr>
            </w:pPr>
            <w:r w:rsidRPr="00020EC6">
              <w:rPr>
                <w:bCs/>
                <w:iCs/>
                <w:sz w:val="24"/>
                <w:szCs w:val="24"/>
              </w:rPr>
              <w:t xml:space="preserve">   в абзаце пятом слова «</w:t>
            </w:r>
            <w:r w:rsidRPr="00020EC6">
              <w:rPr>
                <w:sz w:val="24"/>
                <w:szCs w:val="24"/>
              </w:rPr>
              <w:t>с абзацем девятым подпункта 31) пункта 2 статьи 319 Кодекса Республики Казахстан «О налогах и других обязательных платежах в бюджет» (Налоговый кодекс)</w:t>
            </w:r>
            <w:r w:rsidRPr="00020EC6">
              <w:rPr>
                <w:bCs/>
                <w:iCs/>
                <w:sz w:val="24"/>
                <w:szCs w:val="24"/>
              </w:rPr>
              <w:t xml:space="preserve">» </w:t>
            </w:r>
            <w:r w:rsidRPr="00020EC6">
              <w:rPr>
                <w:b/>
                <w:bCs/>
                <w:iCs/>
                <w:sz w:val="24"/>
                <w:szCs w:val="24"/>
              </w:rPr>
              <w:t>исключить</w:t>
            </w:r>
            <w:r w:rsidR="004278D2" w:rsidRPr="00020EC6">
              <w:rPr>
                <w:bCs/>
                <w:iCs/>
                <w:sz w:val="24"/>
                <w:szCs w:val="24"/>
              </w:rPr>
              <w:t>;</w:t>
            </w:r>
          </w:p>
          <w:p w:rsidR="00976089" w:rsidRPr="00020EC6" w:rsidRDefault="00976089" w:rsidP="00815CBD">
            <w:pPr>
              <w:pStyle w:val="ae"/>
              <w:ind w:firstLine="709"/>
              <w:jc w:val="both"/>
              <w:rPr>
                <w:b/>
                <w:i/>
                <w:sz w:val="24"/>
                <w:szCs w:val="24"/>
              </w:rPr>
            </w:pPr>
          </w:p>
          <w:p w:rsidR="00976089" w:rsidRPr="00020EC6" w:rsidRDefault="00976089" w:rsidP="00815CBD">
            <w:pPr>
              <w:pStyle w:val="ae"/>
              <w:jc w:val="both"/>
              <w:rPr>
                <w:sz w:val="24"/>
                <w:szCs w:val="24"/>
              </w:rPr>
            </w:pPr>
            <w:r w:rsidRPr="00020EC6">
              <w:rPr>
                <w:sz w:val="24"/>
                <w:szCs w:val="24"/>
              </w:rPr>
              <w:t xml:space="preserve">   абзац шестой </w:t>
            </w:r>
            <w:r w:rsidRPr="00020EC6">
              <w:rPr>
                <w:b/>
                <w:sz w:val="24"/>
                <w:szCs w:val="24"/>
              </w:rPr>
              <w:t>изложить</w:t>
            </w:r>
            <w:r w:rsidRPr="00020EC6">
              <w:rPr>
                <w:sz w:val="24"/>
                <w:szCs w:val="24"/>
              </w:rPr>
              <w:t xml:space="preserve"> в следующей редакции</w:t>
            </w:r>
            <w:r w:rsidR="004278D2" w:rsidRPr="00020EC6">
              <w:rPr>
                <w:sz w:val="24"/>
                <w:szCs w:val="24"/>
              </w:rPr>
              <w:t>:</w:t>
            </w:r>
          </w:p>
          <w:p w:rsidR="00976089" w:rsidRPr="00020EC6" w:rsidRDefault="00976089" w:rsidP="00815CBD">
            <w:pPr>
              <w:pStyle w:val="ae"/>
              <w:jc w:val="both"/>
              <w:rPr>
                <w:sz w:val="24"/>
                <w:szCs w:val="24"/>
              </w:rPr>
            </w:pPr>
            <w:r w:rsidRPr="00020EC6">
              <w:rPr>
                <w:sz w:val="24"/>
                <w:szCs w:val="24"/>
              </w:rPr>
              <w:t xml:space="preserve">   «</w:t>
            </w:r>
            <w:r w:rsidRPr="00020EC6">
              <w:rPr>
                <w:b/>
                <w:sz w:val="24"/>
                <w:szCs w:val="24"/>
              </w:rPr>
              <w:t xml:space="preserve">в подпункте 36) слова «776-1 Кодекса </w:t>
            </w:r>
            <w:r w:rsidRPr="00020EC6">
              <w:rPr>
                <w:b/>
                <w:sz w:val="24"/>
                <w:szCs w:val="24"/>
              </w:rPr>
              <w:lastRenderedPageBreak/>
              <w:t>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004278D2" w:rsidRPr="00020EC6">
              <w:rPr>
                <w:sz w:val="24"/>
                <w:szCs w:val="24"/>
              </w:rPr>
              <w:t>»;</w:t>
            </w:r>
          </w:p>
          <w:p w:rsidR="00976089" w:rsidRPr="00020EC6" w:rsidRDefault="00976089" w:rsidP="00815CBD">
            <w:pPr>
              <w:pStyle w:val="ae"/>
              <w:jc w:val="both"/>
              <w:rPr>
                <w:sz w:val="24"/>
                <w:szCs w:val="24"/>
              </w:rPr>
            </w:pPr>
            <w:r w:rsidRPr="00020EC6">
              <w:rPr>
                <w:b/>
                <w:sz w:val="24"/>
                <w:szCs w:val="24"/>
              </w:rPr>
              <w:t xml:space="preserve">      </w:t>
            </w:r>
          </w:p>
          <w:p w:rsidR="00976089" w:rsidRPr="00020EC6" w:rsidRDefault="00976089" w:rsidP="00815CBD">
            <w:pPr>
              <w:pStyle w:val="ae"/>
              <w:jc w:val="both"/>
              <w:rPr>
                <w:sz w:val="24"/>
                <w:szCs w:val="24"/>
              </w:rPr>
            </w:pPr>
            <w:r w:rsidRPr="00020EC6">
              <w:rPr>
                <w:sz w:val="24"/>
                <w:szCs w:val="24"/>
              </w:rPr>
              <w:t xml:space="preserve">   абзац восьмой </w:t>
            </w:r>
            <w:r w:rsidRPr="00020EC6">
              <w:rPr>
                <w:b/>
                <w:sz w:val="24"/>
                <w:szCs w:val="24"/>
              </w:rPr>
              <w:t>изложить</w:t>
            </w:r>
            <w:r w:rsidRPr="00020EC6">
              <w:rPr>
                <w:sz w:val="24"/>
                <w:szCs w:val="24"/>
              </w:rPr>
              <w:t xml:space="preserve"> в следующей редакции:</w:t>
            </w:r>
          </w:p>
          <w:p w:rsidR="00976089" w:rsidRPr="00020EC6" w:rsidRDefault="00976089" w:rsidP="00815CBD">
            <w:pPr>
              <w:pStyle w:val="ae"/>
              <w:jc w:val="both"/>
              <w:rPr>
                <w:sz w:val="24"/>
                <w:szCs w:val="24"/>
              </w:rPr>
            </w:pPr>
            <w:r w:rsidRPr="00020EC6">
              <w:rPr>
                <w:sz w:val="24"/>
                <w:szCs w:val="24"/>
              </w:rPr>
              <w:t xml:space="preserve">   «</w:t>
            </w:r>
            <w:r w:rsidRPr="00020EC6">
              <w:rPr>
                <w:b/>
                <w:sz w:val="24"/>
                <w:szCs w:val="24"/>
              </w:rPr>
              <w:t>в части третьей слова «776-1 Кодекса 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Pr="00020EC6">
              <w:rPr>
                <w:sz w:val="24"/>
                <w:szCs w:val="24"/>
              </w:rPr>
              <w:t>».</w:t>
            </w:r>
          </w:p>
          <w:p w:rsidR="00976089" w:rsidRPr="00020EC6" w:rsidRDefault="00976089" w:rsidP="00815CBD">
            <w:pPr>
              <w:pStyle w:val="ae"/>
              <w:jc w:val="both"/>
              <w:rPr>
                <w:sz w:val="24"/>
                <w:szCs w:val="24"/>
              </w:rPr>
            </w:pPr>
            <w:r w:rsidRPr="00020EC6">
              <w:rPr>
                <w:b/>
                <w:sz w:val="24"/>
                <w:szCs w:val="24"/>
              </w:rPr>
              <w:t xml:space="preserve">      </w:t>
            </w:r>
          </w:p>
          <w:p w:rsidR="00976089" w:rsidRPr="00020EC6" w:rsidRDefault="00976089" w:rsidP="00815CBD">
            <w:pPr>
              <w:pStyle w:val="ae"/>
              <w:jc w:val="both"/>
              <w:rPr>
                <w:sz w:val="24"/>
                <w:szCs w:val="24"/>
              </w:rPr>
            </w:pPr>
            <w:r w:rsidRPr="00020EC6">
              <w:rPr>
                <w:sz w:val="24"/>
                <w:szCs w:val="24"/>
              </w:rPr>
              <w:t xml:space="preserve">   в абзаце девятом слово «абзацем» </w:t>
            </w:r>
            <w:r w:rsidRPr="00020EC6">
              <w:rPr>
                <w:b/>
                <w:sz w:val="24"/>
                <w:szCs w:val="24"/>
              </w:rPr>
              <w:t>заменить</w:t>
            </w:r>
            <w:r w:rsidRPr="00020EC6">
              <w:rPr>
                <w:sz w:val="24"/>
                <w:szCs w:val="24"/>
              </w:rPr>
              <w:t xml:space="preserve"> словами «</w:t>
            </w:r>
            <w:r w:rsidRPr="00020EC6">
              <w:rPr>
                <w:b/>
                <w:sz w:val="24"/>
                <w:szCs w:val="24"/>
              </w:rPr>
              <w:t>частью пятой</w:t>
            </w:r>
            <w:r w:rsidRPr="00020EC6">
              <w:rPr>
                <w:sz w:val="24"/>
                <w:szCs w:val="24"/>
              </w:rPr>
              <w:t>».</w:t>
            </w:r>
          </w:p>
          <w:p w:rsidR="00976089" w:rsidRPr="00020EC6" w:rsidRDefault="00976089" w:rsidP="00815CBD">
            <w:pPr>
              <w:pStyle w:val="ae"/>
              <w:jc w:val="both"/>
              <w:rPr>
                <w:sz w:val="24"/>
                <w:szCs w:val="24"/>
              </w:rPr>
            </w:pPr>
          </w:p>
          <w:p w:rsidR="00976089" w:rsidRPr="00020EC6" w:rsidRDefault="00976089" w:rsidP="00815CBD">
            <w:pPr>
              <w:pStyle w:val="ae"/>
              <w:jc w:val="both"/>
            </w:pPr>
          </w:p>
        </w:tc>
        <w:tc>
          <w:tcPr>
            <w:tcW w:w="2551" w:type="dxa"/>
            <w:tcBorders>
              <w:top w:val="single" w:sz="4" w:space="0" w:color="auto"/>
              <w:left w:val="single" w:sz="4" w:space="0" w:color="auto"/>
              <w:bottom w:val="single" w:sz="4" w:space="0" w:color="auto"/>
              <w:right w:val="single" w:sz="4" w:space="0" w:color="auto"/>
            </w:tcBorders>
          </w:tcPr>
          <w:p w:rsidR="00857EE6" w:rsidRPr="00020EC6" w:rsidRDefault="00857EE6" w:rsidP="00815CBD">
            <w:pPr>
              <w:widowControl w:val="0"/>
              <w:jc w:val="center"/>
              <w:rPr>
                <w:b/>
                <w:bCs/>
              </w:rPr>
            </w:pPr>
            <w:r w:rsidRPr="00020EC6">
              <w:rPr>
                <w:b/>
                <w:bCs/>
              </w:rPr>
              <w:lastRenderedPageBreak/>
              <w:t>Отдел законодательства</w:t>
            </w:r>
          </w:p>
          <w:p w:rsidR="00857EE6" w:rsidRPr="00020EC6" w:rsidRDefault="00857EE6" w:rsidP="00815CBD">
            <w:pPr>
              <w:widowControl w:val="0"/>
              <w:jc w:val="center"/>
            </w:pPr>
          </w:p>
          <w:p w:rsidR="006C2CE0" w:rsidRPr="00020EC6" w:rsidRDefault="006C2CE0" w:rsidP="00815CBD">
            <w:pPr>
              <w:pStyle w:val="ae"/>
              <w:jc w:val="both"/>
              <w:rPr>
                <w:sz w:val="24"/>
                <w:szCs w:val="24"/>
              </w:rPr>
            </w:pPr>
            <w:r w:rsidRPr="00020EC6">
              <w:rPr>
                <w:b/>
                <w:sz w:val="24"/>
                <w:szCs w:val="24"/>
              </w:rPr>
              <w:t xml:space="preserve">   </w:t>
            </w:r>
            <w:r w:rsidRPr="00020EC6">
              <w:rPr>
                <w:sz w:val="24"/>
                <w:szCs w:val="24"/>
              </w:rPr>
              <w:t>В связи с</w:t>
            </w:r>
            <w:r w:rsidRPr="00020EC6">
              <w:rPr>
                <w:b/>
                <w:sz w:val="24"/>
                <w:szCs w:val="24"/>
              </w:rPr>
              <w:t xml:space="preserve"> </w:t>
            </w:r>
            <w:r w:rsidRPr="00020EC6">
              <w:rPr>
                <w:sz w:val="24"/>
                <w:szCs w:val="24"/>
              </w:rPr>
              <w:t>отсутствием подпункта 31) пункта 2 в статье 319 в проекте Налогового кодекса.</w:t>
            </w:r>
          </w:p>
          <w:p w:rsidR="006C2CE0" w:rsidRPr="00020EC6" w:rsidRDefault="006C2CE0" w:rsidP="00815CBD">
            <w:pPr>
              <w:pStyle w:val="ae"/>
              <w:jc w:val="both"/>
              <w:rPr>
                <w:sz w:val="24"/>
                <w:szCs w:val="24"/>
              </w:rPr>
            </w:pPr>
          </w:p>
          <w:p w:rsidR="006C2CE0" w:rsidRPr="00020EC6" w:rsidRDefault="006C2CE0" w:rsidP="00815CBD">
            <w:pPr>
              <w:pStyle w:val="ae"/>
              <w:jc w:val="both"/>
              <w:rPr>
                <w:sz w:val="24"/>
                <w:szCs w:val="24"/>
              </w:rPr>
            </w:pPr>
          </w:p>
          <w:p w:rsidR="00857EE6" w:rsidRPr="00020EC6" w:rsidRDefault="00857EE6" w:rsidP="00815CBD">
            <w:pPr>
              <w:widowControl w:val="0"/>
              <w:jc w:val="center"/>
            </w:pPr>
          </w:p>
          <w:p w:rsidR="004278D2" w:rsidRPr="00020EC6" w:rsidRDefault="004278D2" w:rsidP="00815CBD">
            <w:pPr>
              <w:widowControl w:val="0"/>
              <w:jc w:val="center"/>
            </w:pPr>
          </w:p>
          <w:p w:rsidR="004278D2" w:rsidRPr="00020EC6" w:rsidRDefault="004278D2" w:rsidP="00815CBD">
            <w:pPr>
              <w:pStyle w:val="ae"/>
              <w:jc w:val="both"/>
              <w:rPr>
                <w:sz w:val="24"/>
                <w:szCs w:val="24"/>
              </w:rPr>
            </w:pPr>
            <w:r w:rsidRPr="00020EC6">
              <w:rPr>
                <w:sz w:val="24"/>
                <w:szCs w:val="24"/>
              </w:rPr>
              <w:t xml:space="preserve">   Приведение в соответствие с проектом Налогового кодекса.</w:t>
            </w:r>
          </w:p>
          <w:p w:rsidR="00A63AA6" w:rsidRPr="00020EC6" w:rsidRDefault="00A63AA6"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pStyle w:val="ae"/>
              <w:jc w:val="both"/>
              <w:rPr>
                <w:sz w:val="24"/>
                <w:szCs w:val="24"/>
              </w:rPr>
            </w:pPr>
            <w:r w:rsidRPr="00020EC6">
              <w:rPr>
                <w:sz w:val="24"/>
                <w:szCs w:val="24"/>
              </w:rPr>
              <w:t xml:space="preserve">   Приведение в соответствие с проектом Налогового кодекса.</w:t>
            </w: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pStyle w:val="ae"/>
              <w:jc w:val="both"/>
              <w:rPr>
                <w:sz w:val="24"/>
                <w:szCs w:val="24"/>
              </w:rPr>
            </w:pPr>
            <w:r w:rsidRPr="00020EC6">
              <w:rPr>
                <w:sz w:val="24"/>
                <w:szCs w:val="24"/>
              </w:rPr>
              <w:t>Юридическая техника.</w:t>
            </w: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p w:rsidR="004278D2" w:rsidRPr="00020EC6" w:rsidRDefault="004278D2" w:rsidP="00815CBD">
            <w:pPr>
              <w:jc w:val="center"/>
              <w:rPr>
                <w:b/>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lastRenderedPageBreak/>
              <w:t>Принято</w:t>
            </w:r>
            <w:r w:rsidRPr="00AC3C67">
              <w:rPr>
                <w:b/>
                <w:bCs/>
              </w:rPr>
              <w:t xml:space="preserve"> </w:t>
            </w:r>
          </w:p>
          <w:p w:rsidR="00A63AA6" w:rsidRPr="005B24E4" w:rsidRDefault="00A63AA6" w:rsidP="00815CBD">
            <w:pPr>
              <w:jc w:val="center"/>
              <w:rPr>
                <w:b/>
              </w:rPr>
            </w:pPr>
          </w:p>
        </w:tc>
      </w:tr>
      <w:tr w:rsidR="00270953" w:rsidRPr="003B6AD9" w:rsidTr="00C77E10">
        <w:tc>
          <w:tcPr>
            <w:tcW w:w="596" w:type="dxa"/>
          </w:tcPr>
          <w:p w:rsidR="00270953" w:rsidRPr="00EB1309" w:rsidRDefault="00270953"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270953" w:rsidRPr="00020EC6" w:rsidRDefault="00603B1A" w:rsidP="00270953">
            <w:pPr>
              <w:widowControl w:val="0"/>
              <w:jc w:val="center"/>
            </w:pPr>
            <w:r w:rsidRPr="00020EC6">
              <w:t xml:space="preserve">Абзацы первый, второй и </w:t>
            </w:r>
            <w:r w:rsidR="00D42E7B" w:rsidRPr="00020EC6">
              <w:t>четвертый</w:t>
            </w:r>
            <w:r w:rsidRPr="00020EC6">
              <w:t xml:space="preserve"> п</w:t>
            </w:r>
            <w:r w:rsidR="00270953" w:rsidRPr="00020EC6">
              <w:t>одпункт</w:t>
            </w:r>
            <w:r w:rsidRPr="00020EC6">
              <w:t>а</w:t>
            </w:r>
            <w:r w:rsidR="00270953" w:rsidRPr="00020EC6">
              <w:t xml:space="preserve"> 2) пункта 3 статьи 1 проекта</w:t>
            </w:r>
          </w:p>
          <w:p w:rsidR="00270953" w:rsidRPr="00020EC6" w:rsidRDefault="00270953" w:rsidP="00270953">
            <w:pPr>
              <w:widowControl w:val="0"/>
              <w:jc w:val="center"/>
            </w:pPr>
          </w:p>
          <w:p w:rsidR="00270953" w:rsidRPr="00020EC6" w:rsidRDefault="00270953" w:rsidP="0027095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270953" w:rsidRPr="00020EC6" w:rsidRDefault="00270953" w:rsidP="00270953">
            <w:pPr>
              <w:widowControl w:val="0"/>
              <w:ind w:left="32" w:firstLine="102"/>
              <w:jc w:val="center"/>
              <w:rPr>
                <w:i/>
                <w:sz w:val="20"/>
                <w:szCs w:val="20"/>
              </w:rPr>
            </w:pPr>
            <w:r w:rsidRPr="00020EC6">
              <w:rPr>
                <w:i/>
                <w:sz w:val="20"/>
                <w:szCs w:val="20"/>
              </w:rPr>
              <w:t xml:space="preserve">от 20 апреля </w:t>
            </w:r>
          </w:p>
          <w:p w:rsidR="00270953" w:rsidRPr="00020EC6" w:rsidRDefault="00270953" w:rsidP="00270953">
            <w:pPr>
              <w:widowControl w:val="0"/>
              <w:ind w:left="32" w:firstLine="102"/>
              <w:jc w:val="center"/>
              <w:rPr>
                <w:i/>
                <w:sz w:val="20"/>
                <w:szCs w:val="20"/>
              </w:rPr>
            </w:pPr>
            <w:r w:rsidRPr="00020EC6">
              <w:rPr>
                <w:i/>
                <w:sz w:val="20"/>
                <w:szCs w:val="20"/>
              </w:rPr>
              <w:t>2023 года</w:t>
            </w:r>
          </w:p>
          <w:p w:rsidR="00270953" w:rsidRPr="00020EC6" w:rsidRDefault="00270953"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270953" w:rsidRPr="00020EC6" w:rsidRDefault="00894787" w:rsidP="00325F32">
            <w:pPr>
              <w:shd w:val="clear" w:color="auto" w:fill="FFFFFF"/>
              <w:jc w:val="both"/>
              <w:textAlignment w:val="baseline"/>
              <w:rPr>
                <w:bCs/>
                <w:color w:val="000000"/>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t xml:space="preserve">   </w:t>
            </w:r>
            <w:r w:rsidR="001462A0" w:rsidRPr="00020EC6">
              <w:rPr>
                <w:bCs/>
                <w:color w:val="000000"/>
                <w:spacing w:val="2"/>
                <w:bdr w:val="none" w:sz="0" w:space="0" w:color="auto" w:frame="1"/>
                <w:shd w:val="clear" w:color="auto" w:fill="FFFFFF"/>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p w:rsidR="001462A0" w:rsidRPr="00020EC6" w:rsidRDefault="001462A0" w:rsidP="00325F32">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1462A0" w:rsidRPr="00020EC6" w:rsidRDefault="001462A0" w:rsidP="00325F32">
            <w:pPr>
              <w:shd w:val="clear" w:color="auto" w:fill="FFFFFF"/>
              <w:jc w:val="both"/>
              <w:textAlignment w:val="baseline"/>
              <w:rPr>
                <w:bCs/>
                <w:spacing w:val="2"/>
                <w:bdr w:val="none" w:sz="0" w:space="0" w:color="auto" w:frame="1"/>
                <w:lang w:eastAsia="en-US"/>
              </w:rPr>
            </w:pPr>
            <w:r w:rsidRPr="00020EC6">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89661D" w:rsidRPr="00020EC6" w:rsidRDefault="0089661D" w:rsidP="0089661D">
            <w:pPr>
              <w:tabs>
                <w:tab w:val="left" w:pos="709"/>
              </w:tabs>
              <w:contextualSpacing/>
              <w:jc w:val="both"/>
              <w:rPr>
                <w:rFonts w:eastAsia="Calibri"/>
                <w:lang w:eastAsia="en-US"/>
              </w:rPr>
            </w:pPr>
            <w:r w:rsidRPr="00020EC6">
              <w:rPr>
                <w:rFonts w:eastAsia="Calibri"/>
                <w:lang w:eastAsia="en-US"/>
              </w:rPr>
              <w:t xml:space="preserve">   3.</w:t>
            </w:r>
            <w:r w:rsidRPr="00020EC6">
              <w:rPr>
                <w:rFonts w:eastAsia="Calibri"/>
                <w:lang w:eastAsia="en-US"/>
              </w:rPr>
              <w:tab/>
              <w:t>В Социальный кодекс Республики Казахстан от 20 апреля 2023 года:</w:t>
            </w:r>
          </w:p>
          <w:p w:rsidR="0089661D" w:rsidRPr="00020EC6" w:rsidRDefault="0089661D" w:rsidP="0089661D">
            <w:pPr>
              <w:tabs>
                <w:tab w:val="left" w:pos="709"/>
              </w:tabs>
              <w:contextualSpacing/>
              <w:jc w:val="both"/>
              <w:rPr>
                <w:rFonts w:eastAsia="Calibri"/>
                <w:lang w:eastAsia="en-US"/>
              </w:rPr>
            </w:pPr>
            <w:r w:rsidRPr="00020EC6">
              <w:rPr>
                <w:rFonts w:eastAsia="Calibri"/>
                <w:lang w:eastAsia="en-US"/>
              </w:rPr>
              <w:t xml:space="preserve">   …</w:t>
            </w:r>
          </w:p>
          <w:p w:rsidR="001B791B" w:rsidRPr="00020EC6" w:rsidRDefault="001B791B" w:rsidP="001B791B">
            <w:pPr>
              <w:tabs>
                <w:tab w:val="left" w:pos="709"/>
              </w:tabs>
              <w:contextualSpacing/>
              <w:jc w:val="both"/>
              <w:rPr>
                <w:b/>
              </w:rPr>
            </w:pPr>
            <w:r w:rsidRPr="00020EC6">
              <w:t xml:space="preserve">   </w:t>
            </w:r>
            <w:r w:rsidRPr="00020EC6">
              <w:rPr>
                <w:b/>
              </w:rPr>
              <w:t>2)</w:t>
            </w:r>
            <w:r w:rsidRPr="00020EC6">
              <w:rPr>
                <w:b/>
              </w:rPr>
              <w:tab/>
              <w:t>в статье 102-1:</w:t>
            </w:r>
          </w:p>
          <w:p w:rsidR="001B791B" w:rsidRPr="00020EC6" w:rsidRDefault="001B791B" w:rsidP="001B791B">
            <w:pPr>
              <w:tabs>
                <w:tab w:val="left" w:pos="709"/>
              </w:tabs>
              <w:contextualSpacing/>
              <w:jc w:val="both"/>
              <w:rPr>
                <w:b/>
              </w:rPr>
            </w:pPr>
            <w:r w:rsidRPr="00020EC6">
              <w:t xml:space="preserve">   </w:t>
            </w:r>
            <w:r w:rsidRPr="00020EC6">
              <w:rPr>
                <w:b/>
              </w:rPr>
              <w:t>заголовок изложить в следующей редакции:</w:t>
            </w:r>
          </w:p>
          <w:p w:rsidR="001B791B" w:rsidRPr="00020EC6" w:rsidRDefault="001B791B" w:rsidP="001B791B">
            <w:pPr>
              <w:tabs>
                <w:tab w:val="left" w:pos="709"/>
              </w:tabs>
              <w:contextualSpacing/>
              <w:jc w:val="both"/>
            </w:pPr>
            <w:r w:rsidRPr="00020EC6">
              <w:t xml:space="preserve">   «Статья 102-1. Социальное обеспечение лиц, применяющих специальный налоговый режим для самозанятых»;</w:t>
            </w:r>
          </w:p>
          <w:p w:rsidR="001B791B" w:rsidRPr="00020EC6" w:rsidRDefault="001B791B" w:rsidP="001B791B">
            <w:pPr>
              <w:tabs>
                <w:tab w:val="left" w:pos="709"/>
              </w:tabs>
              <w:contextualSpacing/>
              <w:jc w:val="both"/>
              <w:rPr>
                <w:b/>
              </w:rPr>
            </w:pPr>
            <w:r w:rsidRPr="00020EC6">
              <w:t xml:space="preserve">   </w:t>
            </w:r>
            <w:r w:rsidRPr="00020EC6">
              <w:rPr>
                <w:b/>
              </w:rPr>
              <w:t>пункты 1, 2 и 3 изложить в следующей редакции:</w:t>
            </w:r>
          </w:p>
          <w:p w:rsidR="0089661D" w:rsidRPr="00020EC6" w:rsidRDefault="0089661D"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D67F5" w:rsidRPr="00020EC6" w:rsidRDefault="009D67F5" w:rsidP="009D67F5">
            <w:pPr>
              <w:widowControl w:val="0"/>
              <w:jc w:val="both"/>
            </w:pPr>
            <w:r w:rsidRPr="00020EC6">
              <w:t xml:space="preserve">   В подпункте 2) пункта 3 статьи 1 проекта: </w:t>
            </w:r>
          </w:p>
          <w:p w:rsidR="009D67F5" w:rsidRPr="00020EC6" w:rsidRDefault="009D67F5" w:rsidP="009D67F5">
            <w:pPr>
              <w:pStyle w:val="ae"/>
              <w:jc w:val="both"/>
              <w:rPr>
                <w:color w:val="0D0D0D" w:themeColor="text1" w:themeTint="F2"/>
                <w:sz w:val="24"/>
                <w:szCs w:val="24"/>
              </w:rPr>
            </w:pP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 xml:space="preserve">абзацы первый и второй </w:t>
            </w:r>
            <w:r w:rsidR="00270953" w:rsidRPr="00020EC6">
              <w:rPr>
                <w:b/>
                <w:color w:val="0D0D0D" w:themeColor="text1" w:themeTint="F2"/>
                <w:sz w:val="24"/>
                <w:szCs w:val="24"/>
              </w:rPr>
              <w:t>изложить</w:t>
            </w:r>
            <w:r w:rsidR="00270953" w:rsidRPr="00020EC6">
              <w:rPr>
                <w:color w:val="0D0D0D" w:themeColor="text1" w:themeTint="F2"/>
                <w:sz w:val="24"/>
                <w:szCs w:val="24"/>
              </w:rPr>
              <w:t xml:space="preserve"> в следующей редакции:</w:t>
            </w: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w:t>
            </w:r>
            <w:r w:rsidR="00270953" w:rsidRPr="00020EC6">
              <w:rPr>
                <w:b/>
                <w:color w:val="0D0D0D" w:themeColor="text1" w:themeTint="F2"/>
                <w:sz w:val="24"/>
                <w:szCs w:val="24"/>
              </w:rPr>
              <w:t>2) заголовок и пункты 1, 2 и 3 статьи 102-1 изложить в следующей редакции:</w:t>
            </w:r>
            <w:r w:rsidR="00270953" w:rsidRPr="00020EC6">
              <w:rPr>
                <w:color w:val="0D0D0D" w:themeColor="text1" w:themeTint="F2"/>
                <w:sz w:val="24"/>
                <w:szCs w:val="24"/>
              </w:rPr>
              <w:t>»;</w:t>
            </w:r>
          </w:p>
          <w:p w:rsidR="009D67F5"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p>
          <w:p w:rsidR="00270953" w:rsidRPr="00020EC6" w:rsidRDefault="009D67F5" w:rsidP="009D67F5">
            <w:pPr>
              <w:pStyle w:val="ae"/>
              <w:jc w:val="both"/>
              <w:rPr>
                <w:color w:val="0D0D0D" w:themeColor="text1" w:themeTint="F2"/>
                <w:sz w:val="24"/>
                <w:szCs w:val="24"/>
              </w:rPr>
            </w:pPr>
            <w:r w:rsidRPr="00020EC6">
              <w:rPr>
                <w:color w:val="0D0D0D" w:themeColor="text1" w:themeTint="F2"/>
                <w:sz w:val="24"/>
                <w:szCs w:val="24"/>
              </w:rPr>
              <w:t xml:space="preserve">   </w:t>
            </w:r>
            <w:r w:rsidR="00270953" w:rsidRPr="00020EC6">
              <w:rPr>
                <w:color w:val="0D0D0D" w:themeColor="text1" w:themeTint="F2"/>
                <w:sz w:val="24"/>
                <w:szCs w:val="24"/>
              </w:rPr>
              <w:t xml:space="preserve">абзац четвертый </w:t>
            </w:r>
            <w:r w:rsidR="00270953" w:rsidRPr="00020EC6">
              <w:rPr>
                <w:b/>
                <w:color w:val="0D0D0D" w:themeColor="text1" w:themeTint="F2"/>
                <w:sz w:val="24"/>
                <w:szCs w:val="24"/>
              </w:rPr>
              <w:t>исключить</w:t>
            </w:r>
            <w:r w:rsidR="00270953" w:rsidRPr="00020EC6">
              <w:rPr>
                <w:color w:val="0D0D0D" w:themeColor="text1" w:themeTint="F2"/>
                <w:sz w:val="24"/>
                <w:szCs w:val="24"/>
              </w:rPr>
              <w:t>.</w:t>
            </w:r>
          </w:p>
          <w:p w:rsidR="00270953" w:rsidRPr="00020EC6" w:rsidRDefault="00270953" w:rsidP="00270953">
            <w:pPr>
              <w:pStyle w:val="ae"/>
              <w:ind w:firstLine="709"/>
              <w:jc w:val="both"/>
            </w:pPr>
          </w:p>
        </w:tc>
        <w:tc>
          <w:tcPr>
            <w:tcW w:w="2551" w:type="dxa"/>
            <w:tcBorders>
              <w:top w:val="single" w:sz="4" w:space="0" w:color="auto"/>
              <w:left w:val="single" w:sz="4" w:space="0" w:color="auto"/>
              <w:bottom w:val="single" w:sz="4" w:space="0" w:color="auto"/>
              <w:right w:val="single" w:sz="4" w:space="0" w:color="auto"/>
            </w:tcBorders>
          </w:tcPr>
          <w:p w:rsidR="00270953" w:rsidRPr="00020EC6" w:rsidRDefault="00270953" w:rsidP="00270953">
            <w:pPr>
              <w:widowControl w:val="0"/>
              <w:jc w:val="center"/>
              <w:rPr>
                <w:b/>
                <w:bCs/>
              </w:rPr>
            </w:pPr>
            <w:r w:rsidRPr="00020EC6">
              <w:rPr>
                <w:b/>
                <w:bCs/>
              </w:rPr>
              <w:t>Отдел законодательства</w:t>
            </w:r>
          </w:p>
          <w:p w:rsidR="00270953" w:rsidRPr="00020EC6" w:rsidRDefault="00270953" w:rsidP="00270953">
            <w:pPr>
              <w:widowControl w:val="0"/>
              <w:jc w:val="center"/>
            </w:pPr>
          </w:p>
          <w:p w:rsidR="00270953" w:rsidRPr="00020EC6" w:rsidRDefault="00270953" w:rsidP="00270953">
            <w:pPr>
              <w:pStyle w:val="ae"/>
              <w:jc w:val="both"/>
              <w:rPr>
                <w:color w:val="0D0D0D" w:themeColor="text1" w:themeTint="F2"/>
                <w:sz w:val="24"/>
                <w:szCs w:val="24"/>
              </w:rPr>
            </w:pPr>
            <w:r w:rsidRPr="00020EC6">
              <w:rPr>
                <w:color w:val="0D0D0D" w:themeColor="text1" w:themeTint="F2"/>
                <w:sz w:val="24"/>
                <w:szCs w:val="24"/>
              </w:rPr>
              <w:t xml:space="preserve">   Юридическая техника.</w:t>
            </w:r>
          </w:p>
          <w:p w:rsidR="00270953" w:rsidRPr="00020EC6" w:rsidRDefault="00270953" w:rsidP="00325F32">
            <w:pPr>
              <w:jc w:val="center"/>
              <w:rPr>
                <w:b/>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270953" w:rsidRPr="005B24E4" w:rsidRDefault="00270953" w:rsidP="00325F32">
            <w:pPr>
              <w:jc w:val="center"/>
              <w:rPr>
                <w:b/>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r w:rsidRPr="00EB1309">
              <w:t>3</w:t>
            </w:r>
          </w:p>
        </w:tc>
        <w:tc>
          <w:tcPr>
            <w:tcW w:w="1701" w:type="dxa"/>
            <w:tcBorders>
              <w:top w:val="single" w:sz="4" w:space="0" w:color="auto"/>
              <w:left w:val="single" w:sz="4" w:space="0" w:color="auto"/>
              <w:bottom w:val="single" w:sz="4" w:space="0" w:color="auto"/>
              <w:right w:val="single" w:sz="4" w:space="0" w:color="auto"/>
            </w:tcBorders>
          </w:tcPr>
          <w:p w:rsidR="00325F32" w:rsidRDefault="00325F32" w:rsidP="00325F32">
            <w:pPr>
              <w:widowControl w:val="0"/>
              <w:jc w:val="center"/>
            </w:pPr>
            <w:r>
              <w:t>Абзацы</w:t>
            </w:r>
          </w:p>
          <w:p w:rsidR="00325F32" w:rsidRDefault="00325F32" w:rsidP="00325F32">
            <w:pPr>
              <w:widowControl w:val="0"/>
              <w:jc w:val="center"/>
            </w:pPr>
            <w:r>
              <w:t>третий, седьмой и десятый п</w:t>
            </w:r>
            <w:r w:rsidRPr="003B6AD9">
              <w:t>одпункт</w:t>
            </w:r>
            <w:r>
              <w:t>а</w:t>
            </w:r>
            <w:r w:rsidRPr="003B6AD9">
              <w:t xml:space="preserve"> 2) пункта 3 статьи 1 проекта</w:t>
            </w:r>
          </w:p>
          <w:p w:rsidR="00325F32" w:rsidRDefault="00325F32" w:rsidP="00325F32">
            <w:pPr>
              <w:widowControl w:val="0"/>
              <w:jc w:val="center"/>
            </w:pPr>
          </w:p>
          <w:p w:rsidR="00325F32" w:rsidRDefault="00325F32" w:rsidP="00325F32">
            <w:pPr>
              <w:widowControl w:val="0"/>
              <w:ind w:left="32" w:firstLine="102"/>
              <w:jc w:val="center"/>
              <w:rPr>
                <w:i/>
                <w:sz w:val="20"/>
                <w:szCs w:val="20"/>
              </w:rPr>
            </w:pPr>
            <w:r w:rsidRPr="00261F13">
              <w:rPr>
                <w:i/>
                <w:sz w:val="20"/>
                <w:szCs w:val="20"/>
              </w:rPr>
              <w:t xml:space="preserve">Социальный кодекс Республики Казахстан </w:t>
            </w:r>
          </w:p>
          <w:p w:rsidR="00325F32" w:rsidRDefault="00325F32" w:rsidP="00325F32">
            <w:pPr>
              <w:widowControl w:val="0"/>
              <w:ind w:left="32" w:firstLine="102"/>
              <w:jc w:val="center"/>
              <w:rPr>
                <w:i/>
                <w:sz w:val="20"/>
                <w:szCs w:val="20"/>
              </w:rPr>
            </w:pPr>
            <w:r w:rsidRPr="00261F13">
              <w:rPr>
                <w:i/>
                <w:sz w:val="20"/>
                <w:szCs w:val="20"/>
              </w:rPr>
              <w:t xml:space="preserve">от 20 апреля </w:t>
            </w:r>
          </w:p>
          <w:p w:rsidR="00325F32" w:rsidRPr="00261F13" w:rsidRDefault="00325F32" w:rsidP="00325F32">
            <w:pPr>
              <w:widowControl w:val="0"/>
              <w:ind w:left="32" w:firstLine="102"/>
              <w:jc w:val="center"/>
              <w:rPr>
                <w:i/>
                <w:sz w:val="20"/>
                <w:szCs w:val="20"/>
              </w:rPr>
            </w:pPr>
            <w:r w:rsidRPr="00261F13">
              <w:rPr>
                <w:i/>
                <w:sz w:val="20"/>
                <w:szCs w:val="20"/>
              </w:rPr>
              <w:t>2023 года</w:t>
            </w:r>
          </w:p>
          <w:p w:rsidR="00325F32" w:rsidRPr="003B6AD9" w:rsidRDefault="00325F32"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325F32" w:rsidRPr="00DD4E55" w:rsidRDefault="00325F32" w:rsidP="00325F32">
            <w:pPr>
              <w:shd w:val="clear" w:color="auto" w:fill="FFFFFF"/>
              <w:jc w:val="both"/>
              <w:textAlignment w:val="baseline"/>
              <w:rPr>
                <w:spacing w:val="2"/>
                <w:lang w:eastAsia="en-US"/>
              </w:rPr>
            </w:pPr>
            <w:r>
              <w:rPr>
                <w:bCs/>
                <w:spacing w:val="2"/>
                <w:bdr w:val="none" w:sz="0" w:space="0" w:color="auto" w:frame="1"/>
                <w:lang w:eastAsia="en-US"/>
              </w:rPr>
              <w:lastRenderedPageBreak/>
              <w:t xml:space="preserve">   </w:t>
            </w:r>
            <w:r w:rsidRPr="00DD4E55">
              <w:rPr>
                <w:bCs/>
                <w:spacing w:val="2"/>
                <w:bdr w:val="none" w:sz="0" w:space="0" w:color="auto" w:frame="1"/>
                <w:lang w:eastAsia="en-US"/>
              </w:rPr>
              <w:t xml:space="preserve">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w:t>
            </w:r>
            <w:r w:rsidRPr="00DD4E55">
              <w:rPr>
                <w:bCs/>
                <w:spacing w:val="2"/>
                <w:bdr w:val="none" w:sz="0" w:space="0" w:color="auto" w:frame="1"/>
                <w:lang w:eastAsia="en-US"/>
              </w:rPr>
              <w:lastRenderedPageBreak/>
              <w:t>приложений платформенной занятости</w:t>
            </w:r>
          </w:p>
          <w:p w:rsidR="00325F32" w:rsidRPr="003B6AD9"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w:t>
            </w:r>
          </w:p>
          <w:p w:rsidR="00325F32" w:rsidRPr="003B6AD9"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 xml:space="preserve">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w:t>
            </w:r>
            <w:r w:rsidRPr="009D6367">
              <w:rPr>
                <w:spacing w:val="2"/>
                <w:lang w:eastAsia="en-US"/>
              </w:rPr>
              <w:t>приложения, определяется по выбору самого исполнителя в размере одного</w:t>
            </w:r>
            <w:r w:rsidRPr="003B6AD9">
              <w:rPr>
                <w:spacing w:val="2"/>
                <w:lang w:eastAsia="en-US"/>
              </w:rPr>
              <w:t xml:space="preserve"> процента от объекта исчисления социальных отчислений или в размере, определенном </w:t>
            </w:r>
            <w:hyperlink r:id="rId22" w:anchor="z3114" w:history="1">
              <w:r w:rsidRPr="003B6AD9">
                <w:rPr>
                  <w:spacing w:val="2"/>
                  <w:lang w:eastAsia="en-US"/>
                </w:rPr>
                <w:t>пунктом 1</w:t>
              </w:r>
            </w:hyperlink>
            <w:r w:rsidRPr="003B6AD9">
              <w:rPr>
                <w:spacing w:val="2"/>
                <w:lang w:eastAsia="en-US"/>
              </w:rPr>
              <w:t> статьи 244 настоящего Кодекса.</w:t>
            </w:r>
          </w:p>
          <w:p w:rsidR="00325F32" w:rsidRDefault="00325F32" w:rsidP="00325F32">
            <w:pPr>
              <w:shd w:val="clear" w:color="auto" w:fill="FFFFFF"/>
              <w:jc w:val="both"/>
              <w:textAlignment w:val="baseline"/>
              <w:rPr>
                <w:spacing w:val="2"/>
                <w:lang w:eastAsia="en-US"/>
              </w:rPr>
            </w:pPr>
            <w:r>
              <w:rPr>
                <w:spacing w:val="2"/>
                <w:lang w:eastAsia="en-US"/>
              </w:rPr>
              <w:t xml:space="preserve">   …</w:t>
            </w:r>
          </w:p>
          <w:p w:rsidR="00325F32" w:rsidRDefault="00325F32" w:rsidP="00325F32">
            <w:pPr>
              <w:shd w:val="clear" w:color="auto" w:fill="FFFFFF"/>
              <w:jc w:val="both"/>
              <w:textAlignment w:val="baseline"/>
              <w:rPr>
                <w:spacing w:val="2"/>
                <w:lang w:eastAsia="en-US"/>
              </w:rPr>
            </w:pPr>
            <w:r>
              <w:rPr>
                <w:spacing w:val="2"/>
                <w:lang w:eastAsia="en-US"/>
              </w:rPr>
              <w:t xml:space="preserve">   </w:t>
            </w:r>
            <w:r w:rsidRPr="003B6AD9">
              <w:rPr>
                <w:spacing w:val="2"/>
                <w:lang w:eastAsia="en-US"/>
              </w:rPr>
              <w:t xml:space="preserve">3. Ставка обязательных пенсионных взносов, подлежащих уплате Оператором за исполнителей, являющихся индивидуальными предпринимателями, </w:t>
            </w:r>
            <w:r w:rsidRPr="003B6AD9">
              <w:rPr>
                <w:spacing w:val="2"/>
                <w:lang w:eastAsia="en-US"/>
              </w:rPr>
              <w:lastRenderedPageBreak/>
              <w:t xml:space="preserve">применяющими специальный налоговый режим с использованием специального мобильного приложения, </w:t>
            </w:r>
            <w:r w:rsidRPr="009D6367">
              <w:rPr>
                <w:spacing w:val="2"/>
                <w:lang w:eastAsia="en-US"/>
              </w:rPr>
              <w:t>определяется по выбору самого исполнителя в размере одного процента от дохода, принимаемого</w:t>
            </w:r>
            <w:r w:rsidRPr="003B6AD9">
              <w:rPr>
                <w:spacing w:val="2"/>
                <w:lang w:eastAsia="en-US"/>
              </w:rPr>
              <w:t xml:space="preserve"> для исчисления обязательных пенсионных взносов, или в размере, определенном </w:t>
            </w:r>
            <w:r>
              <w:rPr>
                <w:spacing w:val="2"/>
                <w:lang w:eastAsia="en-US"/>
              </w:rPr>
              <w:br/>
            </w:r>
            <w:hyperlink r:id="rId23" w:anchor="z3212" w:history="1">
              <w:r w:rsidRPr="003B6AD9">
                <w:rPr>
                  <w:spacing w:val="2"/>
                  <w:lang w:eastAsia="en-US"/>
                </w:rPr>
                <w:t>подпункто</w:t>
              </w:r>
              <w:r>
                <w:rPr>
                  <w:spacing w:val="2"/>
                  <w:lang w:eastAsia="en-US"/>
                </w:rPr>
                <w:t>м</w:t>
              </w:r>
              <w:r w:rsidRPr="003B6AD9">
                <w:rPr>
                  <w:spacing w:val="2"/>
                  <w:lang w:eastAsia="en-US"/>
                </w:rPr>
                <w:t xml:space="preserve"> 2)</w:t>
              </w:r>
            </w:hyperlink>
            <w:r w:rsidRPr="003B6AD9">
              <w:rPr>
                <w:spacing w:val="2"/>
                <w:lang w:eastAsia="en-US"/>
              </w:rPr>
              <w:t> пункта 1 статьи 249 настоящего Кодекса.</w:t>
            </w:r>
          </w:p>
          <w:p w:rsidR="00325F32" w:rsidRDefault="00325F32" w:rsidP="00325F32">
            <w:pPr>
              <w:shd w:val="clear" w:color="auto" w:fill="FFFFFF"/>
              <w:jc w:val="both"/>
              <w:textAlignment w:val="baseline"/>
            </w:pPr>
            <w:r>
              <w:rPr>
                <w:spacing w:val="2"/>
                <w:lang w:eastAsia="en-US"/>
              </w:rPr>
              <w:t xml:space="preserve">   </w:t>
            </w:r>
            <w:r w:rsidRPr="003B6AD9">
              <w:t>…</w:t>
            </w:r>
          </w:p>
          <w:p w:rsidR="00325F32" w:rsidRPr="003B6AD9" w:rsidRDefault="00325F32" w:rsidP="00325F32">
            <w:pPr>
              <w:shd w:val="clear" w:color="auto" w:fill="FFFFFF"/>
              <w:jc w:val="both"/>
              <w:textAlignment w:val="baseline"/>
              <w:outlineLvl w:val="2"/>
            </w:pPr>
          </w:p>
        </w:tc>
        <w:tc>
          <w:tcPr>
            <w:tcW w:w="2958" w:type="dxa"/>
            <w:tcBorders>
              <w:top w:val="single" w:sz="4" w:space="0" w:color="auto"/>
              <w:left w:val="single" w:sz="4" w:space="0" w:color="auto"/>
              <w:bottom w:val="single" w:sz="4" w:space="0" w:color="auto"/>
              <w:right w:val="single" w:sz="4" w:space="0" w:color="auto"/>
            </w:tcBorders>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3.</w:t>
            </w:r>
            <w:r w:rsidRPr="003B6AD9">
              <w:rPr>
                <w:rFonts w:eastAsia="Calibri"/>
                <w:lang w:eastAsia="en-US"/>
              </w:rPr>
              <w:tab/>
              <w:t>В Социальный кодекс Республики Казахстан от 20 апреля 2023 года:</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2)</w:t>
            </w:r>
            <w:r w:rsidRPr="003B6AD9">
              <w:rPr>
                <w:rFonts w:eastAsia="Calibri"/>
                <w:lang w:eastAsia="en-US"/>
              </w:rPr>
              <w:tab/>
              <w:t>в статье 102-1:</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заголовок изложить в следующей редакции:</w:t>
            </w:r>
          </w:p>
          <w:p w:rsidR="00325F32" w:rsidRPr="002D55E3" w:rsidRDefault="00325F32" w:rsidP="00325F32">
            <w:pPr>
              <w:tabs>
                <w:tab w:val="left" w:pos="709"/>
              </w:tabs>
              <w:contextualSpacing/>
              <w:jc w:val="both"/>
              <w:rPr>
                <w:rFonts w:eastAsia="Calibri"/>
                <w:b/>
                <w:lang w:eastAsia="en-US"/>
              </w:rPr>
            </w:pPr>
            <w:r w:rsidRPr="002D55E3">
              <w:rPr>
                <w:rFonts w:eastAsia="Calibri"/>
                <w:b/>
                <w:lang w:eastAsia="en-US"/>
              </w:rPr>
              <w:lastRenderedPageBreak/>
              <w:t xml:space="preserve">   «Статья 102-1. Социальное обеспечение лиц, применяющих специальный налоговый режим для самозанятых»;</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пункты 1, 2 и 3 изложить в следующей редакции:</w:t>
            </w:r>
          </w:p>
          <w:p w:rsidR="00325F32" w:rsidRPr="004E3FB6" w:rsidRDefault="00325F32" w:rsidP="00325F32">
            <w:pPr>
              <w:tabs>
                <w:tab w:val="left" w:pos="709"/>
              </w:tabs>
              <w:contextualSpacing/>
              <w:jc w:val="both"/>
              <w:rPr>
                <w:rFonts w:eastAsia="Calibri"/>
                <w:lang w:eastAsia="en-US"/>
              </w:rPr>
            </w:pPr>
            <w:r>
              <w:rPr>
                <w:rFonts w:eastAsia="Calibri"/>
                <w:b/>
                <w:lang w:eastAsia="en-US"/>
              </w:rPr>
              <w:t xml:space="preserve">   </w:t>
            </w:r>
            <w:r w:rsidRPr="004E3FB6">
              <w:rPr>
                <w:rFonts w:eastAsia="Calibri"/>
                <w:lang w:eastAsia="en-US"/>
              </w:rPr>
              <w:t>…</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w:t>
            </w:r>
            <w:r w:rsidRPr="009D6367">
              <w:rPr>
                <w:rFonts w:eastAsia="Calibri"/>
                <w:lang w:eastAsia="en-US"/>
              </w:rPr>
              <w:t>2. Ставка социальных отчислений, подлежащих уплате физическими лицами, применяющими специальный налоговый режим для самозанятых в соответствии с Кодексом Республики Казахстан «О налогах и других обязательных платежах в бюджет» (Налоговый кодекс),</w:t>
            </w:r>
            <w:r w:rsidRPr="003B6AD9">
              <w:rPr>
                <w:rFonts w:eastAsia="Calibri"/>
                <w:b/>
                <w:lang w:eastAsia="en-US"/>
              </w:rPr>
              <w:t xml:space="preserve"> определяется в размере 1 процента от объекта исчислении социальных отчислений.</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p>
          <w:p w:rsidR="00325F32" w:rsidRPr="003B6AD9" w:rsidRDefault="00325F32" w:rsidP="00325F32">
            <w:pPr>
              <w:tabs>
                <w:tab w:val="left" w:pos="709"/>
              </w:tabs>
              <w:contextualSpacing/>
              <w:jc w:val="both"/>
              <w:rPr>
                <w:rFonts w:eastAsia="Calibri"/>
                <w:b/>
                <w:lang w:eastAsia="en-US"/>
              </w:rPr>
            </w:pPr>
            <w:r w:rsidRPr="009D6367">
              <w:rPr>
                <w:rFonts w:eastAsia="Calibri"/>
                <w:lang w:eastAsia="en-US"/>
              </w:rPr>
              <w:t xml:space="preserve">   3. Ставка обязательных пенсионных взносов, подлежащих уплате физическими лицами, применяющими специальный налоговый режим для самозанятых в соответствии с Кодексом </w:t>
            </w:r>
            <w:r w:rsidRPr="009D6367">
              <w:rPr>
                <w:rFonts w:eastAsia="Calibri"/>
                <w:lang w:eastAsia="en-US"/>
              </w:rPr>
              <w:lastRenderedPageBreak/>
              <w:t>Республики Казахстан «О налогах и других обязательных платежах в бюджет» (Налоговый кодекс),</w:t>
            </w:r>
            <w:r w:rsidRPr="003B6AD9">
              <w:rPr>
                <w:rFonts w:eastAsia="Calibri"/>
                <w:b/>
                <w:lang w:eastAsia="en-US"/>
              </w:rPr>
              <w:t xml:space="preserve"> определяется в размере 2 процентов от дохода, принимаемого для исчисления обязательных пенсионных взносов. </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w:t>
            </w:r>
          </w:p>
          <w:p w:rsidR="00325F32" w:rsidRPr="003B6AD9" w:rsidRDefault="00325F32" w:rsidP="00325F32">
            <w:pPr>
              <w:widowControl w:val="0"/>
              <w:ind w:firstLine="440"/>
              <w:jc w:val="both"/>
            </w:pPr>
          </w:p>
        </w:tc>
        <w:tc>
          <w:tcPr>
            <w:tcW w:w="2713" w:type="dxa"/>
            <w:tcBorders>
              <w:top w:val="single" w:sz="4" w:space="0" w:color="auto"/>
              <w:left w:val="single" w:sz="4" w:space="0" w:color="auto"/>
              <w:bottom w:val="single" w:sz="4" w:space="0" w:color="auto"/>
              <w:right w:val="single" w:sz="4" w:space="0" w:color="auto"/>
            </w:tcBorders>
          </w:tcPr>
          <w:p w:rsidR="00325F32" w:rsidRDefault="00325F32" w:rsidP="00325F32">
            <w:pPr>
              <w:widowControl w:val="0"/>
              <w:jc w:val="both"/>
            </w:pPr>
            <w:r>
              <w:lastRenderedPageBreak/>
              <w:t xml:space="preserve">   </w:t>
            </w:r>
            <w:r w:rsidRPr="003B6AD9">
              <w:t>В подпункте 2) пункта 3 статьи 1 проекта:</w:t>
            </w:r>
          </w:p>
          <w:p w:rsidR="00325F32" w:rsidRPr="003B6AD9" w:rsidRDefault="00325F32" w:rsidP="00325F32">
            <w:pPr>
              <w:widowControl w:val="0"/>
              <w:jc w:val="both"/>
            </w:pPr>
          </w:p>
          <w:p w:rsidR="00325F32" w:rsidRPr="003B6AD9" w:rsidRDefault="00325F32" w:rsidP="00325F32">
            <w:pPr>
              <w:widowControl w:val="0"/>
              <w:jc w:val="both"/>
            </w:pPr>
            <w:r>
              <w:t xml:space="preserve">   </w:t>
            </w:r>
            <w:r w:rsidRPr="003B6AD9">
              <w:t xml:space="preserve">абзац третий </w:t>
            </w:r>
            <w:r w:rsidRPr="0054141A">
              <w:rPr>
                <w:b/>
              </w:rPr>
              <w:t>изложить</w:t>
            </w:r>
            <w:r w:rsidRPr="003B6AD9">
              <w:t xml:space="preserve"> в следующей редакции:</w:t>
            </w:r>
          </w:p>
          <w:p w:rsidR="00325F32" w:rsidRDefault="00325F32" w:rsidP="00325F32">
            <w:pPr>
              <w:widowControl w:val="0"/>
              <w:jc w:val="both"/>
            </w:pPr>
            <w:r w:rsidRPr="009D6367">
              <w:t xml:space="preserve">   «</w:t>
            </w:r>
            <w:r w:rsidRPr="003B6AD9">
              <w:rPr>
                <w:b/>
              </w:rPr>
              <w:t xml:space="preserve">Статья 102-1. Социальное </w:t>
            </w:r>
            <w:r w:rsidRPr="003B6AD9">
              <w:rPr>
                <w:b/>
              </w:rPr>
              <w:lastRenderedPageBreak/>
              <w:t>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r w:rsidRPr="009D6367">
              <w:t>»;</w:t>
            </w:r>
          </w:p>
          <w:p w:rsidR="00325F32" w:rsidRPr="009D6367" w:rsidRDefault="00325F32" w:rsidP="00325F32">
            <w:pPr>
              <w:widowControl w:val="0"/>
              <w:jc w:val="both"/>
            </w:pPr>
          </w:p>
          <w:p w:rsidR="00325F32" w:rsidRDefault="00325F32" w:rsidP="00325F32">
            <w:pPr>
              <w:tabs>
                <w:tab w:val="left" w:pos="709"/>
              </w:tabs>
              <w:contextualSpacing/>
              <w:jc w:val="both"/>
            </w:pPr>
            <w:r>
              <w:rPr>
                <w:b/>
              </w:rPr>
              <w:t xml:space="preserve">   </w:t>
            </w:r>
            <w:r w:rsidRPr="007C1313">
              <w:t>в</w:t>
            </w:r>
            <w:r>
              <w:rPr>
                <w:b/>
              </w:rPr>
              <w:t xml:space="preserve"> </w:t>
            </w:r>
            <w:r w:rsidRPr="00796856">
              <w:t>абзац</w:t>
            </w:r>
            <w:r>
              <w:t>е</w:t>
            </w:r>
            <w:r w:rsidRPr="00796856">
              <w:t xml:space="preserve"> седьмо</w:t>
            </w:r>
            <w:r>
              <w:t>м</w:t>
            </w:r>
            <w:r w:rsidRPr="003B6AD9">
              <w:t xml:space="preserve"> </w:t>
            </w:r>
            <w:r>
              <w:t>слова «</w:t>
            </w:r>
            <w:r w:rsidRPr="007C1313">
              <w:rPr>
                <w:rFonts w:eastAsia="Calibri"/>
                <w:lang w:eastAsia="en-US"/>
              </w:rPr>
              <w:t>определяется в размере 1 процента от объекта и</w:t>
            </w:r>
            <w:r>
              <w:rPr>
                <w:rFonts w:eastAsia="Calibri"/>
                <w:lang w:eastAsia="en-US"/>
              </w:rPr>
              <w:t>счислении социальных отчислений</w:t>
            </w:r>
            <w:r>
              <w:t xml:space="preserve">» </w:t>
            </w:r>
            <w:r w:rsidRPr="0054141A">
              <w:rPr>
                <w:b/>
              </w:rPr>
              <w:t>заменить</w:t>
            </w:r>
            <w:r>
              <w:t xml:space="preserve"> словами «</w:t>
            </w:r>
            <w:r w:rsidRPr="00796856">
              <w:rPr>
                <w:b/>
              </w:rPr>
              <w:t>определяется по выбору самого исполнителя в размере 1 процента от объекта исчислении социальных отчислений или в размере, определенном пунктом 1 статьи 244 настоящего Кодекса</w:t>
            </w:r>
            <w:r>
              <w:t xml:space="preserve">»; </w:t>
            </w:r>
          </w:p>
          <w:p w:rsidR="00325F32" w:rsidRDefault="00325F32" w:rsidP="00325F32">
            <w:pPr>
              <w:tabs>
                <w:tab w:val="left" w:pos="709"/>
              </w:tabs>
              <w:contextualSpacing/>
              <w:jc w:val="both"/>
            </w:pPr>
          </w:p>
          <w:p w:rsidR="00325F32" w:rsidRDefault="00325F32" w:rsidP="00325F32">
            <w:pPr>
              <w:tabs>
                <w:tab w:val="left" w:pos="709"/>
              </w:tabs>
              <w:contextualSpacing/>
              <w:jc w:val="both"/>
            </w:pPr>
            <w:r>
              <w:t xml:space="preserve">   в </w:t>
            </w:r>
            <w:r w:rsidRPr="007C1313">
              <w:t>абзац</w:t>
            </w:r>
            <w:r>
              <w:t>е</w:t>
            </w:r>
            <w:r w:rsidRPr="007C1313">
              <w:t xml:space="preserve"> десят</w:t>
            </w:r>
            <w:r>
              <w:t>ом слова «</w:t>
            </w:r>
            <w:r w:rsidRPr="009D6367">
              <w:rPr>
                <w:rFonts w:eastAsia="Calibri"/>
                <w:lang w:eastAsia="en-US"/>
              </w:rPr>
              <w:t xml:space="preserve">определяется в размере 2 процентов от дохода, принимаемого для </w:t>
            </w:r>
            <w:r w:rsidRPr="009D6367">
              <w:rPr>
                <w:rFonts w:eastAsia="Calibri"/>
                <w:lang w:eastAsia="en-US"/>
              </w:rPr>
              <w:lastRenderedPageBreak/>
              <w:t>исчисления обязательных пенсионных взносов</w:t>
            </w:r>
            <w:r>
              <w:t>» заменить словами «</w:t>
            </w:r>
            <w:r w:rsidRPr="009D6367">
              <w:rPr>
                <w:b/>
              </w:rPr>
              <w:t xml:space="preserve">определяется </w:t>
            </w:r>
            <w:r w:rsidRPr="009D6367">
              <w:rPr>
                <w:b/>
                <w:color w:val="1E1E1E"/>
              </w:rPr>
              <w:t xml:space="preserve">по выбору самого исполнителя </w:t>
            </w:r>
            <w:r w:rsidRPr="009D6367">
              <w:rPr>
                <w:b/>
              </w:rPr>
              <w:t>в размере 2 процентов от дохода, принимаемого для исчисления обязательных пенсионных взносов, или</w:t>
            </w:r>
            <w:r w:rsidRPr="003B6AD9">
              <w:rPr>
                <w:b/>
              </w:rPr>
              <w:t xml:space="preserve"> в размере, определенном подпунктом 2) пункта 1 статьи 249 настоящего Кодекса</w:t>
            </w:r>
            <w:r>
              <w:t>».</w:t>
            </w:r>
          </w:p>
          <w:p w:rsidR="00325F32" w:rsidRPr="003B6AD9" w:rsidRDefault="00325F32" w:rsidP="00325F32">
            <w:pPr>
              <w:tabs>
                <w:tab w:val="left" w:pos="709"/>
              </w:tabs>
              <w:contextualSpacing/>
              <w:jc w:val="both"/>
            </w:pPr>
          </w:p>
        </w:tc>
        <w:tc>
          <w:tcPr>
            <w:tcW w:w="2551" w:type="dxa"/>
            <w:tcBorders>
              <w:top w:val="single" w:sz="4" w:space="0" w:color="auto"/>
              <w:left w:val="single" w:sz="4" w:space="0" w:color="auto"/>
              <w:bottom w:val="single" w:sz="4" w:space="0" w:color="auto"/>
              <w:right w:val="single" w:sz="4" w:space="0" w:color="auto"/>
            </w:tcBorders>
          </w:tcPr>
          <w:p w:rsidR="00325F32" w:rsidRPr="003B6AD9" w:rsidRDefault="00325F32" w:rsidP="00325F32">
            <w:pPr>
              <w:jc w:val="center"/>
              <w:rPr>
                <w:b/>
              </w:rPr>
            </w:pPr>
            <w:r w:rsidRPr="003B6AD9">
              <w:rPr>
                <w:b/>
              </w:rPr>
              <w:lastRenderedPageBreak/>
              <w:t>Депутат</w:t>
            </w:r>
          </w:p>
          <w:p w:rsidR="00325F32" w:rsidRPr="003B6AD9" w:rsidRDefault="00325F32" w:rsidP="00325F32">
            <w:pPr>
              <w:jc w:val="center"/>
              <w:rPr>
                <w:b/>
              </w:rPr>
            </w:pPr>
            <w:proofErr w:type="spellStart"/>
            <w:r w:rsidRPr="003B6AD9">
              <w:rPr>
                <w:b/>
              </w:rPr>
              <w:t>Аймагамбетов</w:t>
            </w:r>
            <w:proofErr w:type="spellEnd"/>
            <w:r w:rsidRPr="003B6AD9">
              <w:rPr>
                <w:b/>
              </w:rPr>
              <w:t xml:space="preserve"> А.</w:t>
            </w:r>
            <w:r>
              <w:rPr>
                <w:b/>
              </w:rPr>
              <w:t>К.</w:t>
            </w:r>
          </w:p>
          <w:p w:rsidR="00325F32" w:rsidRPr="003B6AD9" w:rsidRDefault="00325F32" w:rsidP="00325F32">
            <w:pPr>
              <w:jc w:val="both"/>
            </w:pPr>
          </w:p>
          <w:p w:rsidR="00325F32" w:rsidRPr="003B6AD9" w:rsidRDefault="00325F32" w:rsidP="00325F32">
            <w:pPr>
              <w:jc w:val="both"/>
            </w:pPr>
            <w:r>
              <w:t xml:space="preserve">   </w:t>
            </w:r>
            <w:r w:rsidRPr="003B6AD9">
              <w:t>В целях сохранения за исполнителем права выбора ставки социальных отчислений.</w:t>
            </w:r>
          </w:p>
        </w:tc>
        <w:tc>
          <w:tcPr>
            <w:tcW w:w="1700" w:type="dxa"/>
            <w:gridSpan w:val="2"/>
            <w:tcBorders>
              <w:top w:val="single" w:sz="4" w:space="0" w:color="auto"/>
              <w:left w:val="single" w:sz="4" w:space="0" w:color="auto"/>
              <w:bottom w:val="single" w:sz="4" w:space="0" w:color="auto"/>
              <w:right w:val="single" w:sz="4" w:space="0" w:color="auto"/>
            </w:tcBorders>
          </w:tcPr>
          <w:p w:rsidR="00847865" w:rsidRPr="00236EFD" w:rsidRDefault="00847865" w:rsidP="00847865">
            <w:pPr>
              <w:widowControl w:val="0"/>
              <w:ind w:left="-112" w:right="-100"/>
              <w:jc w:val="center"/>
              <w:rPr>
                <w:bCs/>
              </w:rPr>
            </w:pPr>
            <w:r w:rsidRPr="00236EFD">
              <w:rPr>
                <w:bCs/>
              </w:rPr>
              <w:t>Направлено на получение заключения Правительства Республики Казахстан</w:t>
            </w:r>
          </w:p>
          <w:p w:rsidR="00847865" w:rsidRPr="00236EFD" w:rsidRDefault="00847865" w:rsidP="00847865">
            <w:pPr>
              <w:widowControl w:val="0"/>
              <w:ind w:left="-112" w:right="-100"/>
              <w:jc w:val="center"/>
              <w:rPr>
                <w:bCs/>
              </w:rPr>
            </w:pPr>
            <w:r w:rsidRPr="00236EFD">
              <w:rPr>
                <w:bCs/>
              </w:rPr>
              <w:t>30.12.2024 г.</w:t>
            </w:r>
          </w:p>
          <w:p w:rsidR="00325F32" w:rsidRDefault="00325F32" w:rsidP="00325F32">
            <w:pPr>
              <w:jc w:val="center"/>
              <w:rPr>
                <w:b/>
              </w:rPr>
            </w:pPr>
          </w:p>
          <w:p w:rsidR="00325F32" w:rsidRPr="00236EFD" w:rsidRDefault="00236EFD" w:rsidP="00325F32">
            <w:pPr>
              <w:jc w:val="center"/>
              <w:rPr>
                <w:b/>
                <w:color w:val="FF0000"/>
              </w:rPr>
            </w:pPr>
            <w:r w:rsidRPr="00236EFD">
              <w:rPr>
                <w:b/>
                <w:color w:val="FF0000"/>
                <w:highlight w:val="cyan"/>
              </w:rPr>
              <w:lastRenderedPageBreak/>
              <w:t>Авто</w:t>
            </w:r>
          </w:p>
          <w:p w:rsidR="00325F32" w:rsidRPr="003B6AD9" w:rsidRDefault="00325F32" w:rsidP="00325F32">
            <w:pPr>
              <w:jc w:val="center"/>
              <w:rPr>
                <w:b/>
              </w:rPr>
            </w:pPr>
          </w:p>
        </w:tc>
      </w:tr>
      <w:tr w:rsidR="005028D3" w:rsidRPr="003B6AD9" w:rsidTr="00C77E10">
        <w:tc>
          <w:tcPr>
            <w:tcW w:w="596" w:type="dxa"/>
          </w:tcPr>
          <w:p w:rsidR="005028D3" w:rsidRPr="00EB1309" w:rsidRDefault="005028D3"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widowControl w:val="0"/>
              <w:jc w:val="center"/>
            </w:pPr>
            <w:r w:rsidRPr="00020EC6">
              <w:t>Абзац первый подпункта 3) пункта 3 статьи 1 проекта</w:t>
            </w:r>
          </w:p>
          <w:p w:rsidR="005028D3" w:rsidRPr="00020EC6" w:rsidRDefault="005028D3" w:rsidP="005028D3">
            <w:pPr>
              <w:widowControl w:val="0"/>
              <w:jc w:val="center"/>
            </w:pPr>
          </w:p>
          <w:p w:rsidR="005028D3" w:rsidRPr="00020EC6" w:rsidRDefault="005028D3" w:rsidP="005028D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5028D3" w:rsidRPr="00020EC6" w:rsidRDefault="005028D3" w:rsidP="005028D3">
            <w:pPr>
              <w:widowControl w:val="0"/>
              <w:ind w:left="32" w:firstLine="102"/>
              <w:jc w:val="center"/>
              <w:rPr>
                <w:i/>
                <w:sz w:val="20"/>
                <w:szCs w:val="20"/>
              </w:rPr>
            </w:pPr>
            <w:r w:rsidRPr="00020EC6">
              <w:rPr>
                <w:i/>
                <w:sz w:val="20"/>
                <w:szCs w:val="20"/>
              </w:rPr>
              <w:t xml:space="preserve">от 20 апреля </w:t>
            </w:r>
          </w:p>
          <w:p w:rsidR="005028D3" w:rsidRPr="00020EC6" w:rsidRDefault="005028D3" w:rsidP="005028D3">
            <w:pPr>
              <w:widowControl w:val="0"/>
              <w:ind w:left="32" w:firstLine="102"/>
              <w:jc w:val="center"/>
              <w:rPr>
                <w:i/>
                <w:sz w:val="20"/>
                <w:szCs w:val="20"/>
              </w:rPr>
            </w:pPr>
            <w:r w:rsidRPr="00020EC6">
              <w:rPr>
                <w:i/>
                <w:sz w:val="20"/>
                <w:szCs w:val="20"/>
              </w:rPr>
              <w:t>2023 года</w:t>
            </w:r>
          </w:p>
          <w:p w:rsidR="005028D3" w:rsidRPr="00020EC6" w:rsidRDefault="005028D3"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5028D3" w:rsidRPr="00020EC6" w:rsidRDefault="00B84BEA" w:rsidP="00325F32">
            <w:pPr>
              <w:shd w:val="clear" w:color="auto" w:fill="FFFFFF"/>
              <w:jc w:val="both"/>
              <w:textAlignment w:val="baseline"/>
              <w:rPr>
                <w:bCs/>
                <w:color w:val="000000"/>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t xml:space="preserve">   </w:t>
            </w:r>
            <w:r w:rsidRPr="00020EC6">
              <w:rPr>
                <w:bCs/>
                <w:color w:val="000000"/>
                <w:spacing w:val="2"/>
                <w:bdr w:val="none" w:sz="0" w:space="0" w:color="auto" w:frame="1"/>
                <w:shd w:val="clear" w:color="auto" w:fill="FFFFFF"/>
              </w:rPr>
              <w:t>Статья 118. Условие и размер назначения социальной выплаты по случаю потери работы</w:t>
            </w:r>
          </w:p>
          <w:p w:rsidR="00B84BEA" w:rsidRPr="00020EC6" w:rsidRDefault="00B84BEA" w:rsidP="00325F32">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B84BEA" w:rsidRPr="00020EC6" w:rsidRDefault="00B84BEA" w:rsidP="00325F32">
            <w:pPr>
              <w:shd w:val="clear" w:color="auto" w:fill="FFFFFF"/>
              <w:jc w:val="both"/>
              <w:textAlignment w:val="baseline"/>
              <w:rPr>
                <w:bCs/>
                <w:spacing w:val="2"/>
                <w:bdr w:val="none" w:sz="0" w:space="0" w:color="auto" w:frame="1"/>
                <w:lang w:eastAsia="en-US"/>
              </w:rPr>
            </w:pPr>
            <w:r w:rsidRPr="00020EC6">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B84BEA" w:rsidRPr="00020EC6" w:rsidRDefault="00B84BEA" w:rsidP="00B84BEA">
            <w:pPr>
              <w:tabs>
                <w:tab w:val="left" w:pos="709"/>
              </w:tabs>
              <w:contextualSpacing/>
              <w:jc w:val="both"/>
              <w:rPr>
                <w:rFonts w:eastAsia="Calibri"/>
                <w:lang w:eastAsia="en-US"/>
              </w:rPr>
            </w:pPr>
            <w:r w:rsidRPr="00020EC6">
              <w:rPr>
                <w:rFonts w:eastAsia="Calibri"/>
                <w:lang w:eastAsia="en-US"/>
              </w:rPr>
              <w:t xml:space="preserve">   3.</w:t>
            </w:r>
            <w:r w:rsidRPr="00020EC6">
              <w:rPr>
                <w:rFonts w:eastAsia="Calibri"/>
                <w:lang w:eastAsia="en-US"/>
              </w:rPr>
              <w:tab/>
              <w:t>В Социальный кодекс Республики Казахстан от 20 апреля 2023 года:</w:t>
            </w:r>
          </w:p>
          <w:p w:rsidR="00B84BEA" w:rsidRPr="00020EC6" w:rsidRDefault="00B84BEA" w:rsidP="00B84BEA">
            <w:pPr>
              <w:tabs>
                <w:tab w:val="left" w:pos="709"/>
              </w:tabs>
              <w:contextualSpacing/>
              <w:jc w:val="both"/>
            </w:pPr>
            <w:r w:rsidRPr="00020EC6">
              <w:t xml:space="preserve">  …</w:t>
            </w:r>
          </w:p>
          <w:p w:rsidR="00B84BEA" w:rsidRPr="00020EC6" w:rsidRDefault="00B84BEA" w:rsidP="00B84BEA">
            <w:pPr>
              <w:tabs>
                <w:tab w:val="left" w:pos="709"/>
              </w:tabs>
              <w:contextualSpacing/>
              <w:jc w:val="both"/>
            </w:pPr>
            <w:r w:rsidRPr="00020EC6">
              <w:t xml:space="preserve">   3) </w:t>
            </w:r>
            <w:r w:rsidRPr="00020EC6">
              <w:rPr>
                <w:b/>
              </w:rPr>
              <w:t>в пункте 3 статьи 118 часть шестую</w:t>
            </w:r>
            <w:r w:rsidRPr="00020EC6">
              <w:t xml:space="preserve"> изложить в следующей редакции:</w:t>
            </w:r>
          </w:p>
          <w:p w:rsidR="00B84BEA" w:rsidRPr="00020EC6" w:rsidRDefault="00B84BEA" w:rsidP="00B84BEA">
            <w:pPr>
              <w:tabs>
                <w:tab w:val="left" w:pos="709"/>
              </w:tabs>
              <w:contextualSpacing/>
              <w:jc w:val="both"/>
            </w:pPr>
            <w:r w:rsidRPr="00020EC6">
              <w:t xml:space="preserve">   …</w:t>
            </w:r>
          </w:p>
          <w:p w:rsidR="005028D3" w:rsidRPr="00020EC6" w:rsidRDefault="005028D3"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pStyle w:val="ae"/>
              <w:jc w:val="both"/>
              <w:rPr>
                <w:sz w:val="24"/>
                <w:szCs w:val="24"/>
              </w:rPr>
            </w:pPr>
            <w:r w:rsidRPr="00020EC6">
              <w:rPr>
                <w:sz w:val="24"/>
                <w:szCs w:val="24"/>
              </w:rPr>
              <w:t xml:space="preserve">   В абзаце первом подпункта 3) пункта 3 статьи 1 проекта слова «в пункте 3 статьи 118 часть шестую» </w:t>
            </w:r>
            <w:r w:rsidRPr="00020EC6">
              <w:rPr>
                <w:b/>
                <w:sz w:val="24"/>
                <w:szCs w:val="24"/>
              </w:rPr>
              <w:t>заменить</w:t>
            </w:r>
            <w:r w:rsidRPr="00020EC6">
              <w:rPr>
                <w:sz w:val="24"/>
                <w:szCs w:val="24"/>
              </w:rPr>
              <w:t xml:space="preserve"> словами «</w:t>
            </w:r>
            <w:r w:rsidRPr="00020EC6">
              <w:rPr>
                <w:b/>
                <w:color w:val="000000" w:themeColor="text1"/>
                <w:sz w:val="24"/>
                <w:szCs w:val="24"/>
              </w:rPr>
              <w:t xml:space="preserve">часть седьмую пункта </w:t>
            </w:r>
            <w:r w:rsidRPr="00020EC6">
              <w:rPr>
                <w:b/>
                <w:sz w:val="24"/>
                <w:szCs w:val="24"/>
              </w:rPr>
              <w:t>3 статьи 118</w:t>
            </w:r>
            <w:r w:rsidRPr="00020EC6">
              <w:rPr>
                <w:sz w:val="24"/>
                <w:szCs w:val="24"/>
              </w:rPr>
              <w:t>».</w:t>
            </w:r>
          </w:p>
          <w:p w:rsidR="005028D3" w:rsidRPr="00020EC6" w:rsidRDefault="005028D3" w:rsidP="005028D3">
            <w:pPr>
              <w:pStyle w:val="ae"/>
              <w:jc w:val="both"/>
              <w:rPr>
                <w:sz w:val="24"/>
                <w:szCs w:val="24"/>
              </w:rPr>
            </w:pPr>
            <w:r w:rsidRPr="00020EC6">
              <w:rPr>
                <w:sz w:val="24"/>
                <w:szCs w:val="24"/>
              </w:rPr>
              <w:t xml:space="preserve">   </w:t>
            </w:r>
          </w:p>
          <w:p w:rsidR="005028D3" w:rsidRPr="00020EC6" w:rsidRDefault="005028D3" w:rsidP="005028D3">
            <w:pPr>
              <w:pStyle w:val="ae"/>
              <w:ind w:firstLine="709"/>
              <w:jc w:val="both"/>
              <w:rPr>
                <w:szCs w:val="28"/>
              </w:rPr>
            </w:pPr>
          </w:p>
          <w:p w:rsidR="005028D3" w:rsidRPr="00020EC6" w:rsidRDefault="005028D3" w:rsidP="00325F32">
            <w:pPr>
              <w:widowControl w:val="0"/>
              <w:jc w:val="both"/>
            </w:pPr>
          </w:p>
        </w:tc>
        <w:tc>
          <w:tcPr>
            <w:tcW w:w="2551" w:type="dxa"/>
            <w:tcBorders>
              <w:top w:val="single" w:sz="4" w:space="0" w:color="auto"/>
              <w:left w:val="single" w:sz="4" w:space="0" w:color="auto"/>
              <w:bottom w:val="single" w:sz="4" w:space="0" w:color="auto"/>
              <w:right w:val="single" w:sz="4" w:space="0" w:color="auto"/>
            </w:tcBorders>
          </w:tcPr>
          <w:p w:rsidR="005028D3" w:rsidRPr="00020EC6" w:rsidRDefault="005028D3" w:rsidP="005028D3">
            <w:pPr>
              <w:widowControl w:val="0"/>
              <w:jc w:val="center"/>
              <w:rPr>
                <w:b/>
                <w:bCs/>
              </w:rPr>
            </w:pPr>
            <w:r w:rsidRPr="00020EC6">
              <w:rPr>
                <w:b/>
                <w:bCs/>
              </w:rPr>
              <w:t>Отдел законодательства</w:t>
            </w:r>
          </w:p>
          <w:p w:rsidR="005028D3" w:rsidRPr="00020EC6" w:rsidRDefault="005028D3" w:rsidP="005028D3">
            <w:pPr>
              <w:widowControl w:val="0"/>
              <w:jc w:val="center"/>
            </w:pPr>
          </w:p>
          <w:p w:rsidR="005028D3" w:rsidRPr="00020EC6" w:rsidRDefault="005028D3" w:rsidP="005028D3">
            <w:pPr>
              <w:jc w:val="both"/>
              <w:rPr>
                <w:b/>
              </w:rPr>
            </w:pPr>
            <w:r w:rsidRPr="00020EC6">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5028D3" w:rsidRPr="005B24E4" w:rsidRDefault="005028D3" w:rsidP="00325F32">
            <w:pPr>
              <w:jc w:val="center"/>
              <w:rPr>
                <w:b/>
              </w:rPr>
            </w:pPr>
          </w:p>
        </w:tc>
      </w:tr>
      <w:tr w:rsidR="00A47109" w:rsidRPr="003B6AD9" w:rsidTr="00C77E10">
        <w:tc>
          <w:tcPr>
            <w:tcW w:w="596" w:type="dxa"/>
          </w:tcPr>
          <w:p w:rsidR="00A47109" w:rsidRPr="00EB1309" w:rsidRDefault="00A47109"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A47109" w:rsidRPr="00020EC6" w:rsidRDefault="00A47109" w:rsidP="00A47109">
            <w:pPr>
              <w:widowControl w:val="0"/>
              <w:jc w:val="center"/>
            </w:pPr>
            <w:r w:rsidRPr="00020EC6">
              <w:t xml:space="preserve">Абзац второй подпункта 4) пункта 3 </w:t>
            </w:r>
            <w:r w:rsidRPr="00020EC6">
              <w:lastRenderedPageBreak/>
              <w:t>статьи 1 проекта</w:t>
            </w:r>
          </w:p>
          <w:p w:rsidR="00A47109" w:rsidRPr="00020EC6" w:rsidRDefault="00A47109" w:rsidP="00A47109">
            <w:pPr>
              <w:widowControl w:val="0"/>
              <w:jc w:val="center"/>
            </w:pPr>
          </w:p>
          <w:p w:rsidR="00A47109" w:rsidRPr="00020EC6" w:rsidRDefault="00A47109" w:rsidP="00A47109">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A47109" w:rsidRPr="00020EC6" w:rsidRDefault="00A47109" w:rsidP="00A47109">
            <w:pPr>
              <w:widowControl w:val="0"/>
              <w:ind w:left="32" w:firstLine="102"/>
              <w:jc w:val="center"/>
              <w:rPr>
                <w:i/>
                <w:sz w:val="20"/>
                <w:szCs w:val="20"/>
              </w:rPr>
            </w:pPr>
            <w:r w:rsidRPr="00020EC6">
              <w:rPr>
                <w:i/>
                <w:sz w:val="20"/>
                <w:szCs w:val="20"/>
              </w:rPr>
              <w:t xml:space="preserve">от 20 апреля </w:t>
            </w:r>
          </w:p>
          <w:p w:rsidR="00A47109" w:rsidRPr="00020EC6" w:rsidRDefault="00A47109" w:rsidP="00A47109">
            <w:pPr>
              <w:widowControl w:val="0"/>
              <w:ind w:left="32" w:firstLine="102"/>
              <w:jc w:val="center"/>
              <w:rPr>
                <w:i/>
                <w:sz w:val="20"/>
                <w:szCs w:val="20"/>
              </w:rPr>
            </w:pPr>
            <w:r w:rsidRPr="00020EC6">
              <w:rPr>
                <w:i/>
                <w:sz w:val="20"/>
                <w:szCs w:val="20"/>
              </w:rPr>
              <w:t>2023 года</w:t>
            </w:r>
          </w:p>
          <w:p w:rsidR="00A47109" w:rsidRPr="00020EC6" w:rsidRDefault="00A47109" w:rsidP="005028D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shd w:val="clear" w:color="auto" w:fill="FFFFFF"/>
              <w:jc w:val="both"/>
              <w:textAlignment w:val="baseline"/>
              <w:rPr>
                <w:spacing w:val="2"/>
                <w:lang w:eastAsia="en-US"/>
              </w:rPr>
            </w:pPr>
            <w:r w:rsidRPr="00020EC6">
              <w:rPr>
                <w:bCs/>
                <w:spacing w:val="2"/>
                <w:bdr w:val="none" w:sz="0" w:space="0" w:color="auto" w:frame="1"/>
                <w:lang w:eastAsia="en-US"/>
              </w:rPr>
              <w:lastRenderedPageBreak/>
              <w:t xml:space="preserve">   Статья 122. Обусловленная денежная помощь</w:t>
            </w:r>
          </w:p>
          <w:p w:rsidR="00FC4AFD" w:rsidRPr="00020EC6" w:rsidRDefault="00FC4AFD" w:rsidP="00FC4AFD">
            <w:pPr>
              <w:shd w:val="clear" w:color="auto" w:fill="FFFFFF"/>
              <w:jc w:val="both"/>
              <w:textAlignment w:val="baseline"/>
              <w:rPr>
                <w:spacing w:val="2"/>
                <w:lang w:eastAsia="en-US"/>
              </w:rPr>
            </w:pPr>
            <w:r w:rsidRPr="00020EC6">
              <w:rPr>
                <w:spacing w:val="2"/>
                <w:lang w:eastAsia="en-US"/>
              </w:rPr>
              <w:lastRenderedPageBreak/>
              <w:t xml:space="preserve">   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в соответствии с</w:t>
            </w:r>
            <w:r w:rsidRPr="00020EC6">
              <w:rPr>
                <w:spacing w:val="2"/>
                <w:lang w:val="en-US" w:eastAsia="en-US"/>
              </w:rPr>
              <w:t> </w:t>
            </w:r>
            <w:hyperlink r:id="rId24" w:anchor="z4045" w:history="1">
              <w:r w:rsidRPr="00020EC6">
                <w:rPr>
                  <w:spacing w:val="2"/>
                  <w:lang w:eastAsia="en-US"/>
                </w:rPr>
                <w:t>подпунктом 1)</w:t>
              </w:r>
            </w:hyperlink>
            <w:r w:rsidRPr="00020EC6">
              <w:rPr>
                <w:spacing w:val="2"/>
                <w:lang w:val="en-US" w:eastAsia="en-US"/>
              </w:rPr>
              <w:t> </w:t>
            </w:r>
            <w:r w:rsidRPr="00020EC6">
              <w:rPr>
                <w:spacing w:val="2"/>
                <w:lang w:eastAsia="en-US"/>
              </w:rPr>
              <w:t>пункта 1 статьи 213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пункте 4 настоящей статьи.</w:t>
            </w:r>
          </w:p>
          <w:p w:rsidR="00FC4AFD" w:rsidRPr="00020EC6" w:rsidRDefault="00FC4AFD" w:rsidP="00FC4AFD">
            <w:pPr>
              <w:shd w:val="clear" w:color="auto" w:fill="FFFFFF"/>
              <w:jc w:val="both"/>
              <w:textAlignment w:val="baseline"/>
              <w:rPr>
                <w:spacing w:val="2"/>
                <w:lang w:eastAsia="en-US"/>
              </w:rPr>
            </w:pPr>
            <w:r w:rsidRPr="00020EC6">
              <w:rPr>
                <w:spacing w:val="2"/>
                <w:lang w:eastAsia="en-US"/>
              </w:rPr>
              <w:lastRenderedPageBreak/>
              <w:t xml:space="preserve">  …</w:t>
            </w:r>
          </w:p>
          <w:p w:rsidR="00A47109" w:rsidRPr="00020EC6" w:rsidRDefault="00A47109" w:rsidP="00325F32">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 xml:space="preserve">В Социальный кодекс Республики </w:t>
            </w:r>
            <w:r w:rsidRPr="00020EC6">
              <w:rPr>
                <w:rFonts w:eastAsia="Calibri"/>
                <w:lang w:eastAsia="en-US"/>
              </w:rPr>
              <w:lastRenderedPageBreak/>
              <w:t>Казахстан от 20 апреля 2023 года:</w:t>
            </w:r>
          </w:p>
          <w:p w:rsidR="00FC4AFD" w:rsidRPr="00020EC6" w:rsidRDefault="00FC4AFD" w:rsidP="00FC4AFD">
            <w:pPr>
              <w:tabs>
                <w:tab w:val="left" w:pos="709"/>
              </w:tabs>
              <w:contextualSpacing/>
              <w:jc w:val="both"/>
            </w:pPr>
            <w:r w:rsidRPr="00020EC6">
              <w:t xml:space="preserve">  …</w:t>
            </w:r>
          </w:p>
          <w:p w:rsidR="00FC4AFD" w:rsidRPr="00020EC6" w:rsidRDefault="00FC4AFD" w:rsidP="00FC4AFD">
            <w:pPr>
              <w:tabs>
                <w:tab w:val="left" w:pos="709"/>
              </w:tabs>
              <w:contextualSpacing/>
              <w:jc w:val="both"/>
            </w:pPr>
            <w:r w:rsidRPr="00020EC6">
              <w:t xml:space="preserve">   4) пункт 1 статьи 122 изложить в следующей редакции:</w:t>
            </w:r>
          </w:p>
          <w:p w:rsidR="00FC4AFD" w:rsidRPr="00020EC6" w:rsidRDefault="00FC4AFD" w:rsidP="00FC4AFD">
            <w:pPr>
              <w:tabs>
                <w:tab w:val="left" w:pos="709"/>
              </w:tabs>
              <w:contextualSpacing/>
              <w:jc w:val="both"/>
              <w:rPr>
                <w:color w:val="FF0000"/>
              </w:rPr>
            </w:pPr>
            <w:r w:rsidRPr="00020EC6">
              <w:t xml:space="preserve">   </w:t>
            </w:r>
            <w:r w:rsidRPr="00020EC6">
              <w:rPr>
                <w:color w:val="FF0000"/>
              </w:rPr>
              <w:t xml:space="preserve">«1.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индивидуальными предпринимателями, деятельность которых приостановлена (факт подтверждается наличием представленной нулевой налоговой отчетности в налоговый орган), при условии его (их) участия в мерах содействия занятости и (или) при необходимости социальной адаптации, за </w:t>
            </w:r>
            <w:r w:rsidRPr="00020EC6">
              <w:rPr>
                <w:color w:val="FF0000"/>
              </w:rPr>
              <w:lastRenderedPageBreak/>
              <w:t>исключением лиц (семей), указанных в пункте 4 настоящей статьи.»;</w:t>
            </w:r>
          </w:p>
          <w:p w:rsidR="008F76D2" w:rsidRPr="00020EC6" w:rsidRDefault="008F76D2" w:rsidP="00FC4AFD">
            <w:pPr>
              <w:tabs>
                <w:tab w:val="left" w:pos="709"/>
              </w:tabs>
              <w:contextualSpacing/>
              <w:jc w:val="both"/>
            </w:pPr>
            <w:r w:rsidRPr="00020EC6">
              <w:t xml:space="preserve">   …</w:t>
            </w:r>
          </w:p>
          <w:p w:rsidR="00A47109" w:rsidRPr="00020EC6" w:rsidRDefault="00A47109" w:rsidP="00B84BEA">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FC4AFD" w:rsidRPr="00020EC6" w:rsidRDefault="00FC4AFD" w:rsidP="00FC4AFD">
            <w:pPr>
              <w:pStyle w:val="ae"/>
              <w:jc w:val="both"/>
              <w:rPr>
                <w:color w:val="FF0000"/>
                <w:sz w:val="24"/>
                <w:szCs w:val="24"/>
              </w:rPr>
            </w:pPr>
            <w:r w:rsidRPr="00020EC6">
              <w:rPr>
                <w:bCs/>
                <w:iCs/>
                <w:sz w:val="24"/>
                <w:szCs w:val="24"/>
              </w:rPr>
              <w:lastRenderedPageBreak/>
              <w:t xml:space="preserve">   </w:t>
            </w:r>
            <w:r w:rsidRPr="00020EC6">
              <w:rPr>
                <w:bCs/>
                <w:iCs/>
                <w:color w:val="FF0000"/>
                <w:sz w:val="24"/>
                <w:szCs w:val="24"/>
              </w:rPr>
              <w:t>Абзац второй</w:t>
            </w:r>
            <w:r w:rsidRPr="00020EC6">
              <w:rPr>
                <w:color w:val="FF0000"/>
                <w:sz w:val="24"/>
                <w:szCs w:val="24"/>
              </w:rPr>
              <w:t xml:space="preserve"> подпункта 4) пункта 3 </w:t>
            </w:r>
            <w:r w:rsidRPr="00020EC6">
              <w:rPr>
                <w:color w:val="FF0000"/>
                <w:sz w:val="24"/>
                <w:szCs w:val="24"/>
              </w:rPr>
              <w:lastRenderedPageBreak/>
              <w:t xml:space="preserve">статьи 1 </w:t>
            </w:r>
            <w:r w:rsidRPr="00020EC6">
              <w:rPr>
                <w:b/>
                <w:color w:val="FF0000"/>
                <w:sz w:val="24"/>
                <w:szCs w:val="24"/>
              </w:rPr>
              <w:t>требует доработки</w:t>
            </w:r>
            <w:r w:rsidRPr="00020EC6">
              <w:rPr>
                <w:color w:val="FF0000"/>
                <w:sz w:val="24"/>
                <w:szCs w:val="24"/>
              </w:rPr>
              <w:t>.</w:t>
            </w:r>
          </w:p>
          <w:p w:rsidR="00A47109" w:rsidRPr="00020EC6" w:rsidRDefault="00FC4AFD" w:rsidP="00FC4AFD">
            <w:pPr>
              <w:pStyle w:val="ae"/>
              <w:jc w:val="both"/>
              <w:rPr>
                <w:sz w:val="24"/>
                <w:szCs w:val="24"/>
              </w:rPr>
            </w:pPr>
            <w:r w:rsidRPr="00020EC6">
              <w:rPr>
                <w:color w:val="FF0000"/>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A47109" w:rsidRPr="00020EC6" w:rsidRDefault="00A47109" w:rsidP="00A47109">
            <w:pPr>
              <w:widowControl w:val="0"/>
              <w:jc w:val="center"/>
              <w:rPr>
                <w:b/>
                <w:bCs/>
              </w:rPr>
            </w:pPr>
            <w:r w:rsidRPr="00020EC6">
              <w:rPr>
                <w:b/>
                <w:bCs/>
              </w:rPr>
              <w:lastRenderedPageBreak/>
              <w:t>Отдел законодательства</w:t>
            </w:r>
          </w:p>
          <w:p w:rsidR="00A47109" w:rsidRPr="00020EC6" w:rsidRDefault="00A47109" w:rsidP="00A47109">
            <w:pPr>
              <w:widowControl w:val="0"/>
              <w:jc w:val="center"/>
            </w:pPr>
          </w:p>
          <w:p w:rsidR="00FC4AFD" w:rsidRPr="00020EC6" w:rsidRDefault="00FC4AFD" w:rsidP="00FC4AFD">
            <w:pPr>
              <w:pStyle w:val="ae"/>
              <w:jc w:val="both"/>
              <w:rPr>
                <w:sz w:val="24"/>
                <w:szCs w:val="24"/>
              </w:rPr>
            </w:pPr>
            <w:r w:rsidRPr="00020EC6">
              <w:rPr>
                <w:sz w:val="24"/>
                <w:szCs w:val="24"/>
              </w:rPr>
              <w:lastRenderedPageBreak/>
              <w:t xml:space="preserve">   Абзацем вторым подпункта 4) предусмотрено, что факт приостановления деятельности физических лиц, являющихся индивидуальными предпринимателями, подтверждается наличием представленной нулевой налоговой отчетности в налоговый орган.</w:t>
            </w:r>
          </w:p>
          <w:p w:rsidR="00FC4AFD" w:rsidRPr="00020EC6" w:rsidRDefault="00AE0D0D" w:rsidP="00AE0D0D">
            <w:pPr>
              <w:pStyle w:val="ae"/>
              <w:jc w:val="both"/>
              <w:rPr>
                <w:sz w:val="24"/>
                <w:szCs w:val="24"/>
              </w:rPr>
            </w:pPr>
            <w:r w:rsidRPr="00020EC6">
              <w:rPr>
                <w:sz w:val="24"/>
                <w:szCs w:val="24"/>
              </w:rPr>
              <w:t xml:space="preserve">   </w:t>
            </w:r>
            <w:r w:rsidR="00FC4AFD" w:rsidRPr="00020EC6">
              <w:rPr>
                <w:sz w:val="24"/>
                <w:szCs w:val="24"/>
              </w:rPr>
              <w:t>Вместе с тем, проектом Налогового кодекса не предусмотрены соответствующие положения, связанные с приостановлением деятельности физических лиц, являющихся индивидуальными предпринимателями, а также соответственно представлением ими нулевой налоговой отчетности.</w:t>
            </w:r>
          </w:p>
          <w:p w:rsidR="00A47109" w:rsidRPr="00020EC6" w:rsidRDefault="00A47109" w:rsidP="005028D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lastRenderedPageBreak/>
              <w:t>Доработка</w:t>
            </w:r>
            <w:r>
              <w:rPr>
                <w:b/>
                <w:bCs/>
              </w:rPr>
              <w:t xml:space="preserve"> </w:t>
            </w:r>
          </w:p>
          <w:p w:rsidR="00A47109" w:rsidRPr="00AE4B83" w:rsidRDefault="00A47109" w:rsidP="005028D3">
            <w:pPr>
              <w:widowControl w:val="0"/>
              <w:jc w:val="center"/>
              <w:rPr>
                <w:bCs/>
                <w:color w:val="FF0000"/>
              </w:rPr>
            </w:pPr>
          </w:p>
        </w:tc>
      </w:tr>
      <w:tr w:rsidR="00AE0D0D" w:rsidRPr="003B6AD9" w:rsidTr="00C77E10">
        <w:tc>
          <w:tcPr>
            <w:tcW w:w="596" w:type="dxa"/>
          </w:tcPr>
          <w:p w:rsidR="00AE0D0D" w:rsidRPr="00EB1309" w:rsidRDefault="00AE0D0D"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widowControl w:val="0"/>
              <w:jc w:val="center"/>
            </w:pPr>
            <w:r w:rsidRPr="00020EC6">
              <w:t xml:space="preserve">Абзац </w:t>
            </w:r>
            <w:r w:rsidR="00336F85" w:rsidRPr="00020EC6">
              <w:t>первый</w:t>
            </w:r>
            <w:r w:rsidRPr="00020EC6">
              <w:t xml:space="preserve"> подпункта</w:t>
            </w:r>
            <w:r w:rsidR="004915D6" w:rsidRPr="00020EC6">
              <w:t xml:space="preserve"> 6</w:t>
            </w:r>
            <w:r w:rsidRPr="00020EC6">
              <w:t>) пункта 3 статьи 1 проекта</w:t>
            </w:r>
          </w:p>
          <w:p w:rsidR="00AE0D0D" w:rsidRPr="00020EC6" w:rsidRDefault="00AE0D0D" w:rsidP="00AE0D0D">
            <w:pPr>
              <w:widowControl w:val="0"/>
              <w:jc w:val="center"/>
            </w:pPr>
          </w:p>
          <w:p w:rsidR="00AE0D0D" w:rsidRPr="00020EC6" w:rsidRDefault="00AE0D0D" w:rsidP="00AE0D0D">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AE0D0D" w:rsidRPr="00020EC6" w:rsidRDefault="00AE0D0D" w:rsidP="00AE0D0D">
            <w:pPr>
              <w:widowControl w:val="0"/>
              <w:ind w:left="32" w:firstLine="102"/>
              <w:jc w:val="center"/>
              <w:rPr>
                <w:i/>
                <w:sz w:val="20"/>
                <w:szCs w:val="20"/>
              </w:rPr>
            </w:pPr>
            <w:r w:rsidRPr="00020EC6">
              <w:rPr>
                <w:i/>
                <w:sz w:val="20"/>
                <w:szCs w:val="20"/>
              </w:rPr>
              <w:t xml:space="preserve">от 20 апреля </w:t>
            </w:r>
          </w:p>
          <w:p w:rsidR="00AE0D0D" w:rsidRPr="00020EC6" w:rsidRDefault="00AE0D0D" w:rsidP="00AE0D0D">
            <w:pPr>
              <w:widowControl w:val="0"/>
              <w:ind w:left="32" w:firstLine="102"/>
              <w:jc w:val="center"/>
              <w:rPr>
                <w:i/>
              </w:rPr>
            </w:pPr>
            <w:r w:rsidRPr="00020EC6">
              <w:rPr>
                <w:i/>
                <w:sz w:val="20"/>
                <w:szCs w:val="20"/>
              </w:rPr>
              <w:t>2023 года</w:t>
            </w:r>
          </w:p>
          <w:p w:rsidR="00AE0D0D" w:rsidRPr="00020EC6" w:rsidRDefault="00AE0D0D" w:rsidP="00A47109">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AE0D0D" w:rsidRPr="00020EC6" w:rsidRDefault="00AE0D0D" w:rsidP="00FC4AFD">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Статья 206. Исчисление размера государственной базовой пенсионной выплаты</w:t>
            </w:r>
          </w:p>
          <w:p w:rsidR="00AE0D0D" w:rsidRPr="00020EC6" w:rsidRDefault="00AE0D0D" w:rsidP="00FC4AFD">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AE0D0D" w:rsidRPr="00020EC6" w:rsidRDefault="004F6B3E" w:rsidP="00FC4AFD">
            <w:pPr>
              <w:shd w:val="clear" w:color="auto" w:fill="FFFFFF"/>
              <w:jc w:val="both"/>
              <w:textAlignment w:val="baseline"/>
              <w:rPr>
                <w:color w:val="000000"/>
                <w:spacing w:val="2"/>
                <w:shd w:val="clear" w:color="auto" w:fill="FFFFFF"/>
              </w:rPr>
            </w:pPr>
            <w:r w:rsidRPr="00020EC6">
              <w:rPr>
                <w:bCs/>
                <w:color w:val="000000"/>
                <w:spacing w:val="2"/>
                <w:bdr w:val="none" w:sz="0" w:space="0" w:color="auto" w:frame="1"/>
                <w:shd w:val="clear" w:color="auto" w:fill="FFFFFF"/>
              </w:rPr>
              <w:t xml:space="preserve">   </w:t>
            </w:r>
            <w:r w:rsidR="00336F85" w:rsidRPr="00020EC6">
              <w:rPr>
                <w:color w:val="000000"/>
                <w:spacing w:val="2"/>
                <w:shd w:val="clear" w:color="auto" w:fill="FFFFFF"/>
              </w:rPr>
              <w:t>2. В стаж участия в пенсионной системе при предоставлении государственной базовой пенсионной выплаты засчитываются:</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4) период осуществления деятельности, доходы от которой с 1 апреля 2020 года по 1 октября 2020 года были исключены из доходов физического лица, подлежащих налогообложению, в соответствии с подпунктом 51</w:t>
            </w:r>
            <w:r w:rsidRPr="00020EC6">
              <w:rPr>
                <w:spacing w:val="2"/>
                <w:shd w:val="clear" w:color="auto" w:fill="FFFFFF"/>
              </w:rPr>
              <w:t>) </w:t>
            </w:r>
            <w:hyperlink r:id="rId25" w:anchor="z6436" w:history="1">
              <w:r w:rsidRPr="00020EC6">
                <w:rPr>
                  <w:spacing w:val="2"/>
                  <w:shd w:val="clear" w:color="auto" w:fill="FFFFFF"/>
                </w:rPr>
                <w:t>пункта 1</w:t>
              </w:r>
            </w:hyperlink>
            <w:r w:rsidRPr="00020EC6">
              <w:rPr>
                <w:spacing w:val="2"/>
                <w:shd w:val="clear" w:color="auto" w:fill="FFFFFF"/>
              </w:rPr>
              <w:t xml:space="preserve"> статьи 341 </w:t>
            </w:r>
            <w:r w:rsidRPr="00020EC6">
              <w:rPr>
                <w:color w:val="000000"/>
                <w:spacing w:val="2"/>
                <w:shd w:val="clear" w:color="auto" w:fill="FFFFFF"/>
              </w:rPr>
              <w:t xml:space="preserve">Кодекса Республики Казахстан </w:t>
            </w:r>
            <w:r w:rsidR="00B5720F" w:rsidRPr="00020EC6">
              <w:rPr>
                <w:color w:val="000000"/>
                <w:spacing w:val="2"/>
                <w:shd w:val="clear" w:color="auto" w:fill="FFFFFF"/>
              </w:rPr>
              <w:br/>
            </w:r>
            <w:r w:rsidRPr="00020EC6">
              <w:rPr>
                <w:color w:val="000000"/>
                <w:spacing w:val="2"/>
                <w:shd w:val="clear" w:color="auto" w:fill="FFFFFF"/>
              </w:rPr>
              <w:t xml:space="preserve">"О налогах и других обязательных платежах в </w:t>
            </w:r>
            <w:r w:rsidRPr="00020EC6">
              <w:rPr>
                <w:color w:val="000000"/>
                <w:spacing w:val="2"/>
                <w:shd w:val="clear" w:color="auto" w:fill="FFFFFF"/>
              </w:rPr>
              <w:lastRenderedPageBreak/>
              <w:t>бюджет" (Налоговый кодекс);</w:t>
            </w:r>
          </w:p>
          <w:p w:rsidR="00336F85" w:rsidRPr="00020EC6" w:rsidRDefault="00336F85" w:rsidP="00FC4AFD">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336F85" w:rsidRPr="00020EC6" w:rsidRDefault="00336F85" w:rsidP="00FC4AFD">
            <w:pPr>
              <w:shd w:val="clear" w:color="auto" w:fill="FFFFFF"/>
              <w:jc w:val="both"/>
              <w:textAlignment w:val="baseline"/>
              <w:rPr>
                <w:color w:val="000000"/>
                <w:spacing w:val="2"/>
                <w:shd w:val="clear" w:color="auto" w:fill="FFFFFF"/>
              </w:rPr>
            </w:pPr>
          </w:p>
          <w:p w:rsidR="00336F85" w:rsidRPr="00020EC6" w:rsidRDefault="00336F85" w:rsidP="00FC4AFD">
            <w:pPr>
              <w:shd w:val="clear" w:color="auto" w:fill="FFFFFF"/>
              <w:jc w:val="both"/>
              <w:textAlignment w:val="baseline"/>
              <w:rPr>
                <w:color w:val="000000"/>
                <w:spacing w:val="2"/>
                <w:shd w:val="clear" w:color="auto" w:fill="FFFFFF"/>
              </w:rPr>
            </w:pPr>
          </w:p>
          <w:p w:rsidR="00336F85" w:rsidRPr="00020EC6" w:rsidRDefault="00336F85" w:rsidP="00FC4AFD">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AE0D0D" w:rsidRPr="00020EC6" w:rsidRDefault="00AE0D0D" w:rsidP="00AE0D0D">
            <w:pPr>
              <w:tabs>
                <w:tab w:val="left" w:pos="709"/>
              </w:tabs>
              <w:contextualSpacing/>
              <w:jc w:val="both"/>
            </w:pPr>
            <w:r w:rsidRPr="00020EC6">
              <w:t xml:space="preserve">  …</w:t>
            </w:r>
          </w:p>
          <w:p w:rsidR="00AE0D0D" w:rsidRPr="00020EC6" w:rsidRDefault="00AE0D0D" w:rsidP="00AE0D0D">
            <w:pPr>
              <w:tabs>
                <w:tab w:val="left" w:pos="709"/>
              </w:tabs>
              <w:contextualSpacing/>
              <w:jc w:val="both"/>
            </w:pPr>
            <w:r w:rsidRPr="00020EC6">
              <w:t xml:space="preserve">   6) подпункт </w:t>
            </w:r>
            <w:r w:rsidRPr="00020EC6">
              <w:rPr>
                <w:b/>
              </w:rPr>
              <w:t>4)</w:t>
            </w:r>
            <w:r w:rsidRPr="00020EC6">
              <w:t xml:space="preserve"> пункта 2 статьи 206 изложить в следующей редакции:</w:t>
            </w:r>
          </w:p>
          <w:p w:rsidR="00AE0D0D" w:rsidRPr="00020EC6" w:rsidRDefault="00AE0D0D" w:rsidP="00AE0D0D">
            <w:pPr>
              <w:tabs>
                <w:tab w:val="left" w:pos="709"/>
              </w:tabs>
              <w:contextualSpacing/>
              <w:jc w:val="both"/>
            </w:pPr>
            <w:r w:rsidRPr="00020EC6">
              <w:t xml:space="preserve">   «4) период осуществления деятельности работника, работодатель которого не являлся субъектом </w:t>
            </w:r>
            <w:proofErr w:type="spellStart"/>
            <w:r w:rsidRPr="00020EC6">
              <w:t>квазигосударственного</w:t>
            </w:r>
            <w:proofErr w:type="spellEnd"/>
            <w:r w:rsidRPr="00020EC6">
              <w:t xml:space="preserve"> сектора и занимался деятельностью по созданию и трансляции телевизионных программ и (или) радиовещанию, и (или) изданию газет, журналов и (или) периодических публикаций с 1 апреля 2020 года по 1 октября 2020 года, доходы от которой были исключены из доходов физического </w:t>
            </w:r>
            <w:r w:rsidRPr="00020EC6">
              <w:lastRenderedPageBreak/>
              <w:t>лица, подлежащих налогообложению;»;</w:t>
            </w:r>
          </w:p>
          <w:p w:rsidR="00AE0D0D" w:rsidRPr="00020EC6" w:rsidRDefault="00AE0D0D" w:rsidP="00AE0D0D">
            <w:pPr>
              <w:tabs>
                <w:tab w:val="left" w:pos="709"/>
              </w:tabs>
              <w:contextualSpacing/>
              <w:jc w:val="both"/>
            </w:pPr>
            <w:r w:rsidRPr="00020EC6">
              <w:t xml:space="preserve">   …</w:t>
            </w:r>
          </w:p>
          <w:p w:rsidR="00AE0D0D" w:rsidRPr="00020EC6" w:rsidRDefault="00AE0D0D" w:rsidP="00FC4AFD">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pStyle w:val="ae"/>
              <w:jc w:val="both"/>
              <w:rPr>
                <w:sz w:val="24"/>
                <w:szCs w:val="24"/>
              </w:rPr>
            </w:pPr>
            <w:r w:rsidRPr="00020EC6">
              <w:rPr>
                <w:sz w:val="24"/>
                <w:szCs w:val="24"/>
              </w:rPr>
              <w:lastRenderedPageBreak/>
              <w:t xml:space="preserve">   В абзаце первом подпункта 6) пункта 3 статьи 1 проекта цифру «4)» </w:t>
            </w:r>
            <w:r w:rsidRPr="00020EC6">
              <w:rPr>
                <w:b/>
                <w:sz w:val="24"/>
                <w:szCs w:val="24"/>
              </w:rPr>
              <w:t>заменить</w:t>
            </w:r>
            <w:r w:rsidRPr="00020EC6">
              <w:rPr>
                <w:sz w:val="24"/>
                <w:szCs w:val="24"/>
              </w:rPr>
              <w:t xml:space="preserve"> словами «</w:t>
            </w:r>
            <w:r w:rsidRPr="00020EC6">
              <w:rPr>
                <w:b/>
                <w:sz w:val="24"/>
                <w:szCs w:val="24"/>
              </w:rPr>
              <w:t>4) части первой</w:t>
            </w:r>
            <w:r w:rsidRPr="00020EC6">
              <w:rPr>
                <w:sz w:val="24"/>
                <w:szCs w:val="24"/>
              </w:rPr>
              <w:t>».</w:t>
            </w:r>
          </w:p>
          <w:p w:rsidR="00AE0D0D" w:rsidRPr="00020EC6" w:rsidRDefault="00AE0D0D" w:rsidP="00AE0D0D">
            <w:pPr>
              <w:pStyle w:val="ae"/>
              <w:jc w:val="both"/>
              <w:rPr>
                <w:sz w:val="24"/>
                <w:szCs w:val="24"/>
              </w:rPr>
            </w:pPr>
            <w:r w:rsidRPr="00020EC6">
              <w:rPr>
                <w:sz w:val="24"/>
                <w:szCs w:val="24"/>
              </w:rPr>
              <w:t xml:space="preserve">   </w:t>
            </w:r>
          </w:p>
          <w:p w:rsidR="00AE0D0D" w:rsidRPr="00020EC6" w:rsidRDefault="00AE0D0D" w:rsidP="00FC4AFD">
            <w:pPr>
              <w:pStyle w:val="ae"/>
              <w:jc w:val="both"/>
              <w:rPr>
                <w:bCs/>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AE0D0D" w:rsidRPr="00020EC6" w:rsidRDefault="00AE0D0D" w:rsidP="00AE0D0D">
            <w:pPr>
              <w:widowControl w:val="0"/>
              <w:jc w:val="center"/>
              <w:rPr>
                <w:b/>
                <w:bCs/>
              </w:rPr>
            </w:pPr>
            <w:r w:rsidRPr="00020EC6">
              <w:rPr>
                <w:b/>
                <w:bCs/>
              </w:rPr>
              <w:t>Отдел законодательства</w:t>
            </w:r>
          </w:p>
          <w:p w:rsidR="00AE0D0D" w:rsidRPr="00020EC6" w:rsidRDefault="00AE0D0D" w:rsidP="00AE0D0D">
            <w:pPr>
              <w:widowControl w:val="0"/>
              <w:jc w:val="center"/>
            </w:pPr>
          </w:p>
          <w:p w:rsidR="00AE0D0D" w:rsidRPr="00020EC6" w:rsidRDefault="00AE0D0D" w:rsidP="00AE0D0D">
            <w:pPr>
              <w:widowControl w:val="0"/>
              <w:jc w:val="both"/>
              <w:rPr>
                <w:b/>
                <w:bCs/>
              </w:rPr>
            </w:pPr>
            <w:r w:rsidRPr="00020EC6">
              <w:rPr>
                <w:szCs w:val="28"/>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AE0D0D" w:rsidRPr="00AE4B83" w:rsidRDefault="00AE0D0D" w:rsidP="00A47109">
            <w:pPr>
              <w:widowControl w:val="0"/>
              <w:jc w:val="center"/>
              <w:rPr>
                <w:bCs/>
                <w:color w:val="FF0000"/>
              </w:rPr>
            </w:pPr>
          </w:p>
        </w:tc>
      </w:tr>
      <w:tr w:rsidR="00D82BB6" w:rsidRPr="003B6AD9" w:rsidTr="00C77E10">
        <w:tc>
          <w:tcPr>
            <w:tcW w:w="596" w:type="dxa"/>
          </w:tcPr>
          <w:p w:rsidR="00D82BB6" w:rsidRPr="00EB1309" w:rsidRDefault="00D82BB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6233B" w:rsidRPr="00020EC6" w:rsidRDefault="00935003" w:rsidP="0096233B">
            <w:pPr>
              <w:widowControl w:val="0"/>
              <w:jc w:val="center"/>
            </w:pPr>
            <w:r w:rsidRPr="00020EC6">
              <w:t>Подпункт 11</w:t>
            </w:r>
            <w:r w:rsidR="0096233B" w:rsidRPr="00020EC6">
              <w:t>) пункта 3 статьи 1 проекта</w:t>
            </w:r>
          </w:p>
          <w:p w:rsidR="0096233B" w:rsidRPr="00020EC6" w:rsidRDefault="0096233B" w:rsidP="0096233B">
            <w:pPr>
              <w:widowControl w:val="0"/>
              <w:jc w:val="center"/>
            </w:pPr>
          </w:p>
          <w:p w:rsidR="0096233B" w:rsidRPr="00020EC6" w:rsidRDefault="0096233B" w:rsidP="0096233B">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96233B" w:rsidRPr="00020EC6" w:rsidRDefault="0096233B" w:rsidP="0096233B">
            <w:pPr>
              <w:widowControl w:val="0"/>
              <w:ind w:left="32" w:firstLine="102"/>
              <w:jc w:val="center"/>
              <w:rPr>
                <w:i/>
                <w:sz w:val="20"/>
                <w:szCs w:val="20"/>
              </w:rPr>
            </w:pPr>
            <w:r w:rsidRPr="00020EC6">
              <w:rPr>
                <w:i/>
                <w:sz w:val="20"/>
                <w:szCs w:val="20"/>
              </w:rPr>
              <w:t xml:space="preserve">от 20 апреля </w:t>
            </w:r>
          </w:p>
          <w:p w:rsidR="0096233B" w:rsidRPr="00020EC6" w:rsidRDefault="0096233B" w:rsidP="0096233B">
            <w:pPr>
              <w:widowControl w:val="0"/>
              <w:ind w:left="32" w:firstLine="102"/>
              <w:jc w:val="center"/>
              <w:rPr>
                <w:i/>
                <w:sz w:val="20"/>
                <w:szCs w:val="20"/>
              </w:rPr>
            </w:pPr>
            <w:r w:rsidRPr="00020EC6">
              <w:rPr>
                <w:i/>
                <w:sz w:val="20"/>
                <w:szCs w:val="20"/>
              </w:rPr>
              <w:t>2023 года</w:t>
            </w:r>
          </w:p>
          <w:p w:rsidR="00D82BB6" w:rsidRPr="00020EC6" w:rsidRDefault="00D82BB6" w:rsidP="00AE0D0D">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D82BB6" w:rsidRPr="00020EC6" w:rsidRDefault="0016722B" w:rsidP="00FC4AFD">
            <w:pPr>
              <w:shd w:val="clear" w:color="auto" w:fill="FFFFFF"/>
              <w:jc w:val="both"/>
              <w:textAlignment w:val="baseline"/>
              <w:rPr>
                <w:bCs/>
                <w:spacing w:val="2"/>
                <w:bdr w:val="none" w:sz="0" w:space="0" w:color="auto" w:frame="1"/>
                <w:shd w:val="clear" w:color="auto" w:fill="FFFFFF"/>
              </w:rPr>
            </w:pPr>
            <w:r w:rsidRPr="00020EC6">
              <w:rPr>
                <w:rFonts w:ascii="Courier New" w:hAnsi="Courier New" w:cs="Courier New"/>
                <w:b/>
                <w:bCs/>
                <w:color w:val="000000"/>
                <w:spacing w:val="2"/>
                <w:sz w:val="20"/>
                <w:szCs w:val="20"/>
                <w:bdr w:val="none" w:sz="0" w:space="0" w:color="auto" w:frame="1"/>
                <w:shd w:val="clear" w:color="auto" w:fill="FFFFFF"/>
              </w:rPr>
              <w:t xml:space="preserve">   </w:t>
            </w:r>
            <w:r w:rsidRPr="00020EC6">
              <w:rPr>
                <w:bCs/>
                <w:spacing w:val="2"/>
                <w:bdr w:val="none" w:sz="0" w:space="0" w:color="auto" w:frame="1"/>
                <w:shd w:val="clear" w:color="auto" w:fill="FFFFFF"/>
              </w:rPr>
              <w:t>Статья 243. Лица, подлежащие обязательному социальному страхованию</w:t>
            </w:r>
          </w:p>
          <w:p w:rsidR="0016722B" w:rsidRPr="00020EC6" w:rsidRDefault="0016722B" w:rsidP="00FC4AFD">
            <w:pPr>
              <w:shd w:val="clear" w:color="auto" w:fill="FFFFFF"/>
              <w:jc w:val="both"/>
              <w:textAlignment w:val="baseline"/>
              <w:rPr>
                <w:bCs/>
                <w:spacing w:val="2"/>
                <w:bdr w:val="none" w:sz="0" w:space="0" w:color="auto" w:frame="1"/>
                <w:shd w:val="clear" w:color="auto" w:fill="FFFFFF"/>
              </w:rPr>
            </w:pPr>
            <w:r w:rsidRPr="00020EC6">
              <w:rPr>
                <w:bCs/>
                <w:spacing w:val="2"/>
                <w:bdr w:val="none" w:sz="0" w:space="0" w:color="auto" w:frame="1"/>
                <w:shd w:val="clear" w:color="auto" w:fill="FFFFFF"/>
              </w:rPr>
              <w:t xml:space="preserve">   …</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Обязательному социальному страхованию подлежат:</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w:t>
            </w:r>
            <w:hyperlink r:id="rId26" w:anchor="z778" w:history="1">
              <w:r w:rsidRPr="00020EC6">
                <w:rPr>
                  <w:spacing w:val="2"/>
                  <w:shd w:val="clear" w:color="auto" w:fill="FFFFFF"/>
                </w:rPr>
                <w:t>Кодексом</w:t>
              </w:r>
            </w:hyperlink>
            <w:r w:rsidRPr="00020EC6">
              <w:rPr>
                <w:spacing w:val="2"/>
                <w:shd w:val="clear" w:color="auto" w:fill="FFFFFF"/>
              </w:rPr>
              <w:t> Республики Казахстан "О налогах и других обязательных платежах в бюджет" (Налоговый кодекс) и являющиеся исполнителями в соответствии с </w:t>
            </w:r>
            <w:hyperlink r:id="rId27" w:anchor="z1522" w:history="1">
              <w:r w:rsidRPr="00020EC6">
                <w:rPr>
                  <w:spacing w:val="2"/>
                  <w:shd w:val="clear" w:color="auto" w:fill="FFFFFF"/>
                </w:rPr>
                <w:t>подпунктом 3)</w:t>
              </w:r>
            </w:hyperlink>
            <w:r w:rsidRPr="00020EC6">
              <w:rPr>
                <w:spacing w:val="2"/>
                <w:shd w:val="clear" w:color="auto" w:fill="FFFFFF"/>
              </w:rPr>
              <w:t xml:space="preserve"> пункта 2 </w:t>
            </w:r>
            <w:r w:rsidRPr="00020EC6">
              <w:rPr>
                <w:spacing w:val="2"/>
                <w:shd w:val="clear" w:color="auto" w:fill="FFFFFF"/>
              </w:rPr>
              <w:lastRenderedPageBreak/>
              <w:t>статьи 102 настоящего Кодекса.</w:t>
            </w:r>
          </w:p>
          <w:p w:rsidR="0016722B" w:rsidRPr="00020EC6" w:rsidRDefault="0016722B" w:rsidP="00FC4AFD">
            <w:pPr>
              <w:shd w:val="clear" w:color="auto" w:fill="FFFFFF"/>
              <w:jc w:val="both"/>
              <w:textAlignment w:val="baseline"/>
              <w:rPr>
                <w:spacing w:val="2"/>
                <w:shd w:val="clear" w:color="auto" w:fill="FFFFFF"/>
              </w:rPr>
            </w:pPr>
            <w:r w:rsidRPr="00020EC6">
              <w:rPr>
                <w:spacing w:val="2"/>
                <w:shd w:val="clear" w:color="auto" w:fill="FFFFFF"/>
              </w:rPr>
              <w:t xml:space="preserve">  …</w:t>
            </w:r>
          </w:p>
          <w:p w:rsidR="0016722B" w:rsidRPr="00020EC6" w:rsidRDefault="0016722B" w:rsidP="00FC4AFD">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5E7818" w:rsidRPr="00020EC6" w:rsidRDefault="005E7818" w:rsidP="005E7818">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5E7818" w:rsidRPr="00020EC6" w:rsidRDefault="005E7818" w:rsidP="005E7818">
            <w:pPr>
              <w:tabs>
                <w:tab w:val="left" w:pos="709"/>
              </w:tabs>
              <w:contextualSpacing/>
              <w:jc w:val="both"/>
            </w:pPr>
            <w:r w:rsidRPr="00020EC6">
              <w:t xml:space="preserve">  …</w:t>
            </w:r>
          </w:p>
          <w:p w:rsidR="005E7818" w:rsidRPr="00020EC6" w:rsidRDefault="005E7818" w:rsidP="005E7818">
            <w:pPr>
              <w:tabs>
                <w:tab w:val="left" w:pos="709"/>
              </w:tabs>
              <w:contextualSpacing/>
              <w:jc w:val="both"/>
              <w:rPr>
                <w:b/>
              </w:rPr>
            </w:pPr>
            <w:r w:rsidRPr="00020EC6">
              <w:rPr>
                <w:b/>
              </w:rPr>
              <w:t xml:space="preserve">   11) часть первую статьи 243 дополнить подпунктом 7) следующего содержания:</w:t>
            </w:r>
          </w:p>
          <w:p w:rsidR="005E7818" w:rsidRPr="00020EC6" w:rsidRDefault="005E7818" w:rsidP="005E7818">
            <w:pPr>
              <w:tabs>
                <w:tab w:val="left" w:pos="709"/>
              </w:tabs>
              <w:contextualSpacing/>
              <w:jc w:val="both"/>
              <w:rPr>
                <w:b/>
              </w:rPr>
            </w:pPr>
            <w:r w:rsidRPr="00020EC6">
              <w:rPr>
                <w:b/>
              </w:rPr>
              <w:t xml:space="preserve">   «7) индивидуальные предприниматели, применяющие специальный налоговый режим с использованием специального мобильного приложения в соответствии с Кодексом Республики Казахстан «О налогах и других обязательных платежах в бюджет» (Налоговый кодекс) и лица, являющиеся исполнителями в качестве стороны платформенной занятости в </w:t>
            </w:r>
            <w:r w:rsidRPr="00020EC6">
              <w:rPr>
                <w:b/>
              </w:rPr>
              <w:lastRenderedPageBreak/>
              <w:t>соответствии с подпунктом 3) пункта 2 статьи 102 настоящего Кодекса.»;</w:t>
            </w:r>
          </w:p>
          <w:p w:rsidR="005E7818" w:rsidRPr="00020EC6" w:rsidRDefault="005E7818" w:rsidP="005E7818">
            <w:pPr>
              <w:tabs>
                <w:tab w:val="left" w:pos="709"/>
              </w:tabs>
              <w:contextualSpacing/>
              <w:jc w:val="both"/>
              <w:rPr>
                <w:sz w:val="28"/>
                <w:szCs w:val="28"/>
              </w:rPr>
            </w:pPr>
            <w:r w:rsidRPr="00020EC6">
              <w:t xml:space="preserve">   …</w:t>
            </w:r>
          </w:p>
          <w:p w:rsidR="00D82BB6" w:rsidRPr="00020EC6" w:rsidRDefault="00D82BB6" w:rsidP="00AE0D0D">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D82BB6" w:rsidRPr="00020EC6" w:rsidRDefault="00935003" w:rsidP="00935003">
            <w:pPr>
              <w:pStyle w:val="ae"/>
              <w:jc w:val="both"/>
              <w:rPr>
                <w:sz w:val="24"/>
                <w:szCs w:val="24"/>
              </w:rPr>
            </w:pPr>
            <w:r w:rsidRPr="00020EC6">
              <w:rPr>
                <w:sz w:val="24"/>
                <w:szCs w:val="24"/>
              </w:rPr>
              <w:lastRenderedPageBreak/>
              <w:t xml:space="preserve">   Подпункт </w:t>
            </w:r>
            <w:r w:rsidR="00D82BB6" w:rsidRPr="00020EC6">
              <w:rPr>
                <w:sz w:val="24"/>
                <w:szCs w:val="24"/>
              </w:rPr>
              <w:t>11)</w:t>
            </w:r>
            <w:r w:rsidRPr="00020EC6">
              <w:rPr>
                <w:sz w:val="24"/>
                <w:szCs w:val="24"/>
              </w:rPr>
              <w:t xml:space="preserve"> пункта 3 статьи 1 проекта </w:t>
            </w:r>
            <w:r w:rsidR="00D82BB6" w:rsidRPr="00020EC6">
              <w:rPr>
                <w:b/>
                <w:sz w:val="24"/>
                <w:szCs w:val="24"/>
              </w:rPr>
              <w:t>исключить</w:t>
            </w:r>
            <w:r w:rsidR="00D82BB6" w:rsidRPr="00020EC6">
              <w:rPr>
                <w:sz w:val="24"/>
                <w:szCs w:val="24"/>
              </w:rPr>
              <w:t>.</w:t>
            </w:r>
            <w:r w:rsidR="0096233B" w:rsidRPr="00020EC6">
              <w:rPr>
                <w:sz w:val="24"/>
                <w:szCs w:val="24"/>
              </w:rPr>
              <w:t xml:space="preserve"> </w:t>
            </w:r>
          </w:p>
          <w:p w:rsidR="00D82BB6" w:rsidRPr="00020EC6" w:rsidRDefault="00D82BB6" w:rsidP="00D82BB6">
            <w:pPr>
              <w:pStyle w:val="ae"/>
              <w:jc w:val="both"/>
              <w:rPr>
                <w:rStyle w:val="s1"/>
                <w:sz w:val="24"/>
                <w:szCs w:val="24"/>
              </w:rPr>
            </w:pPr>
            <w:r w:rsidRPr="00020EC6">
              <w:rPr>
                <w:sz w:val="24"/>
                <w:szCs w:val="24"/>
              </w:rPr>
              <w:t xml:space="preserve">   </w:t>
            </w:r>
          </w:p>
          <w:p w:rsidR="00D82BB6" w:rsidRPr="00020EC6" w:rsidRDefault="00D82BB6" w:rsidP="00AE0D0D">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D82BB6" w:rsidRPr="00020EC6" w:rsidRDefault="00D82BB6" w:rsidP="00D82BB6">
            <w:pPr>
              <w:widowControl w:val="0"/>
              <w:jc w:val="center"/>
              <w:rPr>
                <w:b/>
                <w:bCs/>
              </w:rPr>
            </w:pPr>
            <w:r w:rsidRPr="00020EC6">
              <w:rPr>
                <w:b/>
                <w:bCs/>
              </w:rPr>
              <w:t>Отдел законодательства</w:t>
            </w:r>
          </w:p>
          <w:p w:rsidR="00D82BB6" w:rsidRPr="00020EC6" w:rsidRDefault="00D82BB6" w:rsidP="00D82BB6">
            <w:pPr>
              <w:widowControl w:val="0"/>
              <w:jc w:val="center"/>
            </w:pPr>
          </w:p>
          <w:p w:rsidR="00D82BB6" w:rsidRPr="00020EC6" w:rsidRDefault="00D82BB6" w:rsidP="00D82BB6">
            <w:pPr>
              <w:widowControl w:val="0"/>
              <w:jc w:val="both"/>
              <w:rPr>
                <w:rStyle w:val="s1"/>
                <w:b w:val="0"/>
                <w:sz w:val="24"/>
                <w:szCs w:val="24"/>
              </w:rPr>
            </w:pPr>
            <w:r w:rsidRPr="00020EC6">
              <w:t xml:space="preserve">   Законом Республики Казахстан от 01.07.2024 г. </w:t>
            </w:r>
            <w:r w:rsidRPr="00020EC6">
              <w:br/>
            </w:r>
            <w:r w:rsidRPr="00020EC6">
              <w:rPr>
                <w:b/>
              </w:rPr>
              <w:t>«</w:t>
            </w:r>
            <w:r w:rsidRPr="00020EC6">
              <w:rPr>
                <w:rStyle w:val="s1"/>
                <w:b w:val="0"/>
                <w:sz w:val="24"/>
                <w:szCs w:val="24"/>
              </w:rPr>
              <w:t xml:space="preserve">О внесении изменений и дополнений в некоторые законодательные акты РК по вопросам науки и технологической политики, платформенной занятости и государственного контроля» статья 243 Социального кодекса </w:t>
            </w:r>
            <w:r w:rsidRPr="00020EC6">
              <w:t>Республики Казахстан</w:t>
            </w:r>
            <w:r w:rsidRPr="00020EC6">
              <w:rPr>
                <w:rStyle w:val="s1"/>
                <w:b w:val="0"/>
                <w:sz w:val="24"/>
                <w:szCs w:val="24"/>
              </w:rPr>
              <w:t xml:space="preserve"> была дополнена подпунктом 7) с ана</w:t>
            </w:r>
            <w:r w:rsidR="0096233B" w:rsidRPr="00020EC6">
              <w:rPr>
                <w:rStyle w:val="s1"/>
                <w:b w:val="0"/>
                <w:sz w:val="24"/>
                <w:szCs w:val="24"/>
              </w:rPr>
              <w:t>логичным содержанием.</w:t>
            </w:r>
          </w:p>
          <w:p w:rsidR="00D82BB6" w:rsidRPr="00020EC6" w:rsidRDefault="00D82BB6" w:rsidP="00D82BB6">
            <w:pPr>
              <w:widowControl w:val="0"/>
              <w:jc w:val="both"/>
              <w:rPr>
                <w:bCs/>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236EFD">
              <w:rPr>
                <w:b/>
                <w:bCs/>
              </w:rPr>
              <w:t>Принято</w:t>
            </w:r>
            <w:r w:rsidRPr="00AC3C67">
              <w:rPr>
                <w:b/>
                <w:bCs/>
              </w:rPr>
              <w:t xml:space="preserve"> </w:t>
            </w:r>
          </w:p>
          <w:p w:rsidR="00D82BB6" w:rsidRPr="00AE4B83" w:rsidRDefault="00D82BB6" w:rsidP="00AE0D0D">
            <w:pPr>
              <w:widowControl w:val="0"/>
              <w:jc w:val="center"/>
              <w:rPr>
                <w:bCs/>
                <w:color w:val="FF0000"/>
              </w:rPr>
            </w:pPr>
          </w:p>
        </w:tc>
      </w:tr>
      <w:tr w:rsidR="00916CE4" w:rsidRPr="003B6AD9" w:rsidTr="00C77E10">
        <w:tc>
          <w:tcPr>
            <w:tcW w:w="596" w:type="dxa"/>
          </w:tcPr>
          <w:p w:rsidR="00916CE4" w:rsidRPr="00EB1309" w:rsidRDefault="00916CE4"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widowControl w:val="0"/>
              <w:jc w:val="center"/>
            </w:pPr>
            <w:r w:rsidRPr="00020EC6">
              <w:t>Подпункт 1</w:t>
            </w:r>
            <w:r w:rsidR="00710BD6" w:rsidRPr="00020EC6">
              <w:t>2</w:t>
            </w:r>
            <w:r w:rsidRPr="00020EC6">
              <w:t>) пункта 3 статьи 1 проекта</w:t>
            </w:r>
          </w:p>
          <w:p w:rsidR="00916CE4" w:rsidRPr="00020EC6" w:rsidRDefault="00916CE4" w:rsidP="006E0926">
            <w:pPr>
              <w:widowControl w:val="0"/>
              <w:jc w:val="center"/>
            </w:pPr>
          </w:p>
          <w:p w:rsidR="00916CE4" w:rsidRPr="00020EC6" w:rsidRDefault="00916CE4" w:rsidP="006E0926">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916CE4" w:rsidRPr="00020EC6" w:rsidRDefault="00916CE4" w:rsidP="006E0926">
            <w:pPr>
              <w:widowControl w:val="0"/>
              <w:ind w:left="32" w:firstLine="102"/>
              <w:jc w:val="center"/>
              <w:rPr>
                <w:i/>
                <w:sz w:val="20"/>
                <w:szCs w:val="20"/>
              </w:rPr>
            </w:pPr>
            <w:r w:rsidRPr="00020EC6">
              <w:rPr>
                <w:i/>
                <w:sz w:val="20"/>
                <w:szCs w:val="20"/>
              </w:rPr>
              <w:t xml:space="preserve">от 20 апреля </w:t>
            </w:r>
          </w:p>
          <w:p w:rsidR="00916CE4" w:rsidRPr="00020EC6" w:rsidRDefault="00916CE4" w:rsidP="006E0926">
            <w:pPr>
              <w:widowControl w:val="0"/>
              <w:ind w:left="32" w:firstLine="102"/>
              <w:jc w:val="center"/>
              <w:rPr>
                <w:i/>
                <w:sz w:val="20"/>
                <w:szCs w:val="20"/>
              </w:rPr>
            </w:pPr>
            <w:r w:rsidRPr="00020EC6">
              <w:rPr>
                <w:i/>
                <w:sz w:val="20"/>
                <w:szCs w:val="20"/>
              </w:rPr>
              <w:t>2023 года</w:t>
            </w:r>
          </w:p>
          <w:p w:rsidR="00916CE4" w:rsidRPr="00020EC6" w:rsidRDefault="00916CE4" w:rsidP="006E0926">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Статья 244. Ставка социальных отчислений</w:t>
            </w:r>
          </w:p>
          <w:p w:rsidR="00916CE4" w:rsidRPr="00020EC6" w:rsidRDefault="00916CE4"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6E0926" w:rsidRPr="00020EC6" w:rsidRDefault="00916CE4" w:rsidP="006E0926">
            <w:pPr>
              <w:pStyle w:val="a7"/>
              <w:shd w:val="clear" w:color="auto" w:fill="FFFFFF"/>
              <w:spacing w:before="0" w:beforeAutospacing="0" w:after="0" w:afterAutospacing="0"/>
              <w:jc w:val="both"/>
              <w:textAlignment w:val="baseline"/>
              <w:rPr>
                <w:spacing w:val="2"/>
                <w:szCs w:val="24"/>
                <w:lang w:eastAsia="en-US"/>
              </w:rPr>
            </w:pPr>
            <w:r w:rsidRPr="00020EC6">
              <w:rPr>
                <w:bCs/>
                <w:color w:val="000000"/>
                <w:spacing w:val="2"/>
                <w:szCs w:val="24"/>
                <w:bdr w:val="none" w:sz="0" w:space="0" w:color="auto" w:frame="1"/>
                <w:shd w:val="clear" w:color="auto" w:fill="FFFFFF"/>
              </w:rPr>
              <w:t xml:space="preserve">   </w:t>
            </w:r>
            <w:r w:rsidR="006E0926" w:rsidRPr="00020EC6">
              <w:rPr>
                <w:color w:val="000000"/>
                <w:spacing w:val="2"/>
                <w:szCs w:val="24"/>
                <w:lang w:eastAsia="en-US"/>
              </w:rPr>
              <w:t xml:space="preserve">3. Для налоговых агентов, выбравших уплату социальных отчислений в составе единого платежа, ставка социальных отчислений устанавливается в размере 3,2 процента от объекта исчисления социальных отчислений, с 1 января 2025 года – 4,5 </w:t>
            </w:r>
            <w:r w:rsidR="006E0926" w:rsidRPr="00020EC6">
              <w:rPr>
                <w:spacing w:val="2"/>
                <w:szCs w:val="24"/>
                <w:lang w:eastAsia="en-US"/>
              </w:rPr>
              <w:t>процента от объекта исчисления социальных отчислений.</w:t>
            </w:r>
          </w:p>
          <w:p w:rsidR="006E0926" w:rsidRPr="00020EC6" w:rsidRDefault="006E0926" w:rsidP="006E0926">
            <w:pPr>
              <w:pStyle w:val="a7"/>
              <w:shd w:val="clear" w:color="auto" w:fill="FFFFFF"/>
              <w:spacing w:before="0" w:beforeAutospacing="0" w:after="0" w:afterAutospacing="0"/>
              <w:jc w:val="both"/>
              <w:textAlignment w:val="baseline"/>
              <w:rPr>
                <w:color w:val="000000"/>
                <w:spacing w:val="2"/>
                <w:szCs w:val="24"/>
                <w:lang w:eastAsia="en-US"/>
              </w:rPr>
            </w:pPr>
            <w:r w:rsidRPr="00020EC6">
              <w:rPr>
                <w:spacing w:val="2"/>
                <w:szCs w:val="24"/>
                <w:lang w:eastAsia="en-US"/>
              </w:rPr>
              <w:t xml:space="preserve">   Доля социальных отчислений в ставке единого платежа, установленной пунктом 1</w:t>
            </w:r>
            <w:r w:rsidRPr="00020EC6">
              <w:rPr>
                <w:spacing w:val="2"/>
                <w:szCs w:val="24"/>
                <w:lang w:val="en-US" w:eastAsia="en-US"/>
              </w:rPr>
              <w:t> </w:t>
            </w:r>
            <w:hyperlink r:id="rId28" w:anchor="z17309" w:history="1">
              <w:r w:rsidRPr="00020EC6">
                <w:rPr>
                  <w:spacing w:val="2"/>
                  <w:szCs w:val="24"/>
                  <w:lang w:eastAsia="en-US"/>
                </w:rPr>
                <w:t>статьи 776-3</w:t>
              </w:r>
            </w:hyperlink>
            <w:r w:rsidRPr="00020EC6">
              <w:rPr>
                <w:spacing w:val="2"/>
                <w:szCs w:val="24"/>
                <w:lang w:val="en-US" w:eastAsia="en-US"/>
              </w:rPr>
              <w:t> </w:t>
            </w:r>
            <w:r w:rsidR="007320BD" w:rsidRPr="00020EC6">
              <w:rPr>
                <w:spacing w:val="2"/>
                <w:szCs w:val="24"/>
                <w:lang w:eastAsia="en-US"/>
              </w:rPr>
              <w:t xml:space="preserve">Кодекса Республики Казахстан </w:t>
            </w:r>
            <w:r w:rsidR="007320BD" w:rsidRPr="00020EC6">
              <w:rPr>
                <w:spacing w:val="2"/>
                <w:szCs w:val="24"/>
                <w:lang w:eastAsia="en-US"/>
              </w:rPr>
              <w:br/>
            </w:r>
            <w:r w:rsidRPr="00020EC6">
              <w:rPr>
                <w:spacing w:val="2"/>
                <w:szCs w:val="24"/>
                <w:lang w:eastAsia="en-US"/>
              </w:rPr>
              <w:t xml:space="preserve">"О налогах и </w:t>
            </w:r>
            <w:r w:rsidRPr="00020EC6">
              <w:rPr>
                <w:color w:val="000000"/>
                <w:spacing w:val="2"/>
                <w:szCs w:val="24"/>
                <w:lang w:eastAsia="en-US"/>
              </w:rPr>
              <w:t>других обязательных платежах в бюджет" (Налоговый кодекс), составляет:</w:t>
            </w:r>
          </w:p>
          <w:p w:rsidR="006E0926" w:rsidRPr="00020EC6" w:rsidRDefault="006E0926" w:rsidP="006E0926">
            <w:pPr>
              <w:pStyle w:val="a7"/>
              <w:shd w:val="clear" w:color="auto" w:fill="FFFFFF"/>
              <w:spacing w:before="0" w:beforeAutospacing="0" w:after="0" w:afterAutospacing="0"/>
              <w:jc w:val="both"/>
              <w:textAlignment w:val="baseline"/>
              <w:rPr>
                <w:spacing w:val="2"/>
                <w:szCs w:val="24"/>
                <w:lang w:eastAsia="en-US"/>
              </w:rPr>
            </w:pPr>
            <w:r w:rsidRPr="00020EC6">
              <w:rPr>
                <w:color w:val="000000"/>
                <w:spacing w:val="2"/>
                <w:szCs w:val="24"/>
                <w:lang w:eastAsia="en-US"/>
              </w:rPr>
              <w:t xml:space="preserve">   …</w:t>
            </w:r>
          </w:p>
          <w:p w:rsidR="00916CE4" w:rsidRPr="00020EC6" w:rsidRDefault="00916CE4" w:rsidP="006E0926">
            <w:pPr>
              <w:shd w:val="clear" w:color="auto" w:fill="FFFFFF"/>
              <w:jc w:val="both"/>
              <w:textAlignment w:val="baseline"/>
              <w:rPr>
                <w:rFonts w:ascii="Courier New" w:hAnsi="Courier New" w:cs="Courier New"/>
                <w:b/>
                <w:bCs/>
                <w:color w:val="000000"/>
                <w:spacing w:val="2"/>
                <w:sz w:val="20"/>
                <w:szCs w:val="20"/>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tabs>
                <w:tab w:val="left" w:pos="709"/>
              </w:tabs>
              <w:contextualSpacing/>
              <w:jc w:val="both"/>
              <w:rPr>
                <w:rFonts w:eastAsia="Calibri"/>
                <w:lang w:eastAsia="en-US"/>
              </w:rPr>
            </w:pPr>
            <w:r w:rsidRPr="00020EC6">
              <w:rPr>
                <w:rFonts w:eastAsia="Calibri"/>
                <w:lang w:eastAsia="en-US"/>
              </w:rPr>
              <w:t xml:space="preserve">   3.</w:t>
            </w:r>
            <w:r w:rsidRPr="00020EC6">
              <w:rPr>
                <w:rFonts w:eastAsia="Calibri"/>
                <w:lang w:eastAsia="en-US"/>
              </w:rPr>
              <w:tab/>
              <w:t>В Социальный кодекс Республики Казахстан от 20 апреля 2023 года:</w:t>
            </w:r>
          </w:p>
          <w:p w:rsidR="00916CE4" w:rsidRPr="00020EC6" w:rsidRDefault="00916CE4" w:rsidP="006E0926">
            <w:pPr>
              <w:tabs>
                <w:tab w:val="left" w:pos="709"/>
              </w:tabs>
              <w:contextualSpacing/>
              <w:jc w:val="both"/>
            </w:pPr>
            <w:r w:rsidRPr="00020EC6">
              <w:t xml:space="preserve">  …</w:t>
            </w:r>
          </w:p>
          <w:p w:rsidR="00916CE4" w:rsidRPr="00020EC6" w:rsidRDefault="00916CE4" w:rsidP="006E0926">
            <w:pPr>
              <w:tabs>
                <w:tab w:val="left" w:pos="709"/>
              </w:tabs>
              <w:contextualSpacing/>
              <w:jc w:val="both"/>
              <w:rPr>
                <w:b/>
              </w:rPr>
            </w:pPr>
            <w:r w:rsidRPr="00020EC6">
              <w:rPr>
                <w:sz w:val="28"/>
                <w:szCs w:val="28"/>
              </w:rPr>
              <w:t xml:space="preserve">   </w:t>
            </w:r>
            <w:r w:rsidRPr="00020EC6">
              <w:rPr>
                <w:b/>
              </w:rPr>
              <w:t>12) в части второй пункта 3 статьи 244 цифры «776-3» заменить цифрами «803»;</w:t>
            </w:r>
          </w:p>
          <w:p w:rsidR="00916CE4" w:rsidRPr="00020EC6" w:rsidRDefault="00916CE4" w:rsidP="006E0926">
            <w:pPr>
              <w:tabs>
                <w:tab w:val="left" w:pos="709"/>
              </w:tabs>
              <w:contextualSpacing/>
              <w:jc w:val="both"/>
              <w:rPr>
                <w:rFonts w:eastAsia="Calibri"/>
                <w:lang w:eastAsia="en-US"/>
              </w:rPr>
            </w:pPr>
            <w:r w:rsidRPr="00020EC6">
              <w:rPr>
                <w:rFonts w:eastAsia="Calibri"/>
                <w:lang w:eastAsia="en-US"/>
              </w:rPr>
              <w:t xml:space="preserve">   …</w:t>
            </w:r>
          </w:p>
          <w:p w:rsidR="00916CE4" w:rsidRPr="00020EC6" w:rsidRDefault="00916CE4" w:rsidP="006E092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pStyle w:val="ae"/>
              <w:jc w:val="both"/>
              <w:rPr>
                <w:rStyle w:val="s1"/>
                <w:b w:val="0"/>
                <w:sz w:val="24"/>
                <w:szCs w:val="24"/>
              </w:rPr>
            </w:pPr>
            <w:r w:rsidRPr="00020EC6">
              <w:rPr>
                <w:rStyle w:val="s1"/>
                <w:b w:val="0"/>
                <w:i/>
                <w:sz w:val="24"/>
                <w:szCs w:val="24"/>
              </w:rPr>
              <w:t xml:space="preserve">   </w:t>
            </w:r>
            <w:r w:rsidRPr="00020EC6">
              <w:rPr>
                <w:rStyle w:val="s1"/>
                <w:b w:val="0"/>
                <w:sz w:val="24"/>
                <w:szCs w:val="24"/>
              </w:rPr>
              <w:t>Подпункт 12)</w:t>
            </w:r>
            <w:r w:rsidR="00F423F2" w:rsidRPr="00020EC6">
              <w:t xml:space="preserve"> </w:t>
            </w:r>
            <w:r w:rsidR="00F423F2" w:rsidRPr="005F43E1">
              <w:rPr>
                <w:sz w:val="24"/>
                <w:szCs w:val="24"/>
              </w:rPr>
              <w:t>пункта 3 статьи 1 проекта</w:t>
            </w:r>
            <w:r w:rsidRPr="00020EC6">
              <w:rPr>
                <w:rStyle w:val="s1"/>
                <w:b w:val="0"/>
                <w:sz w:val="24"/>
                <w:szCs w:val="24"/>
              </w:rPr>
              <w:t xml:space="preserve"> </w:t>
            </w:r>
            <w:r w:rsidRPr="00020EC6">
              <w:rPr>
                <w:rStyle w:val="s1"/>
                <w:sz w:val="24"/>
                <w:szCs w:val="24"/>
              </w:rPr>
              <w:t>изложить</w:t>
            </w:r>
            <w:r w:rsidRPr="00020EC6">
              <w:rPr>
                <w:rStyle w:val="s1"/>
                <w:b w:val="0"/>
                <w:sz w:val="24"/>
                <w:szCs w:val="24"/>
              </w:rPr>
              <w:t xml:space="preserve"> в следующей редакции:</w:t>
            </w:r>
          </w:p>
          <w:p w:rsidR="00916CE4" w:rsidRPr="00020EC6" w:rsidRDefault="00916CE4" w:rsidP="006E0926">
            <w:pPr>
              <w:pStyle w:val="ae"/>
              <w:jc w:val="both"/>
              <w:rPr>
                <w:sz w:val="24"/>
                <w:szCs w:val="24"/>
              </w:rPr>
            </w:pPr>
            <w:r w:rsidRPr="00020EC6">
              <w:rPr>
                <w:rStyle w:val="s1"/>
                <w:b w:val="0"/>
                <w:sz w:val="24"/>
                <w:szCs w:val="24"/>
              </w:rPr>
              <w:t xml:space="preserve">   «</w:t>
            </w:r>
            <w:r w:rsidRPr="00020EC6">
              <w:rPr>
                <w:rStyle w:val="s1"/>
                <w:sz w:val="24"/>
                <w:szCs w:val="24"/>
              </w:rPr>
              <w:t xml:space="preserve">12) в абзаце первом части второй пункта 3 статьи 244 слова </w:t>
            </w:r>
            <w:r w:rsidR="00922660" w:rsidRPr="00020EC6">
              <w:rPr>
                <w:rStyle w:val="s1"/>
                <w:sz w:val="24"/>
                <w:szCs w:val="24"/>
              </w:rPr>
              <w:br/>
            </w:r>
            <w:r w:rsidRPr="00020EC6">
              <w:rPr>
                <w:rStyle w:val="s1"/>
                <w:sz w:val="24"/>
                <w:szCs w:val="24"/>
              </w:rPr>
              <w:t>«</w:t>
            </w:r>
            <w:r w:rsidRPr="00020EC6">
              <w:rPr>
                <w:b/>
                <w:sz w:val="24"/>
                <w:szCs w:val="24"/>
              </w:rPr>
              <w:t>776-3 Кодекса Республики Казахстан «О налогах и других обязательных платежах в бюджет» (Налоговый кодекс)</w:t>
            </w:r>
            <w:r w:rsidRPr="00020EC6">
              <w:rPr>
                <w:rStyle w:val="s1"/>
                <w:sz w:val="24"/>
                <w:szCs w:val="24"/>
              </w:rPr>
              <w:t>»</w:t>
            </w:r>
            <w:r w:rsidRPr="00020EC6">
              <w:rPr>
                <w:rStyle w:val="s1"/>
                <w:b w:val="0"/>
                <w:sz w:val="24"/>
                <w:szCs w:val="24"/>
              </w:rPr>
              <w:t xml:space="preserve"> </w:t>
            </w:r>
            <w:r w:rsidRPr="00020EC6">
              <w:rPr>
                <w:rStyle w:val="s1"/>
                <w:sz w:val="24"/>
                <w:szCs w:val="24"/>
              </w:rPr>
              <w:t xml:space="preserve">заменить словами </w:t>
            </w:r>
            <w:r w:rsidR="004F6318">
              <w:rPr>
                <w:rStyle w:val="s1"/>
                <w:sz w:val="24"/>
                <w:szCs w:val="24"/>
              </w:rPr>
              <w:br/>
            </w:r>
            <w:r w:rsidRPr="00020EC6">
              <w:rPr>
                <w:rStyle w:val="s1"/>
                <w:sz w:val="24"/>
                <w:szCs w:val="24"/>
              </w:rPr>
              <w:t>«80</w:t>
            </w:r>
            <w:r w:rsidR="004F6318">
              <w:rPr>
                <w:rStyle w:val="s1"/>
                <w:sz w:val="24"/>
                <w:szCs w:val="24"/>
              </w:rPr>
              <w:t>3</w:t>
            </w:r>
            <w:r w:rsidRPr="00020EC6">
              <w:rPr>
                <w:rStyle w:val="s1"/>
                <w:sz w:val="24"/>
                <w:szCs w:val="24"/>
              </w:rPr>
              <w:t xml:space="preserve"> Налогового кодекса</w:t>
            </w:r>
            <w:r w:rsidRPr="00020EC6">
              <w:rPr>
                <w:rStyle w:val="s1"/>
                <w:b w:val="0"/>
                <w:sz w:val="24"/>
                <w:szCs w:val="24"/>
              </w:rPr>
              <w:t xml:space="preserve"> </w:t>
            </w:r>
            <w:r w:rsidRPr="00020EC6">
              <w:rPr>
                <w:b/>
                <w:sz w:val="24"/>
                <w:szCs w:val="24"/>
              </w:rPr>
              <w:t>Республики Казахстан»;</w:t>
            </w:r>
            <w:r w:rsidRPr="00020EC6">
              <w:rPr>
                <w:sz w:val="24"/>
                <w:szCs w:val="24"/>
              </w:rPr>
              <w:t>».</w:t>
            </w:r>
          </w:p>
          <w:p w:rsidR="00916CE4" w:rsidRPr="00020EC6" w:rsidRDefault="00916CE4" w:rsidP="006E0926">
            <w:pPr>
              <w:pStyle w:val="ae"/>
              <w:jc w:val="both"/>
              <w:rPr>
                <w:sz w:val="24"/>
                <w:szCs w:val="24"/>
              </w:rPr>
            </w:pPr>
            <w:r w:rsidRPr="00020EC6">
              <w:rPr>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916CE4" w:rsidRPr="00020EC6" w:rsidRDefault="00916CE4" w:rsidP="006E0926">
            <w:pPr>
              <w:widowControl w:val="0"/>
              <w:jc w:val="center"/>
              <w:rPr>
                <w:b/>
                <w:bCs/>
              </w:rPr>
            </w:pPr>
            <w:r w:rsidRPr="00020EC6">
              <w:rPr>
                <w:b/>
                <w:bCs/>
              </w:rPr>
              <w:t>Отдел законодательства</w:t>
            </w:r>
          </w:p>
          <w:p w:rsidR="00916CE4" w:rsidRPr="00020EC6" w:rsidRDefault="00916CE4" w:rsidP="006E0926">
            <w:pPr>
              <w:widowControl w:val="0"/>
              <w:jc w:val="center"/>
            </w:pPr>
          </w:p>
          <w:p w:rsidR="00916CE4" w:rsidRPr="00020EC6" w:rsidRDefault="00916CE4" w:rsidP="006E0926">
            <w:pPr>
              <w:pStyle w:val="ae"/>
              <w:jc w:val="both"/>
              <w:rPr>
                <w:sz w:val="24"/>
                <w:szCs w:val="24"/>
              </w:rPr>
            </w:pPr>
            <w:r w:rsidRPr="00020EC6">
              <w:rPr>
                <w:sz w:val="24"/>
                <w:szCs w:val="24"/>
              </w:rPr>
              <w:t xml:space="preserve">   Приведение в соответствие с проектом Налогового кодекса.</w:t>
            </w:r>
          </w:p>
          <w:p w:rsidR="00916CE4" w:rsidRPr="00020EC6" w:rsidRDefault="00916CE4" w:rsidP="006E0926">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504A0" w:rsidRPr="00AC3C67" w:rsidRDefault="004504A0" w:rsidP="004504A0">
            <w:pPr>
              <w:widowControl w:val="0"/>
              <w:jc w:val="center"/>
              <w:rPr>
                <w:b/>
                <w:bCs/>
              </w:rPr>
            </w:pPr>
            <w:r w:rsidRPr="00AC3C67">
              <w:rPr>
                <w:b/>
                <w:bCs/>
              </w:rPr>
              <w:t xml:space="preserve">Принято </w:t>
            </w:r>
          </w:p>
          <w:p w:rsidR="00916CE4" w:rsidRDefault="00916CE4" w:rsidP="006E0926">
            <w:pPr>
              <w:widowControl w:val="0"/>
              <w:jc w:val="center"/>
              <w:rPr>
                <w:bCs/>
                <w:color w:val="FF0000"/>
              </w:rPr>
            </w:pPr>
          </w:p>
          <w:p w:rsidR="004504A0" w:rsidRPr="00AE4B83" w:rsidRDefault="004504A0" w:rsidP="006E0926">
            <w:pPr>
              <w:widowControl w:val="0"/>
              <w:jc w:val="center"/>
              <w:rPr>
                <w:bCs/>
                <w:color w:val="FF0000"/>
              </w:rPr>
            </w:pPr>
          </w:p>
        </w:tc>
      </w:tr>
      <w:tr w:rsidR="001975B6" w:rsidRPr="003B6AD9" w:rsidTr="00C77E10">
        <w:tc>
          <w:tcPr>
            <w:tcW w:w="596" w:type="dxa"/>
          </w:tcPr>
          <w:p w:rsidR="001975B6" w:rsidRPr="00EB1309" w:rsidRDefault="001975B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6D2B96" w:rsidRPr="00020EC6" w:rsidRDefault="006D2B96" w:rsidP="009257F3">
            <w:pPr>
              <w:widowControl w:val="0"/>
              <w:jc w:val="center"/>
            </w:pPr>
            <w:r w:rsidRPr="00020EC6">
              <w:t>Абзацы второй, третий, четвертый, восьмой, девятый и двенадцатый</w:t>
            </w:r>
          </w:p>
          <w:p w:rsidR="009257F3" w:rsidRPr="00020EC6" w:rsidRDefault="006D2B96" w:rsidP="009257F3">
            <w:pPr>
              <w:widowControl w:val="0"/>
              <w:jc w:val="center"/>
            </w:pPr>
            <w:r w:rsidRPr="00020EC6">
              <w:t>п</w:t>
            </w:r>
            <w:r w:rsidR="009257F3" w:rsidRPr="00020EC6">
              <w:t>одпункт</w:t>
            </w:r>
            <w:r w:rsidRPr="00020EC6">
              <w:t>а</w:t>
            </w:r>
            <w:r w:rsidR="009257F3" w:rsidRPr="00020EC6">
              <w:t xml:space="preserve"> 1</w:t>
            </w:r>
            <w:r w:rsidR="00C30B7B" w:rsidRPr="00020EC6">
              <w:t>3</w:t>
            </w:r>
            <w:r w:rsidR="009257F3" w:rsidRPr="00020EC6">
              <w:t>) пункта 3 статьи 1 проекта</w:t>
            </w:r>
          </w:p>
          <w:p w:rsidR="009257F3" w:rsidRPr="00020EC6" w:rsidRDefault="009257F3" w:rsidP="009257F3">
            <w:pPr>
              <w:widowControl w:val="0"/>
              <w:jc w:val="center"/>
            </w:pPr>
          </w:p>
          <w:p w:rsidR="009257F3" w:rsidRPr="00020EC6" w:rsidRDefault="009257F3" w:rsidP="009257F3">
            <w:pPr>
              <w:widowControl w:val="0"/>
              <w:ind w:left="32" w:firstLine="102"/>
              <w:jc w:val="center"/>
              <w:rPr>
                <w:i/>
                <w:sz w:val="20"/>
                <w:szCs w:val="20"/>
              </w:rPr>
            </w:pPr>
            <w:r w:rsidRPr="00020EC6">
              <w:rPr>
                <w:i/>
                <w:sz w:val="20"/>
                <w:szCs w:val="20"/>
              </w:rPr>
              <w:t xml:space="preserve">Социальный кодекс Республики Казахстан </w:t>
            </w:r>
          </w:p>
          <w:p w:rsidR="009257F3" w:rsidRPr="00020EC6" w:rsidRDefault="009257F3" w:rsidP="009257F3">
            <w:pPr>
              <w:widowControl w:val="0"/>
              <w:ind w:left="32" w:firstLine="102"/>
              <w:jc w:val="center"/>
              <w:rPr>
                <w:i/>
                <w:sz w:val="20"/>
                <w:szCs w:val="20"/>
              </w:rPr>
            </w:pPr>
            <w:r w:rsidRPr="00020EC6">
              <w:rPr>
                <w:i/>
                <w:sz w:val="20"/>
                <w:szCs w:val="20"/>
              </w:rPr>
              <w:t xml:space="preserve">от 20 апреля </w:t>
            </w:r>
          </w:p>
          <w:p w:rsidR="009257F3" w:rsidRPr="00020EC6" w:rsidRDefault="009257F3" w:rsidP="009257F3">
            <w:pPr>
              <w:widowControl w:val="0"/>
              <w:ind w:left="32" w:firstLine="102"/>
              <w:jc w:val="center"/>
              <w:rPr>
                <w:i/>
                <w:sz w:val="20"/>
                <w:szCs w:val="20"/>
              </w:rPr>
            </w:pPr>
            <w:r w:rsidRPr="00020EC6">
              <w:rPr>
                <w:i/>
                <w:sz w:val="20"/>
                <w:szCs w:val="20"/>
              </w:rPr>
              <w:t>2023 года</w:t>
            </w:r>
          </w:p>
          <w:p w:rsidR="001975B6" w:rsidRPr="00020EC6" w:rsidRDefault="001975B6" w:rsidP="006E0926">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1975B6" w:rsidRPr="00020EC6" w:rsidRDefault="001623F9"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Статья 245. Объект исчисления социальных отчислений</w:t>
            </w:r>
          </w:p>
          <w:p w:rsidR="001623F9" w:rsidRPr="00020EC6" w:rsidRDefault="001623F9"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1623F9" w:rsidRPr="00020EC6" w:rsidRDefault="004B2C77" w:rsidP="006E0926">
            <w:pPr>
              <w:shd w:val="clear" w:color="auto" w:fill="FFFFFF"/>
              <w:jc w:val="both"/>
              <w:textAlignment w:val="baseline"/>
              <w:rPr>
                <w:color w:val="000000"/>
                <w:spacing w:val="2"/>
                <w:shd w:val="clear" w:color="auto" w:fill="FFFFFF"/>
              </w:rPr>
            </w:pPr>
            <w:r w:rsidRPr="00020EC6">
              <w:rPr>
                <w:bCs/>
                <w:color w:val="000000"/>
                <w:spacing w:val="2"/>
                <w:bdr w:val="none" w:sz="0" w:space="0" w:color="auto" w:frame="1"/>
                <w:shd w:val="clear" w:color="auto" w:fill="FFFFFF"/>
              </w:rPr>
              <w:t xml:space="preserve">   </w:t>
            </w:r>
            <w:r w:rsidRPr="00020EC6">
              <w:rPr>
                <w:color w:val="000000"/>
                <w:spacing w:val="2"/>
                <w:shd w:val="clear" w:color="auto" w:fill="FFFFFF"/>
              </w:rPr>
              <w:t>1. Объектом исчисления социальных отчислений для работников и лиц, указанных в подпункте 1) </w:t>
            </w:r>
            <w:hyperlink r:id="rId29" w:anchor="z3103" w:history="1">
              <w:r w:rsidRPr="00020EC6">
                <w:rPr>
                  <w:spacing w:val="2"/>
                  <w:shd w:val="clear" w:color="auto" w:fill="FFFFFF"/>
                </w:rPr>
                <w:t>статьи 243</w:t>
              </w:r>
            </w:hyperlink>
            <w:r w:rsidRPr="00020EC6">
              <w:rPr>
                <w:color w:val="000000"/>
                <w:spacing w:val="2"/>
                <w:shd w:val="clear" w:color="auto" w:fill="FFFFFF"/>
              </w:rPr>
              <w:t> настоящего Кодекса, являются расходы работодателя, выплачиваемые им в виде доходов в качестве оплаты труда, за исключением доходов, с которых не уплачиваются социальные отчисления.</w:t>
            </w:r>
          </w:p>
          <w:p w:rsidR="004B2C77" w:rsidRPr="00020EC6" w:rsidRDefault="004B2C77"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4B2C77" w:rsidRPr="00020EC6" w:rsidRDefault="004B2C77" w:rsidP="006E0926">
            <w:pPr>
              <w:shd w:val="clear" w:color="auto" w:fill="FFFFFF"/>
              <w:jc w:val="both"/>
              <w:textAlignment w:val="baseline"/>
              <w:rPr>
                <w:b/>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r w:rsidR="00F66D48" w:rsidRPr="00020EC6">
              <w:rPr>
                <w:b/>
                <w:bCs/>
                <w:color w:val="000000"/>
                <w:spacing w:val="2"/>
                <w:bdr w:val="none" w:sz="0" w:space="0" w:color="auto" w:frame="1"/>
                <w:shd w:val="clear" w:color="auto" w:fill="FFFFFF"/>
              </w:rPr>
              <w:t>Отсутствует</w:t>
            </w:r>
          </w:p>
          <w:p w:rsidR="00F66D48" w:rsidRPr="00020EC6" w:rsidRDefault="00F66D48" w:rsidP="006E0926">
            <w:pPr>
              <w:shd w:val="clear" w:color="auto" w:fill="FFFFFF"/>
              <w:jc w:val="both"/>
              <w:textAlignment w:val="baseline"/>
              <w:rPr>
                <w:bCs/>
                <w:color w:val="000000"/>
                <w:spacing w:val="2"/>
                <w:bdr w:val="none" w:sz="0" w:space="0" w:color="auto" w:frame="1"/>
                <w:shd w:val="clear" w:color="auto" w:fill="FFFFFF"/>
              </w:rPr>
            </w:pPr>
            <w:r w:rsidRPr="00020EC6">
              <w:rPr>
                <w:bCs/>
                <w:color w:val="000000"/>
                <w:spacing w:val="2"/>
                <w:bdr w:val="none" w:sz="0" w:space="0" w:color="auto" w:frame="1"/>
                <w:shd w:val="clear" w:color="auto" w:fill="FFFFFF"/>
              </w:rPr>
              <w:t xml:space="preserve">   …</w:t>
            </w:r>
          </w:p>
          <w:p w:rsidR="00F66D48" w:rsidRPr="00020EC6" w:rsidRDefault="00F66D48" w:rsidP="006E0926">
            <w:pPr>
              <w:shd w:val="clear" w:color="auto" w:fill="FFFFFF"/>
              <w:jc w:val="both"/>
              <w:textAlignment w:val="baseline"/>
              <w:rPr>
                <w:spacing w:val="2"/>
                <w:shd w:val="clear" w:color="auto" w:fill="FFFFFF"/>
              </w:rPr>
            </w:pPr>
            <w:r w:rsidRPr="00020EC6">
              <w:rPr>
                <w:bCs/>
                <w:spacing w:val="2"/>
                <w:bdr w:val="none" w:sz="0" w:space="0" w:color="auto" w:frame="1"/>
                <w:shd w:val="clear" w:color="auto" w:fill="FFFFFF"/>
              </w:rPr>
              <w:t xml:space="preserve">   </w:t>
            </w:r>
            <w:r w:rsidR="009A5C36" w:rsidRPr="00020EC6">
              <w:rPr>
                <w:spacing w:val="2"/>
                <w:shd w:val="clear" w:color="auto" w:fill="FFFFFF"/>
              </w:rPr>
              <w:t> 5. Объектом исчисления единого платежа является доход работника, определенный </w:t>
            </w:r>
            <w:hyperlink r:id="rId30" w:anchor="z17307" w:history="1">
              <w:r w:rsidR="009A5C36" w:rsidRPr="00020EC6">
                <w:rPr>
                  <w:spacing w:val="2"/>
                  <w:shd w:val="clear" w:color="auto" w:fill="FFFFFF"/>
                </w:rPr>
                <w:t>статьей 776-2</w:t>
              </w:r>
            </w:hyperlink>
            <w:r w:rsidR="009A5C36" w:rsidRPr="00020EC6">
              <w:rPr>
                <w:spacing w:val="2"/>
                <w:shd w:val="clear" w:color="auto" w:fill="FFFFFF"/>
              </w:rPr>
              <w:t xml:space="preserve"> Кодекса Республики Казахстан </w:t>
            </w:r>
            <w:r w:rsidR="009A5C36" w:rsidRPr="00020EC6">
              <w:rPr>
                <w:spacing w:val="2"/>
                <w:shd w:val="clear" w:color="auto" w:fill="FFFFFF"/>
              </w:rPr>
              <w:br/>
              <w:t>"О налогах и других обязательных платежах в бюджет" (Налоговый кодекс).</w:t>
            </w:r>
          </w:p>
          <w:p w:rsidR="009A5C36" w:rsidRPr="00020EC6" w:rsidRDefault="009A5C36" w:rsidP="006E0926">
            <w:pPr>
              <w:shd w:val="clear" w:color="auto" w:fill="FFFFFF"/>
              <w:jc w:val="both"/>
              <w:textAlignment w:val="baseline"/>
              <w:rPr>
                <w:spacing w:val="2"/>
                <w:shd w:val="clear" w:color="auto" w:fill="FFFFFF"/>
              </w:rPr>
            </w:pPr>
            <w:r w:rsidRPr="00020EC6">
              <w:rPr>
                <w:spacing w:val="2"/>
                <w:shd w:val="clear" w:color="auto" w:fill="FFFFFF"/>
              </w:rPr>
              <w:t xml:space="preserve">   …</w:t>
            </w:r>
          </w:p>
          <w:p w:rsidR="009A5C36" w:rsidRPr="00020EC6" w:rsidRDefault="00465360" w:rsidP="006E0926">
            <w:pPr>
              <w:shd w:val="clear" w:color="auto" w:fill="FFFFFF"/>
              <w:jc w:val="both"/>
              <w:textAlignment w:val="baseline"/>
              <w:rPr>
                <w:color w:val="000000"/>
                <w:spacing w:val="2"/>
                <w:shd w:val="clear" w:color="auto" w:fill="FFFFFF"/>
              </w:rPr>
            </w:pPr>
            <w:r w:rsidRPr="00020EC6">
              <w:rPr>
                <w:spacing w:val="2"/>
                <w:shd w:val="clear" w:color="auto" w:fill="FFFFFF"/>
              </w:rPr>
              <w:lastRenderedPageBreak/>
              <w:t xml:space="preserve">   </w:t>
            </w:r>
            <w:r w:rsidRPr="00020EC6">
              <w:rPr>
                <w:color w:val="000000"/>
                <w:spacing w:val="2"/>
                <w:shd w:val="clear" w:color="auto" w:fill="FFFFFF"/>
              </w:rPr>
              <w:t>6. Объектом исчисления социальных отчислений для лиц, указанных в </w:t>
            </w:r>
            <w:hyperlink r:id="rId31" w:anchor="z3110" w:history="1">
              <w:r w:rsidRPr="00020EC6">
                <w:rPr>
                  <w:spacing w:val="2"/>
                  <w:shd w:val="clear" w:color="auto" w:fill="FFFFFF"/>
                </w:rPr>
                <w:t>подпункте 6)</w:t>
              </w:r>
            </w:hyperlink>
            <w:r w:rsidRPr="00020EC6">
              <w:rPr>
                <w:spacing w:val="2"/>
                <w:shd w:val="clear" w:color="auto" w:fill="FFFFFF"/>
              </w:rPr>
              <w:t> </w:t>
            </w:r>
            <w:r w:rsidRPr="00020EC6">
              <w:rPr>
                <w:color w:val="000000"/>
                <w:spacing w:val="2"/>
                <w:shd w:val="clear" w:color="auto" w:fill="FFFFFF"/>
              </w:rPr>
              <w:t>статьи 243 настоящего Кодекса, является материальная выгода, выплачиваемая им местными исполнительными органами и иными юридическими лицами в соответствии с абзацем девятым подпункта 31) </w:t>
            </w:r>
            <w:hyperlink r:id="rId32" w:anchor="z6091" w:history="1">
              <w:r w:rsidRPr="00020EC6">
                <w:rPr>
                  <w:spacing w:val="2"/>
                  <w:shd w:val="clear" w:color="auto" w:fill="FFFFFF"/>
                </w:rPr>
                <w:t>пункта 2</w:t>
              </w:r>
            </w:hyperlink>
            <w:r w:rsidRPr="00020EC6">
              <w:rPr>
                <w:spacing w:val="2"/>
                <w:shd w:val="clear" w:color="auto" w:fill="FFFFFF"/>
              </w:rPr>
              <w:t> </w:t>
            </w:r>
            <w:r w:rsidRPr="00020EC6">
              <w:rPr>
                <w:color w:val="000000"/>
                <w:spacing w:val="2"/>
                <w:shd w:val="clear" w:color="auto" w:fill="FFFFFF"/>
              </w:rPr>
              <w:t>статьи 319 Кодекса Республики Казахстан "О налогах и других обязательных платежах в бюджет" (Налоговый кодекс).</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7. Социальные отчисления в Фонд не уплачиваются с доходов:</w:t>
            </w:r>
          </w:p>
          <w:p w:rsidR="00465360" w:rsidRPr="00020EC6" w:rsidRDefault="00465360"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r w:rsidR="00F355B1" w:rsidRPr="00020EC6">
              <w:rPr>
                <w:color w:val="000000"/>
                <w:spacing w:val="2"/>
                <w:shd w:val="clear" w:color="auto" w:fill="FFFFFF"/>
              </w:rPr>
              <w:t>…</w:t>
            </w:r>
          </w:p>
          <w:p w:rsidR="00F355B1" w:rsidRPr="00020EC6" w:rsidRDefault="00F355B1" w:rsidP="006E0926">
            <w:pPr>
              <w:shd w:val="clear" w:color="auto" w:fill="FFFFFF"/>
              <w:jc w:val="both"/>
              <w:textAlignment w:val="baseline"/>
              <w:rPr>
                <w:color w:val="000000"/>
                <w:spacing w:val="2"/>
                <w:shd w:val="clear" w:color="auto" w:fill="FFFFFF"/>
              </w:rPr>
            </w:pPr>
            <w:r w:rsidRPr="00020EC6">
              <w:rPr>
                <w:color w:val="000000"/>
                <w:spacing w:val="2"/>
                <w:shd w:val="clear" w:color="auto" w:fill="FFFFFF"/>
              </w:rPr>
              <w:t xml:space="preserve">   </w:t>
            </w:r>
            <w:r w:rsidR="0066679D" w:rsidRPr="00020EC6">
              <w:rPr>
                <w:color w:val="000000"/>
                <w:spacing w:val="2"/>
                <w:shd w:val="clear" w:color="auto" w:fill="FFFFFF"/>
              </w:rPr>
              <w:t xml:space="preserve">Действие настоящего </w:t>
            </w:r>
            <w:r w:rsidR="0066679D" w:rsidRPr="00020EC6">
              <w:rPr>
                <w:spacing w:val="2"/>
                <w:shd w:val="clear" w:color="auto" w:fill="FFFFFF"/>
              </w:rPr>
              <w:t>пункта не распространяется на доходы работников, с которых исчисляется единый платеж в соответствии с </w:t>
            </w:r>
            <w:hyperlink r:id="rId33" w:anchor="z17301" w:history="1">
              <w:r w:rsidR="0066679D" w:rsidRPr="00020EC6">
                <w:rPr>
                  <w:spacing w:val="2"/>
                  <w:shd w:val="clear" w:color="auto" w:fill="FFFFFF"/>
                </w:rPr>
                <w:t>главой 89-1</w:t>
              </w:r>
            </w:hyperlink>
            <w:r w:rsidR="0066679D" w:rsidRPr="00020EC6">
              <w:rPr>
                <w:spacing w:val="2"/>
                <w:shd w:val="clear" w:color="auto" w:fill="FFFFFF"/>
              </w:rPr>
              <w:t xml:space="preserve"> Кодекса Республики Казахстан "О налогах и </w:t>
            </w:r>
            <w:r w:rsidR="0066679D" w:rsidRPr="00020EC6">
              <w:rPr>
                <w:spacing w:val="2"/>
                <w:shd w:val="clear" w:color="auto" w:fill="FFFFFF"/>
              </w:rPr>
              <w:lastRenderedPageBreak/>
              <w:t>других обязательных платежах в бюджет" (Налоговый кодекс), а также на доходы лиц, указанных в подпункте 7) части первой </w:t>
            </w:r>
            <w:hyperlink r:id="rId34" w:anchor="z243" w:history="1">
              <w:r w:rsidR="0066679D" w:rsidRPr="00020EC6">
                <w:rPr>
                  <w:spacing w:val="2"/>
                  <w:shd w:val="clear" w:color="auto" w:fill="FFFFFF"/>
                </w:rPr>
                <w:t>статьи 243</w:t>
              </w:r>
            </w:hyperlink>
            <w:r w:rsidR="0066679D" w:rsidRPr="00020EC6">
              <w:rPr>
                <w:color w:val="000000"/>
                <w:spacing w:val="2"/>
                <w:shd w:val="clear" w:color="auto" w:fill="FFFFFF"/>
              </w:rPr>
              <w:t> настоящего Кодекса.</w:t>
            </w:r>
          </w:p>
          <w:p w:rsidR="00117D8B" w:rsidRPr="00020EC6" w:rsidRDefault="00117D8B" w:rsidP="006E0926">
            <w:pPr>
              <w:shd w:val="clear" w:color="auto" w:fill="FFFFFF"/>
              <w:jc w:val="both"/>
              <w:textAlignment w:val="baseline"/>
              <w:rPr>
                <w:bCs/>
                <w:spacing w:val="2"/>
                <w:bdr w:val="none" w:sz="0" w:space="0" w:color="auto" w:frame="1"/>
                <w:shd w:val="clear" w:color="auto" w:fill="FFFFFF"/>
              </w:rPr>
            </w:pPr>
            <w:r w:rsidRPr="00020EC6">
              <w:rPr>
                <w:color w:val="000000"/>
                <w:spacing w:val="2"/>
                <w:shd w:val="clear" w:color="auto" w:fill="FFFFFF"/>
              </w:rPr>
              <w:t xml:space="preserve">  …</w:t>
            </w:r>
          </w:p>
          <w:p w:rsidR="001623F9" w:rsidRPr="00020EC6" w:rsidRDefault="001623F9" w:rsidP="006E0926">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CA43D1" w:rsidRPr="00020EC6" w:rsidRDefault="00CA43D1" w:rsidP="00CA43D1">
            <w:pPr>
              <w:tabs>
                <w:tab w:val="left" w:pos="709"/>
              </w:tabs>
              <w:contextualSpacing/>
              <w:jc w:val="both"/>
              <w:rPr>
                <w:rFonts w:eastAsia="Calibri"/>
                <w:lang w:eastAsia="en-US"/>
              </w:rPr>
            </w:pPr>
            <w:r w:rsidRPr="00020EC6">
              <w:rPr>
                <w:rFonts w:eastAsia="Calibri"/>
                <w:lang w:eastAsia="en-US"/>
              </w:rPr>
              <w:lastRenderedPageBreak/>
              <w:t xml:space="preserve">   3.</w:t>
            </w:r>
            <w:r w:rsidRPr="00020EC6">
              <w:rPr>
                <w:rFonts w:eastAsia="Calibri"/>
                <w:lang w:eastAsia="en-US"/>
              </w:rPr>
              <w:tab/>
              <w:t>В Социальный кодекс Республики Казахстан от 20 апреля 2023 года:</w:t>
            </w:r>
          </w:p>
          <w:p w:rsidR="00CA43D1" w:rsidRPr="00020EC6" w:rsidRDefault="00CA43D1" w:rsidP="00CA43D1">
            <w:pPr>
              <w:tabs>
                <w:tab w:val="left" w:pos="709"/>
              </w:tabs>
              <w:contextualSpacing/>
              <w:jc w:val="both"/>
            </w:pPr>
            <w:r w:rsidRPr="00020EC6">
              <w:t xml:space="preserve">  …</w:t>
            </w:r>
          </w:p>
          <w:p w:rsidR="00CA43D1" w:rsidRPr="00020EC6" w:rsidRDefault="00CA43D1" w:rsidP="00CA43D1">
            <w:pPr>
              <w:tabs>
                <w:tab w:val="left" w:pos="709"/>
              </w:tabs>
              <w:contextualSpacing/>
              <w:jc w:val="both"/>
            </w:pPr>
            <w:r w:rsidRPr="00020EC6">
              <w:t xml:space="preserve">   13) в статье 245:</w:t>
            </w:r>
          </w:p>
          <w:p w:rsidR="00CA43D1" w:rsidRPr="00020EC6" w:rsidRDefault="00CA43D1" w:rsidP="00CA43D1">
            <w:pPr>
              <w:tabs>
                <w:tab w:val="left" w:pos="709"/>
              </w:tabs>
              <w:contextualSpacing/>
              <w:jc w:val="both"/>
              <w:rPr>
                <w:b/>
              </w:rPr>
            </w:pPr>
            <w:r w:rsidRPr="00020EC6">
              <w:t xml:space="preserve">   </w:t>
            </w:r>
            <w:r w:rsidRPr="00020EC6">
              <w:rPr>
                <w:b/>
              </w:rPr>
              <w:t>пункт 1 дополнить частью следующего содержания:</w:t>
            </w:r>
          </w:p>
          <w:p w:rsidR="00CA43D1" w:rsidRPr="00020EC6" w:rsidRDefault="00CA43D1" w:rsidP="00CA43D1">
            <w:pPr>
              <w:tabs>
                <w:tab w:val="left" w:pos="709"/>
              </w:tabs>
              <w:contextualSpacing/>
              <w:jc w:val="both"/>
              <w:rPr>
                <w:b/>
              </w:rPr>
            </w:pPr>
            <w:r w:rsidRPr="00020EC6">
              <w:rPr>
                <w:b/>
              </w:rPr>
              <w:t xml:space="preserve">   «Положение части четвертой настоящего пункта не распространяется на лиц, указанных в подпункте 7) статьи 243 настоящего Кодекса.»;</w:t>
            </w:r>
          </w:p>
          <w:p w:rsidR="00CA43D1" w:rsidRPr="00020EC6" w:rsidRDefault="00CA43D1" w:rsidP="00CA43D1">
            <w:pPr>
              <w:tabs>
                <w:tab w:val="left" w:pos="709"/>
              </w:tabs>
              <w:contextualSpacing/>
              <w:jc w:val="both"/>
              <w:rPr>
                <w:b/>
              </w:rPr>
            </w:pPr>
            <w:r w:rsidRPr="00020EC6">
              <w:rPr>
                <w:b/>
              </w:rPr>
              <w:t xml:space="preserve">   в пункте 5 цифры </w:t>
            </w:r>
            <w:r w:rsidR="00465360" w:rsidRPr="00020EC6">
              <w:rPr>
                <w:b/>
              </w:rPr>
              <w:br/>
            </w:r>
            <w:r w:rsidRPr="00020EC6">
              <w:rPr>
                <w:b/>
              </w:rPr>
              <w:t>«776-2» заменить цифрами «802»;</w:t>
            </w:r>
          </w:p>
          <w:p w:rsidR="00CA43D1" w:rsidRPr="00020EC6" w:rsidRDefault="00CA43D1" w:rsidP="00CA43D1">
            <w:pPr>
              <w:tabs>
                <w:tab w:val="left" w:pos="709"/>
              </w:tabs>
              <w:contextualSpacing/>
              <w:jc w:val="both"/>
            </w:pPr>
            <w:r w:rsidRPr="00020EC6">
              <w:t xml:space="preserve">   пункт 6 изложить в следующей редакции:</w:t>
            </w:r>
          </w:p>
          <w:p w:rsidR="00CA43D1" w:rsidRPr="00020EC6" w:rsidRDefault="00CA43D1" w:rsidP="00CA43D1">
            <w:pPr>
              <w:tabs>
                <w:tab w:val="left" w:pos="709"/>
              </w:tabs>
              <w:contextualSpacing/>
              <w:jc w:val="both"/>
            </w:pPr>
            <w:r w:rsidRPr="00020EC6">
              <w:t xml:space="preserve">   «6. Объектом исчисления социальных отчислений для лиц, указанных в подпункте 6) статьи 243 настоящего Кодекса, является доход, выплачиваемый им местными исполнительными органами и иными юридическими лицами.»;</w:t>
            </w:r>
          </w:p>
          <w:p w:rsidR="00CA43D1" w:rsidRPr="00020EC6" w:rsidRDefault="00CA43D1" w:rsidP="00CA43D1">
            <w:pPr>
              <w:tabs>
                <w:tab w:val="left" w:pos="709"/>
              </w:tabs>
              <w:contextualSpacing/>
              <w:jc w:val="both"/>
            </w:pPr>
            <w:r w:rsidRPr="00020EC6">
              <w:t xml:space="preserve">   в пункте 7:</w:t>
            </w:r>
          </w:p>
          <w:p w:rsidR="00CA43D1" w:rsidRPr="00020EC6" w:rsidRDefault="00CA43D1" w:rsidP="00CA43D1">
            <w:pPr>
              <w:tabs>
                <w:tab w:val="left" w:pos="709"/>
              </w:tabs>
              <w:contextualSpacing/>
              <w:jc w:val="both"/>
              <w:rPr>
                <w:b/>
              </w:rPr>
            </w:pPr>
            <w:r w:rsidRPr="00020EC6">
              <w:rPr>
                <w:b/>
              </w:rPr>
              <w:lastRenderedPageBreak/>
              <w:t xml:space="preserve">   в части первой:</w:t>
            </w:r>
          </w:p>
          <w:p w:rsidR="00CA43D1" w:rsidRPr="00020EC6" w:rsidRDefault="00CA43D1" w:rsidP="00CA43D1">
            <w:pPr>
              <w:tabs>
                <w:tab w:val="left" w:pos="709"/>
              </w:tabs>
              <w:contextualSpacing/>
              <w:jc w:val="both"/>
              <w:rPr>
                <w:b/>
              </w:rPr>
            </w:pPr>
            <w:r w:rsidRPr="00020EC6">
              <w:rPr>
                <w:b/>
              </w:rPr>
              <w:t xml:space="preserve">   абзац первый изложить в следующей редакции:</w:t>
            </w:r>
          </w:p>
          <w:p w:rsidR="00CA43D1" w:rsidRPr="00020EC6" w:rsidRDefault="00CA43D1" w:rsidP="00CA43D1">
            <w:pPr>
              <w:tabs>
                <w:tab w:val="left" w:pos="709"/>
              </w:tabs>
              <w:contextualSpacing/>
              <w:jc w:val="both"/>
            </w:pPr>
            <w:r w:rsidRPr="00020EC6">
              <w:t xml:space="preserve">   «7. Социальные отчисления в Фонд не уплачиваются с доходов, которые в целях налогообложения не рассматриваются в качестве дохода физического лица.»;</w:t>
            </w:r>
          </w:p>
          <w:p w:rsidR="00CA43D1" w:rsidRPr="00020EC6" w:rsidRDefault="00CA43D1" w:rsidP="00CA43D1">
            <w:pPr>
              <w:tabs>
                <w:tab w:val="left" w:pos="709"/>
              </w:tabs>
              <w:contextualSpacing/>
              <w:jc w:val="both"/>
            </w:pPr>
            <w:r w:rsidRPr="00020EC6">
              <w:t xml:space="preserve">   часть вторую изложить в следующей редакции:</w:t>
            </w:r>
          </w:p>
          <w:p w:rsidR="00CA43D1" w:rsidRPr="00020EC6" w:rsidRDefault="00CA43D1" w:rsidP="00CA43D1">
            <w:pPr>
              <w:tabs>
                <w:tab w:val="left" w:pos="709"/>
              </w:tabs>
              <w:contextualSpacing/>
              <w:jc w:val="both"/>
            </w:pPr>
            <w:r w:rsidRPr="00020EC6">
              <w:t xml:space="preserve">   «Действие настоящего пункта не распространяется на доходы работников, с которых исчисляется единый платеж в соответствии с главой 92 Кодекса Республики Казахстан «О налогах и других обязательных платежах в бюджет» (Налоговый кодекс), а также на доходы лиц, указанных в подпункте 7) </w:t>
            </w:r>
            <w:r w:rsidRPr="00020EC6">
              <w:rPr>
                <w:b/>
              </w:rPr>
              <w:t>статьи</w:t>
            </w:r>
            <w:r w:rsidRPr="00020EC6">
              <w:t xml:space="preserve"> 243 настоящего Кодекса.»; </w:t>
            </w:r>
          </w:p>
          <w:p w:rsidR="001975B6" w:rsidRPr="00020EC6" w:rsidRDefault="00CA43D1" w:rsidP="006E0926">
            <w:pPr>
              <w:tabs>
                <w:tab w:val="left" w:pos="709"/>
              </w:tabs>
              <w:contextualSpacing/>
              <w:jc w:val="both"/>
              <w:rPr>
                <w:rFonts w:eastAsia="Calibri"/>
                <w:lang w:eastAsia="en-US"/>
              </w:rPr>
            </w:pPr>
            <w:r w:rsidRPr="00020EC6">
              <w:rPr>
                <w:rFonts w:eastAsia="Calibri"/>
                <w:lang w:eastAsia="en-US"/>
              </w:rPr>
              <w:t xml:space="preserve">   …</w:t>
            </w:r>
          </w:p>
          <w:p w:rsidR="00CA43D1" w:rsidRPr="00020EC6" w:rsidRDefault="00CA43D1" w:rsidP="006E092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C37032" w:rsidRPr="00020EC6" w:rsidRDefault="00C37032" w:rsidP="00C37032">
            <w:pPr>
              <w:pStyle w:val="ae"/>
              <w:jc w:val="both"/>
              <w:rPr>
                <w:sz w:val="24"/>
                <w:szCs w:val="24"/>
              </w:rPr>
            </w:pPr>
            <w:r w:rsidRPr="00020EC6">
              <w:rPr>
                <w:i/>
                <w:sz w:val="24"/>
                <w:szCs w:val="24"/>
              </w:rPr>
              <w:lastRenderedPageBreak/>
              <w:t xml:space="preserve">   </w:t>
            </w:r>
            <w:r w:rsidRPr="00020EC6">
              <w:rPr>
                <w:sz w:val="24"/>
                <w:szCs w:val="24"/>
              </w:rPr>
              <w:t>В подпункте 13) пункта 3 статьи 1 проекта:</w:t>
            </w:r>
          </w:p>
          <w:p w:rsidR="00C37032" w:rsidRPr="00020EC6" w:rsidRDefault="00C37032" w:rsidP="00C37032">
            <w:pPr>
              <w:pStyle w:val="ae"/>
              <w:jc w:val="both"/>
              <w:rPr>
                <w:sz w:val="24"/>
                <w:szCs w:val="24"/>
              </w:rPr>
            </w:pPr>
          </w:p>
          <w:p w:rsidR="00F1516E" w:rsidRPr="00020EC6" w:rsidRDefault="00F1516E" w:rsidP="00C37032">
            <w:pPr>
              <w:pStyle w:val="ae"/>
              <w:jc w:val="both"/>
              <w:rPr>
                <w:sz w:val="24"/>
                <w:szCs w:val="24"/>
              </w:rPr>
            </w:pPr>
          </w:p>
          <w:p w:rsidR="00C37032" w:rsidRPr="00020EC6" w:rsidRDefault="00C37032" w:rsidP="00C37032">
            <w:pPr>
              <w:pStyle w:val="ae"/>
              <w:jc w:val="both"/>
              <w:rPr>
                <w:sz w:val="24"/>
                <w:szCs w:val="24"/>
              </w:rPr>
            </w:pPr>
            <w:r w:rsidRPr="00020EC6">
              <w:rPr>
                <w:sz w:val="24"/>
                <w:szCs w:val="24"/>
              </w:rPr>
              <w:t xml:space="preserve">   абзацы второй и третий </w:t>
            </w:r>
            <w:r w:rsidRPr="00020EC6">
              <w:rPr>
                <w:b/>
                <w:sz w:val="24"/>
                <w:szCs w:val="24"/>
              </w:rPr>
              <w:t>исключить</w:t>
            </w:r>
            <w:r w:rsidR="002A1F8C" w:rsidRPr="00020EC6">
              <w:rPr>
                <w:sz w:val="24"/>
                <w:szCs w:val="24"/>
              </w:rPr>
              <w:t>;</w:t>
            </w:r>
          </w:p>
          <w:p w:rsidR="00C37032" w:rsidRPr="00020EC6" w:rsidRDefault="00C37032"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2A1F8C" w:rsidRPr="00020EC6" w:rsidRDefault="002A1F8C" w:rsidP="00C37032">
            <w:pPr>
              <w:pStyle w:val="ae"/>
              <w:ind w:firstLine="709"/>
              <w:jc w:val="both"/>
              <w:rPr>
                <w:sz w:val="24"/>
                <w:szCs w:val="24"/>
              </w:rPr>
            </w:pP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 xml:space="preserve">абзац четвертый </w:t>
            </w:r>
            <w:r w:rsidR="00C37032" w:rsidRPr="00020EC6">
              <w:rPr>
                <w:b/>
                <w:sz w:val="24"/>
                <w:szCs w:val="24"/>
              </w:rPr>
              <w:t>изложить</w:t>
            </w:r>
            <w:r w:rsidR="00C37032" w:rsidRPr="00020EC6">
              <w:rPr>
                <w:sz w:val="24"/>
                <w:szCs w:val="24"/>
              </w:rPr>
              <w:t xml:space="preserve"> в следующей редакции:</w:t>
            </w:r>
          </w:p>
          <w:p w:rsidR="00C37032" w:rsidRPr="00020EC6" w:rsidRDefault="002A1F8C" w:rsidP="002A1F8C">
            <w:pPr>
              <w:pStyle w:val="ae"/>
              <w:jc w:val="both"/>
              <w:rPr>
                <w:sz w:val="24"/>
                <w:szCs w:val="24"/>
              </w:rPr>
            </w:pPr>
            <w:r w:rsidRPr="00020EC6">
              <w:rPr>
                <w:rStyle w:val="s2"/>
                <w:color w:val="262626" w:themeColor="text1" w:themeTint="D9"/>
                <w:sz w:val="24"/>
                <w:szCs w:val="24"/>
              </w:rPr>
              <w:t xml:space="preserve">   </w:t>
            </w:r>
            <w:r w:rsidR="00C37032" w:rsidRPr="00020EC6">
              <w:rPr>
                <w:rStyle w:val="s2"/>
                <w:color w:val="262626" w:themeColor="text1" w:themeTint="D9"/>
                <w:sz w:val="24"/>
                <w:szCs w:val="24"/>
              </w:rPr>
              <w:t>«</w:t>
            </w:r>
            <w:r w:rsidR="00C37032" w:rsidRPr="00020EC6">
              <w:rPr>
                <w:rStyle w:val="s2"/>
                <w:b/>
                <w:color w:val="262626" w:themeColor="text1" w:themeTint="D9"/>
                <w:sz w:val="24"/>
                <w:szCs w:val="24"/>
              </w:rPr>
              <w:t xml:space="preserve">в части первой пункта 5 слова «776-2 Кодекса Республики Казахстан </w:t>
            </w:r>
            <w:r w:rsidR="00C37032" w:rsidRPr="00020EC6">
              <w:rPr>
                <w:b/>
                <w:sz w:val="24"/>
                <w:szCs w:val="24"/>
              </w:rPr>
              <w:t>«О налогах и других обязательных платежах в бюджет» (</w:t>
            </w:r>
            <w:r w:rsidR="00C37032" w:rsidRPr="005F43E1">
              <w:rPr>
                <w:b/>
                <w:sz w:val="24"/>
                <w:szCs w:val="24"/>
              </w:rPr>
              <w:t>Налоговый кодекс)» заменить словами «</w:t>
            </w:r>
            <w:r w:rsidR="00C37032" w:rsidRPr="005F43E1">
              <w:rPr>
                <w:rStyle w:val="s2"/>
                <w:b/>
                <w:color w:val="262626" w:themeColor="text1" w:themeTint="D9"/>
                <w:sz w:val="24"/>
                <w:szCs w:val="24"/>
              </w:rPr>
              <w:t xml:space="preserve">802 </w:t>
            </w:r>
            <w:r w:rsidR="00C37032" w:rsidRPr="005F43E1">
              <w:rPr>
                <w:b/>
                <w:sz w:val="24"/>
                <w:szCs w:val="24"/>
              </w:rPr>
              <w:t>Налогового кодекс</w:t>
            </w:r>
            <w:r w:rsidR="00E70B4D" w:rsidRPr="005F43E1">
              <w:rPr>
                <w:b/>
                <w:sz w:val="24"/>
                <w:szCs w:val="24"/>
              </w:rPr>
              <w:t>а</w:t>
            </w:r>
            <w:r w:rsidR="00E70B4D" w:rsidRPr="00020EC6">
              <w:rPr>
                <w:b/>
                <w:sz w:val="24"/>
                <w:szCs w:val="24"/>
              </w:rPr>
              <w:t xml:space="preserve"> </w:t>
            </w:r>
            <w:r w:rsidR="00C37032" w:rsidRPr="00020EC6">
              <w:rPr>
                <w:b/>
                <w:sz w:val="24"/>
                <w:szCs w:val="24"/>
              </w:rPr>
              <w:t>Республики Казахстан»;</w:t>
            </w:r>
            <w:r w:rsidRPr="00020EC6">
              <w:rPr>
                <w:sz w:val="24"/>
                <w:szCs w:val="24"/>
              </w:rPr>
              <w:t>»;</w:t>
            </w:r>
          </w:p>
          <w:p w:rsidR="00C37032" w:rsidRPr="00020EC6" w:rsidRDefault="002A1F8C" w:rsidP="002A1F8C">
            <w:pPr>
              <w:pStyle w:val="ae"/>
              <w:jc w:val="both"/>
              <w:rPr>
                <w:sz w:val="24"/>
                <w:szCs w:val="24"/>
              </w:rPr>
            </w:pPr>
            <w:r w:rsidRPr="00020EC6">
              <w:rPr>
                <w:sz w:val="24"/>
                <w:szCs w:val="24"/>
              </w:rPr>
              <w:t xml:space="preserve">   </w:t>
            </w: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C37032" w:rsidRPr="00020EC6" w:rsidRDefault="002A1F8C" w:rsidP="002A1F8C">
            <w:pPr>
              <w:pStyle w:val="ae"/>
              <w:jc w:val="both"/>
              <w:rPr>
                <w:sz w:val="24"/>
                <w:szCs w:val="24"/>
              </w:rPr>
            </w:pPr>
            <w:r w:rsidRPr="00020EC6">
              <w:rPr>
                <w:sz w:val="24"/>
                <w:szCs w:val="24"/>
              </w:rPr>
              <w:lastRenderedPageBreak/>
              <w:t xml:space="preserve">   </w:t>
            </w:r>
            <w:r w:rsidR="00C37032" w:rsidRPr="00020EC6">
              <w:rPr>
                <w:sz w:val="24"/>
                <w:szCs w:val="24"/>
              </w:rPr>
              <w:t>абзац</w:t>
            </w:r>
            <w:r w:rsidR="00A8180F" w:rsidRPr="00020EC6">
              <w:rPr>
                <w:sz w:val="24"/>
                <w:szCs w:val="24"/>
              </w:rPr>
              <w:t>ы</w:t>
            </w:r>
            <w:r w:rsidR="00C37032" w:rsidRPr="00020EC6">
              <w:rPr>
                <w:sz w:val="24"/>
                <w:szCs w:val="24"/>
              </w:rPr>
              <w:t xml:space="preserve"> восьмой и девятый </w:t>
            </w:r>
            <w:r w:rsidR="00C37032" w:rsidRPr="00020EC6">
              <w:rPr>
                <w:b/>
                <w:sz w:val="24"/>
                <w:szCs w:val="24"/>
              </w:rPr>
              <w:t>изложить</w:t>
            </w:r>
            <w:r w:rsidR="00C37032" w:rsidRPr="00020EC6">
              <w:rPr>
                <w:sz w:val="24"/>
                <w:szCs w:val="24"/>
              </w:rPr>
              <w:t xml:space="preserve"> в следующей редакции:</w:t>
            </w: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w:t>
            </w:r>
            <w:r w:rsidR="00C37032" w:rsidRPr="00020EC6">
              <w:rPr>
                <w:b/>
                <w:sz w:val="24"/>
                <w:szCs w:val="24"/>
              </w:rPr>
              <w:t>абзац первый части первой изложить в следующей редакции:</w:t>
            </w:r>
            <w:r w:rsidR="00C37032" w:rsidRPr="00020EC6">
              <w:rPr>
                <w:sz w:val="24"/>
                <w:szCs w:val="24"/>
              </w:rPr>
              <w:t>»</w:t>
            </w:r>
            <w:r w:rsidRPr="00020EC6">
              <w:rPr>
                <w:sz w:val="24"/>
                <w:szCs w:val="24"/>
              </w:rPr>
              <w:t>;</w:t>
            </w:r>
          </w:p>
          <w:p w:rsidR="00C37032" w:rsidRPr="00020EC6" w:rsidRDefault="002A1F8C" w:rsidP="002A1F8C">
            <w:pPr>
              <w:pStyle w:val="ae"/>
              <w:jc w:val="both"/>
              <w:rPr>
                <w:sz w:val="24"/>
                <w:szCs w:val="24"/>
              </w:rPr>
            </w:pPr>
            <w:r w:rsidRPr="00020EC6">
              <w:rPr>
                <w:sz w:val="24"/>
                <w:szCs w:val="24"/>
              </w:rPr>
              <w:t xml:space="preserve">   </w:t>
            </w: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ED2ECE" w:rsidRPr="00020EC6" w:rsidRDefault="00ED2ECE" w:rsidP="002A1F8C">
            <w:pPr>
              <w:pStyle w:val="ae"/>
              <w:jc w:val="both"/>
              <w:rPr>
                <w:sz w:val="24"/>
                <w:szCs w:val="24"/>
              </w:rPr>
            </w:pPr>
          </w:p>
          <w:p w:rsidR="00C37032" w:rsidRPr="00020EC6" w:rsidRDefault="002A1F8C" w:rsidP="002A1F8C">
            <w:pPr>
              <w:pStyle w:val="ae"/>
              <w:jc w:val="both"/>
              <w:rPr>
                <w:sz w:val="24"/>
                <w:szCs w:val="24"/>
              </w:rPr>
            </w:pPr>
            <w:r w:rsidRPr="00020EC6">
              <w:rPr>
                <w:sz w:val="24"/>
                <w:szCs w:val="24"/>
              </w:rPr>
              <w:t xml:space="preserve">   </w:t>
            </w:r>
            <w:r w:rsidR="00C37032" w:rsidRPr="00020EC6">
              <w:rPr>
                <w:sz w:val="24"/>
                <w:szCs w:val="24"/>
              </w:rPr>
              <w:t xml:space="preserve">в абзаце двенадцатом слово «статьи» </w:t>
            </w:r>
            <w:r w:rsidR="00C37032" w:rsidRPr="00020EC6">
              <w:rPr>
                <w:b/>
                <w:sz w:val="24"/>
                <w:szCs w:val="24"/>
              </w:rPr>
              <w:t>заменить</w:t>
            </w:r>
            <w:r w:rsidR="00C37032" w:rsidRPr="00020EC6">
              <w:rPr>
                <w:sz w:val="24"/>
                <w:szCs w:val="24"/>
              </w:rPr>
              <w:t xml:space="preserve"> словами «</w:t>
            </w:r>
            <w:r w:rsidR="00C37032" w:rsidRPr="00020EC6">
              <w:rPr>
                <w:b/>
                <w:sz w:val="24"/>
                <w:szCs w:val="24"/>
              </w:rPr>
              <w:t>части первой статьи</w:t>
            </w:r>
            <w:r w:rsidR="00C37032" w:rsidRPr="00020EC6">
              <w:rPr>
                <w:sz w:val="24"/>
                <w:szCs w:val="24"/>
              </w:rPr>
              <w:t>».</w:t>
            </w:r>
          </w:p>
          <w:p w:rsidR="001975B6" w:rsidRPr="00020EC6" w:rsidRDefault="00C37032" w:rsidP="006E0926">
            <w:pPr>
              <w:pStyle w:val="ae"/>
              <w:jc w:val="both"/>
              <w:rPr>
                <w:rStyle w:val="s1"/>
                <w:b w:val="0"/>
                <w:bCs w:val="0"/>
                <w:color w:val="auto"/>
                <w:sz w:val="24"/>
                <w:szCs w:val="24"/>
              </w:rPr>
            </w:pPr>
            <w:r w:rsidRPr="00020EC6">
              <w:rPr>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1975B6" w:rsidRPr="00020EC6" w:rsidRDefault="001975B6" w:rsidP="001975B6">
            <w:pPr>
              <w:widowControl w:val="0"/>
              <w:jc w:val="center"/>
              <w:rPr>
                <w:b/>
                <w:bCs/>
              </w:rPr>
            </w:pPr>
            <w:r w:rsidRPr="00020EC6">
              <w:rPr>
                <w:b/>
                <w:bCs/>
              </w:rPr>
              <w:lastRenderedPageBreak/>
              <w:t>Отдел законодательства</w:t>
            </w:r>
          </w:p>
          <w:p w:rsidR="001975B6" w:rsidRPr="00020EC6" w:rsidRDefault="001975B6" w:rsidP="001975B6">
            <w:pPr>
              <w:widowControl w:val="0"/>
              <w:jc w:val="center"/>
            </w:pPr>
          </w:p>
          <w:p w:rsidR="00C37032" w:rsidRPr="00020EC6" w:rsidRDefault="00C37032" w:rsidP="00C37032">
            <w:pPr>
              <w:pStyle w:val="ae"/>
              <w:ind w:firstLine="709"/>
              <w:jc w:val="both"/>
              <w:rPr>
                <w:sz w:val="24"/>
                <w:szCs w:val="24"/>
              </w:rPr>
            </w:pPr>
          </w:p>
          <w:p w:rsidR="00C37032" w:rsidRPr="00020EC6" w:rsidRDefault="00C37032" w:rsidP="00C37032">
            <w:pPr>
              <w:pStyle w:val="ae"/>
              <w:jc w:val="both"/>
              <w:rPr>
                <w:rStyle w:val="s1"/>
                <w:b w:val="0"/>
                <w:sz w:val="24"/>
                <w:szCs w:val="24"/>
              </w:rPr>
            </w:pPr>
            <w:r w:rsidRPr="00020EC6">
              <w:rPr>
                <w:sz w:val="24"/>
                <w:szCs w:val="24"/>
              </w:rPr>
              <w:t xml:space="preserve">   Предлагаемое дополнение учтено</w:t>
            </w:r>
            <w:r w:rsidRPr="00020EC6">
              <w:rPr>
                <w:b/>
                <w:sz w:val="24"/>
                <w:szCs w:val="24"/>
              </w:rPr>
              <w:t xml:space="preserve"> </w:t>
            </w:r>
            <w:r w:rsidRPr="00020EC6">
              <w:rPr>
                <w:sz w:val="24"/>
                <w:szCs w:val="24"/>
              </w:rPr>
              <w:t xml:space="preserve">Законом от </w:t>
            </w:r>
            <w:r w:rsidRPr="00020EC6">
              <w:rPr>
                <w:sz w:val="24"/>
                <w:szCs w:val="24"/>
              </w:rPr>
              <w:br/>
              <w:t xml:space="preserve">01.07.2024 г. </w:t>
            </w:r>
            <w:r w:rsidRPr="00020EC6">
              <w:rPr>
                <w:sz w:val="24"/>
                <w:szCs w:val="24"/>
              </w:rPr>
              <w:br/>
              <w:t>«</w:t>
            </w:r>
            <w:r w:rsidRPr="00020EC6">
              <w:rPr>
                <w:rStyle w:val="s1"/>
                <w:b w:val="0"/>
                <w:sz w:val="24"/>
                <w:szCs w:val="24"/>
              </w:rPr>
              <w:t>О внесении изменений и дополнений в некоторые законодательные акты РК по вопросам науки и технологической политики, платформенной занятости и государственного контроля».</w:t>
            </w:r>
          </w:p>
          <w:p w:rsidR="002A1F8C" w:rsidRPr="00020EC6" w:rsidRDefault="002A1F8C" w:rsidP="00C37032">
            <w:pPr>
              <w:pStyle w:val="ae"/>
              <w:jc w:val="both"/>
              <w:rPr>
                <w:rStyle w:val="s1"/>
                <w:b w:val="0"/>
                <w:sz w:val="24"/>
                <w:szCs w:val="24"/>
              </w:rPr>
            </w:pPr>
          </w:p>
          <w:p w:rsidR="001975B6" w:rsidRPr="00020EC6" w:rsidRDefault="002A1F8C" w:rsidP="002A1F8C">
            <w:pPr>
              <w:pStyle w:val="ae"/>
              <w:jc w:val="both"/>
              <w:rPr>
                <w:sz w:val="24"/>
                <w:szCs w:val="24"/>
              </w:rPr>
            </w:pPr>
            <w:r w:rsidRPr="00020EC6">
              <w:rPr>
                <w:sz w:val="24"/>
                <w:szCs w:val="24"/>
              </w:rPr>
              <w:t xml:space="preserve">   Приведение в соответствие с проектом Налогового кодекса.</w:t>
            </w: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r w:rsidRPr="00020EC6">
              <w:rPr>
                <w:sz w:val="24"/>
                <w:szCs w:val="24"/>
              </w:rPr>
              <w:lastRenderedPageBreak/>
              <w:t xml:space="preserve">   Юридическая техника.</w:t>
            </w: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DB3C02" w:rsidRPr="00020EC6" w:rsidRDefault="00DB3C02" w:rsidP="002A1F8C">
            <w:pPr>
              <w:pStyle w:val="ae"/>
              <w:jc w:val="both"/>
              <w:rPr>
                <w:sz w:val="24"/>
                <w:szCs w:val="24"/>
              </w:rPr>
            </w:pPr>
          </w:p>
          <w:p w:rsidR="002A1F8C" w:rsidRPr="00020EC6" w:rsidRDefault="002A1F8C" w:rsidP="002A1F8C">
            <w:pPr>
              <w:pStyle w:val="ae"/>
              <w:jc w:val="both"/>
              <w:rPr>
                <w:sz w:val="24"/>
                <w:szCs w:val="24"/>
              </w:rPr>
            </w:pPr>
          </w:p>
          <w:p w:rsidR="002A1F8C" w:rsidRPr="00020EC6" w:rsidRDefault="002A1F8C" w:rsidP="002A1F8C">
            <w:pPr>
              <w:pStyle w:val="ae"/>
              <w:jc w:val="both"/>
              <w:rPr>
                <w:sz w:val="24"/>
                <w:szCs w:val="24"/>
              </w:rPr>
            </w:pPr>
            <w:r w:rsidRPr="00020EC6">
              <w:rPr>
                <w:sz w:val="24"/>
                <w:szCs w:val="24"/>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1975B6" w:rsidRPr="004451C9" w:rsidRDefault="004451C9" w:rsidP="001975B6">
            <w:pPr>
              <w:widowControl w:val="0"/>
              <w:jc w:val="center"/>
              <w:rPr>
                <w:b/>
                <w:bCs/>
              </w:rPr>
            </w:pPr>
            <w:r w:rsidRPr="00236EFD">
              <w:rPr>
                <w:b/>
                <w:bCs/>
              </w:rPr>
              <w:lastRenderedPageBreak/>
              <w:t>Принято</w:t>
            </w:r>
            <w:r w:rsidRPr="004451C9">
              <w:rPr>
                <w:b/>
                <w:bCs/>
              </w:rPr>
              <w:t xml:space="preserve"> </w:t>
            </w:r>
          </w:p>
          <w:p w:rsidR="001975B6" w:rsidRPr="00AE4B83" w:rsidRDefault="001975B6" w:rsidP="006E0926">
            <w:pPr>
              <w:widowControl w:val="0"/>
              <w:jc w:val="center"/>
              <w:rPr>
                <w:bCs/>
                <w:color w:val="FF0000"/>
              </w:rPr>
            </w:pPr>
          </w:p>
        </w:tc>
      </w:tr>
      <w:tr w:rsidR="0008654C" w:rsidRPr="003B6AD9" w:rsidTr="00C77E10">
        <w:tc>
          <w:tcPr>
            <w:tcW w:w="596" w:type="dxa"/>
          </w:tcPr>
          <w:p w:rsidR="0008654C" w:rsidRPr="00EB1309" w:rsidRDefault="0008654C"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08654C" w:rsidRPr="00C03309" w:rsidRDefault="000F591B" w:rsidP="0008654C">
            <w:pPr>
              <w:widowControl w:val="0"/>
              <w:jc w:val="center"/>
            </w:pPr>
            <w:r w:rsidRPr="00C03309">
              <w:t>Абзац третий п</w:t>
            </w:r>
            <w:r w:rsidR="0008654C" w:rsidRPr="00C03309">
              <w:t>одпункт</w:t>
            </w:r>
            <w:r w:rsidRPr="00C03309">
              <w:t>а</w:t>
            </w:r>
            <w:r w:rsidR="0008654C" w:rsidRPr="00C03309">
              <w:t xml:space="preserve"> 14) пункта 3 статьи 1 проекта</w:t>
            </w:r>
          </w:p>
          <w:p w:rsidR="0008654C" w:rsidRPr="00C03309" w:rsidRDefault="0008654C" w:rsidP="0008654C">
            <w:pPr>
              <w:widowControl w:val="0"/>
              <w:jc w:val="center"/>
            </w:pPr>
          </w:p>
          <w:p w:rsidR="0008654C" w:rsidRPr="00C03309" w:rsidRDefault="0008654C" w:rsidP="0008654C">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08654C" w:rsidRPr="00C03309" w:rsidRDefault="0008654C" w:rsidP="0008654C">
            <w:pPr>
              <w:widowControl w:val="0"/>
              <w:ind w:left="32" w:firstLine="102"/>
              <w:jc w:val="center"/>
              <w:rPr>
                <w:i/>
                <w:sz w:val="20"/>
                <w:szCs w:val="20"/>
              </w:rPr>
            </w:pPr>
            <w:r w:rsidRPr="00C03309">
              <w:rPr>
                <w:i/>
                <w:sz w:val="20"/>
                <w:szCs w:val="20"/>
              </w:rPr>
              <w:t xml:space="preserve">от 20 апреля </w:t>
            </w:r>
          </w:p>
          <w:p w:rsidR="0008654C" w:rsidRPr="00C03309" w:rsidRDefault="0008654C" w:rsidP="0008654C">
            <w:pPr>
              <w:widowControl w:val="0"/>
              <w:ind w:left="32" w:firstLine="102"/>
              <w:jc w:val="center"/>
              <w:rPr>
                <w:i/>
                <w:sz w:val="20"/>
                <w:szCs w:val="20"/>
              </w:rPr>
            </w:pPr>
            <w:r w:rsidRPr="00C03309">
              <w:rPr>
                <w:i/>
                <w:sz w:val="20"/>
                <w:szCs w:val="20"/>
              </w:rPr>
              <w:t>2023 года</w:t>
            </w:r>
          </w:p>
          <w:p w:rsidR="0008654C" w:rsidRPr="00C03309" w:rsidRDefault="0008654C" w:rsidP="009257F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08654C" w:rsidRPr="00C03309" w:rsidRDefault="00956802" w:rsidP="006E092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246. Уплата социальных отчислений</w:t>
            </w:r>
          </w:p>
          <w:p w:rsidR="00956802" w:rsidRPr="00C03309" w:rsidRDefault="00956802" w:rsidP="006E092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956802" w:rsidRPr="00C03309" w:rsidRDefault="00956802" w:rsidP="006E092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Pr="00C03309">
              <w:rPr>
                <w:color w:val="000000"/>
                <w:spacing w:val="2"/>
                <w:shd w:val="clear" w:color="auto" w:fill="FFFFFF"/>
              </w:rPr>
              <w:t>2. Индивидуальные предприниматели, применяющие специальный налоговый режим на основе патента, уплачивают социальные отчисления в срок, предусмотренный Кодексом Республики Казахстан "О налогах и других обязательных платежах в бюджет" (Налоговый кодекс) для уплаты стоимости патента за каждый месяц отдельно.</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5. Налоговые агенты производят уплату социальных отчислений, входящих в состав </w:t>
            </w:r>
            <w:r w:rsidRPr="00C03309">
              <w:rPr>
                <w:color w:val="000000"/>
                <w:spacing w:val="2"/>
                <w:shd w:val="clear" w:color="auto" w:fill="FFFFFF"/>
              </w:rPr>
              <w:lastRenderedPageBreak/>
              <w:t>единого платежа, в сроки, установленные </w:t>
            </w:r>
            <w:hyperlink r:id="rId35" w:anchor="z17330" w:history="1">
              <w:r w:rsidRPr="00C03309">
                <w:rPr>
                  <w:spacing w:val="2"/>
                  <w:shd w:val="clear" w:color="auto" w:fill="FFFFFF"/>
                </w:rPr>
                <w:t>пунктом 5</w:t>
              </w:r>
            </w:hyperlink>
            <w:r w:rsidRPr="00C03309">
              <w:rPr>
                <w:spacing w:val="2"/>
                <w:shd w:val="clear" w:color="auto" w:fill="FFFFFF"/>
              </w:rPr>
              <w:t> статьи 776-4</w:t>
            </w:r>
            <w:r w:rsidRPr="00C03309">
              <w:rPr>
                <w:color w:val="000000"/>
                <w:spacing w:val="2"/>
                <w:shd w:val="clear" w:color="auto" w:fill="FFFFFF"/>
              </w:rPr>
              <w:t xml:space="preserve"> Кодекса Республики Казахстан </w:t>
            </w:r>
            <w:r w:rsidRPr="00C03309">
              <w:rPr>
                <w:color w:val="000000"/>
                <w:spacing w:val="2"/>
                <w:shd w:val="clear" w:color="auto" w:fill="FFFFFF"/>
              </w:rPr>
              <w:br/>
              <w:t xml:space="preserve">"О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w:t>
            </w:r>
            <w:r w:rsidRPr="00C03309">
              <w:rPr>
                <w:color w:val="000000"/>
                <w:spacing w:val="2"/>
                <w:shd w:val="clear" w:color="auto" w:fill="FFFFFF"/>
              </w:rPr>
              <w:lastRenderedPageBreak/>
              <w:t>планированию, в области здравоохранения и сфере информатизации.</w:t>
            </w:r>
          </w:p>
          <w:p w:rsidR="00956802" w:rsidRPr="00C03309" w:rsidRDefault="00956802" w:rsidP="006E092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p>
          <w:p w:rsidR="00956802" w:rsidRPr="00C03309" w:rsidRDefault="00956802" w:rsidP="006E0926">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5B08A7" w:rsidRPr="00C03309" w:rsidRDefault="005B08A7" w:rsidP="005B08A7">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5B08A7" w:rsidRPr="00C03309" w:rsidRDefault="005B08A7" w:rsidP="005B08A7">
            <w:pPr>
              <w:tabs>
                <w:tab w:val="left" w:pos="709"/>
              </w:tabs>
              <w:contextualSpacing/>
              <w:jc w:val="both"/>
              <w:rPr>
                <w:b/>
              </w:rPr>
            </w:pPr>
            <w:r w:rsidRPr="00C03309">
              <w:t xml:space="preserve">  …</w:t>
            </w:r>
          </w:p>
          <w:p w:rsidR="005B08A7" w:rsidRPr="00C03309" w:rsidRDefault="005B08A7" w:rsidP="005B08A7">
            <w:pPr>
              <w:tabs>
                <w:tab w:val="left" w:pos="709"/>
              </w:tabs>
              <w:contextualSpacing/>
              <w:jc w:val="both"/>
            </w:pPr>
            <w:r w:rsidRPr="00C03309">
              <w:rPr>
                <w:b/>
              </w:rPr>
              <w:t xml:space="preserve">   </w:t>
            </w:r>
            <w:r w:rsidRPr="00C03309">
              <w:t>14) в статье 246:</w:t>
            </w:r>
          </w:p>
          <w:p w:rsidR="005B08A7" w:rsidRPr="00C03309" w:rsidRDefault="005B08A7" w:rsidP="005B08A7">
            <w:pPr>
              <w:tabs>
                <w:tab w:val="left" w:pos="709"/>
              </w:tabs>
              <w:contextualSpacing/>
              <w:jc w:val="both"/>
            </w:pPr>
            <w:r w:rsidRPr="00C03309">
              <w:t xml:space="preserve">   пункт 2 исключить;</w:t>
            </w:r>
          </w:p>
          <w:p w:rsidR="005B08A7" w:rsidRPr="00C03309" w:rsidRDefault="005B08A7" w:rsidP="005B08A7">
            <w:pPr>
              <w:tabs>
                <w:tab w:val="left" w:pos="709"/>
              </w:tabs>
              <w:contextualSpacing/>
              <w:jc w:val="both"/>
              <w:rPr>
                <w:b/>
              </w:rPr>
            </w:pPr>
            <w:r w:rsidRPr="00C03309">
              <w:rPr>
                <w:b/>
              </w:rPr>
              <w:t xml:space="preserve">   в пункте 5 цифры </w:t>
            </w:r>
            <w:r w:rsidR="00956802" w:rsidRPr="00C03309">
              <w:rPr>
                <w:b/>
              </w:rPr>
              <w:br/>
            </w:r>
            <w:r w:rsidRPr="00C03309">
              <w:rPr>
                <w:b/>
              </w:rPr>
              <w:t>«776-4» заменить цифрами «804»;</w:t>
            </w:r>
          </w:p>
          <w:p w:rsidR="005B08A7" w:rsidRPr="00C03309" w:rsidRDefault="005B08A7" w:rsidP="005B08A7">
            <w:pPr>
              <w:tabs>
                <w:tab w:val="left" w:pos="709"/>
              </w:tabs>
              <w:contextualSpacing/>
              <w:jc w:val="both"/>
            </w:pPr>
            <w:r w:rsidRPr="00C03309">
              <w:t xml:space="preserve">   …</w:t>
            </w:r>
          </w:p>
          <w:p w:rsidR="005B08A7" w:rsidRPr="00C03309" w:rsidRDefault="005B08A7" w:rsidP="005B08A7">
            <w:pPr>
              <w:tabs>
                <w:tab w:val="left" w:pos="709"/>
              </w:tabs>
              <w:ind w:firstLine="709"/>
              <w:contextualSpacing/>
              <w:jc w:val="both"/>
              <w:rPr>
                <w:b/>
              </w:rPr>
            </w:pPr>
            <w:r w:rsidRPr="00C03309">
              <w:rPr>
                <w:b/>
              </w:rPr>
              <w:t xml:space="preserve">  </w:t>
            </w:r>
          </w:p>
          <w:p w:rsidR="0008654C" w:rsidRPr="00C03309" w:rsidRDefault="0008654C" w:rsidP="00CA43D1">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4036BA" w:rsidRPr="00C03309" w:rsidRDefault="004036BA" w:rsidP="004036BA">
            <w:pPr>
              <w:pStyle w:val="ae"/>
              <w:jc w:val="both"/>
              <w:rPr>
                <w:sz w:val="24"/>
                <w:szCs w:val="24"/>
              </w:rPr>
            </w:pPr>
            <w:r w:rsidRPr="00C03309">
              <w:rPr>
                <w:sz w:val="24"/>
                <w:szCs w:val="24"/>
              </w:rPr>
              <w:t xml:space="preserve">   Абзац третий подпункта 14) пункта 3 статьи 1 проекта </w:t>
            </w:r>
            <w:r w:rsidRPr="00C03309">
              <w:rPr>
                <w:b/>
                <w:sz w:val="24"/>
                <w:szCs w:val="24"/>
              </w:rPr>
              <w:t>изложить</w:t>
            </w:r>
            <w:r w:rsidRPr="00C03309">
              <w:rPr>
                <w:sz w:val="24"/>
                <w:szCs w:val="24"/>
              </w:rPr>
              <w:t xml:space="preserve"> в следующей редакции:</w:t>
            </w:r>
          </w:p>
          <w:p w:rsidR="004036BA" w:rsidRPr="00C03309" w:rsidRDefault="004036BA" w:rsidP="004036BA">
            <w:pPr>
              <w:pStyle w:val="ae"/>
              <w:jc w:val="both"/>
              <w:rPr>
                <w:rStyle w:val="s2"/>
                <w:sz w:val="24"/>
                <w:szCs w:val="24"/>
              </w:rPr>
            </w:pPr>
            <w:r w:rsidRPr="00C03309">
              <w:rPr>
                <w:sz w:val="24"/>
                <w:szCs w:val="24"/>
              </w:rPr>
              <w:t xml:space="preserve">   «</w:t>
            </w:r>
            <w:r w:rsidRPr="00C03309">
              <w:rPr>
                <w:b/>
                <w:sz w:val="24"/>
                <w:szCs w:val="24"/>
              </w:rPr>
              <w:t xml:space="preserve">в пункте 5 слова </w:t>
            </w:r>
            <w:hyperlink r:id="rId36" w:history="1">
              <w:r w:rsidRPr="00C03309">
                <w:rPr>
                  <w:rStyle w:val="a6"/>
                  <w:color w:val="000000" w:themeColor="text1"/>
                  <w:szCs w:val="24"/>
                  <w:u w:val="none"/>
                </w:rPr>
                <w:t>«776-4</w:t>
              </w:r>
            </w:hyperlink>
            <w:r w:rsidRPr="00C03309">
              <w:rPr>
                <w:b/>
                <w:sz w:val="24"/>
                <w:szCs w:val="24"/>
              </w:rPr>
              <w:t xml:space="preserve"> Кодекса Республики Казахстан «О налогах и других обязательных платежах в бюджет» (Налоговый кодекс)» заменить словами </w:t>
            </w:r>
            <w:r w:rsidR="00956802" w:rsidRPr="00C03309">
              <w:rPr>
                <w:b/>
                <w:sz w:val="24"/>
                <w:szCs w:val="24"/>
              </w:rPr>
              <w:br/>
            </w:r>
            <w:r w:rsidRPr="00C03309">
              <w:rPr>
                <w:b/>
                <w:sz w:val="24"/>
                <w:szCs w:val="24"/>
              </w:rPr>
              <w:t>«804 Налогового кодекса Республики Казахстан»;</w:t>
            </w:r>
            <w:r w:rsidRPr="00C03309">
              <w:rPr>
                <w:sz w:val="24"/>
                <w:szCs w:val="24"/>
              </w:rPr>
              <w:t>».</w:t>
            </w:r>
          </w:p>
          <w:p w:rsidR="004036BA" w:rsidRPr="00C03309" w:rsidRDefault="004036BA" w:rsidP="004036BA">
            <w:pPr>
              <w:pStyle w:val="ae"/>
              <w:jc w:val="both"/>
              <w:rPr>
                <w:sz w:val="24"/>
                <w:szCs w:val="24"/>
              </w:rPr>
            </w:pPr>
            <w:r w:rsidRPr="00C03309">
              <w:rPr>
                <w:sz w:val="24"/>
                <w:szCs w:val="24"/>
              </w:rPr>
              <w:t xml:space="preserve">   </w:t>
            </w:r>
          </w:p>
          <w:p w:rsidR="0008654C" w:rsidRPr="00C03309" w:rsidRDefault="0008654C" w:rsidP="00C37032">
            <w:pPr>
              <w:pStyle w:val="ae"/>
              <w:jc w:val="both"/>
              <w:rPr>
                <w:i/>
                <w:sz w:val="24"/>
                <w:szCs w:val="24"/>
              </w:rPr>
            </w:pPr>
          </w:p>
        </w:tc>
        <w:tc>
          <w:tcPr>
            <w:tcW w:w="2551" w:type="dxa"/>
            <w:tcBorders>
              <w:top w:val="single" w:sz="4" w:space="0" w:color="auto"/>
              <w:left w:val="single" w:sz="4" w:space="0" w:color="auto"/>
              <w:bottom w:val="single" w:sz="4" w:space="0" w:color="auto"/>
              <w:right w:val="single" w:sz="4" w:space="0" w:color="auto"/>
            </w:tcBorders>
          </w:tcPr>
          <w:p w:rsidR="0008654C" w:rsidRPr="00C03309" w:rsidRDefault="0008654C" w:rsidP="0008654C">
            <w:pPr>
              <w:widowControl w:val="0"/>
              <w:jc w:val="center"/>
              <w:rPr>
                <w:b/>
                <w:bCs/>
              </w:rPr>
            </w:pPr>
            <w:r w:rsidRPr="00C03309">
              <w:rPr>
                <w:b/>
                <w:bCs/>
              </w:rPr>
              <w:t>Отдел законодательства</w:t>
            </w:r>
          </w:p>
          <w:p w:rsidR="0008654C" w:rsidRPr="00C03309" w:rsidRDefault="0008654C" w:rsidP="0008654C">
            <w:pPr>
              <w:widowControl w:val="0"/>
              <w:jc w:val="center"/>
            </w:pPr>
          </w:p>
          <w:p w:rsidR="0008654C" w:rsidRPr="00C03309" w:rsidRDefault="004036BA" w:rsidP="004036BA">
            <w:pPr>
              <w:widowControl w:val="0"/>
              <w:jc w:val="both"/>
              <w:rPr>
                <w:b/>
                <w:bCs/>
              </w:rPr>
            </w:pPr>
            <w:r w:rsidRPr="00C03309">
              <w:t xml:space="preserve">   Приведение в соответствие с проектом Налогового кодекса Республики Казахстан.</w:t>
            </w: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t>Принято</w:t>
            </w:r>
            <w:r w:rsidRPr="004451C9">
              <w:rPr>
                <w:b/>
                <w:bCs/>
              </w:rPr>
              <w:t xml:space="preserve"> </w:t>
            </w:r>
          </w:p>
          <w:p w:rsidR="0008654C" w:rsidRPr="00AE4B83" w:rsidRDefault="0008654C" w:rsidP="001975B6">
            <w:pPr>
              <w:widowControl w:val="0"/>
              <w:jc w:val="center"/>
              <w:rPr>
                <w:bCs/>
                <w:color w:val="FF0000"/>
              </w:rPr>
            </w:pPr>
          </w:p>
        </w:tc>
      </w:tr>
      <w:tr w:rsidR="00941EC7" w:rsidRPr="003B6AD9" w:rsidTr="00C77E10">
        <w:tc>
          <w:tcPr>
            <w:tcW w:w="596" w:type="dxa"/>
          </w:tcPr>
          <w:p w:rsidR="00941EC7" w:rsidRPr="00EB1309" w:rsidRDefault="00941EC7"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41EC7" w:rsidRPr="00C03309" w:rsidRDefault="003342F6" w:rsidP="00941EC7">
            <w:pPr>
              <w:widowControl w:val="0"/>
              <w:jc w:val="center"/>
            </w:pPr>
            <w:r w:rsidRPr="00C03309">
              <w:t>Абзац</w:t>
            </w:r>
            <w:r w:rsidR="00832452" w:rsidRPr="00C03309">
              <w:t>ы</w:t>
            </w:r>
            <w:r w:rsidRPr="00C03309">
              <w:t xml:space="preserve"> второй </w:t>
            </w:r>
            <w:r w:rsidR="00832452" w:rsidRPr="00C03309">
              <w:t xml:space="preserve">и седьмой </w:t>
            </w:r>
            <w:r w:rsidRPr="00C03309">
              <w:t>п</w:t>
            </w:r>
            <w:r w:rsidR="003B4A16" w:rsidRPr="00C03309">
              <w:t>одпункт</w:t>
            </w:r>
            <w:r w:rsidRPr="00C03309">
              <w:t>а</w:t>
            </w:r>
            <w:r w:rsidR="003B4A16" w:rsidRPr="00C03309">
              <w:t xml:space="preserve"> </w:t>
            </w:r>
            <w:r w:rsidR="00941EC7" w:rsidRPr="00C03309">
              <w:t>1</w:t>
            </w:r>
            <w:r w:rsidR="003B4A16" w:rsidRPr="00C03309">
              <w:t>5</w:t>
            </w:r>
            <w:r w:rsidR="00941EC7" w:rsidRPr="00C03309">
              <w:t>) пункта 3 статьи 1 проекта</w:t>
            </w:r>
          </w:p>
          <w:p w:rsidR="00941EC7" w:rsidRPr="00C03309" w:rsidRDefault="00941EC7" w:rsidP="00941EC7">
            <w:pPr>
              <w:widowControl w:val="0"/>
              <w:jc w:val="center"/>
            </w:pPr>
          </w:p>
          <w:p w:rsidR="00941EC7" w:rsidRPr="00C03309" w:rsidRDefault="00941EC7" w:rsidP="00941EC7">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941EC7" w:rsidRPr="00C03309" w:rsidRDefault="00941EC7" w:rsidP="00941EC7">
            <w:pPr>
              <w:widowControl w:val="0"/>
              <w:ind w:left="32" w:firstLine="102"/>
              <w:jc w:val="center"/>
              <w:rPr>
                <w:i/>
                <w:sz w:val="20"/>
                <w:szCs w:val="20"/>
              </w:rPr>
            </w:pPr>
            <w:r w:rsidRPr="00C03309">
              <w:rPr>
                <w:i/>
                <w:sz w:val="20"/>
                <w:szCs w:val="20"/>
              </w:rPr>
              <w:t xml:space="preserve">от 20 апреля </w:t>
            </w:r>
          </w:p>
          <w:p w:rsidR="00941EC7" w:rsidRPr="00C03309" w:rsidRDefault="00941EC7" w:rsidP="00941EC7">
            <w:pPr>
              <w:widowControl w:val="0"/>
              <w:ind w:left="32" w:firstLine="102"/>
              <w:jc w:val="center"/>
              <w:rPr>
                <w:i/>
                <w:sz w:val="20"/>
                <w:szCs w:val="20"/>
              </w:rPr>
            </w:pPr>
            <w:r w:rsidRPr="00C03309">
              <w:rPr>
                <w:i/>
                <w:sz w:val="20"/>
                <w:szCs w:val="20"/>
              </w:rPr>
              <w:t>2023 года</w:t>
            </w:r>
          </w:p>
          <w:p w:rsidR="00941EC7" w:rsidRPr="00C03309" w:rsidRDefault="00941EC7" w:rsidP="0008654C">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941EC7" w:rsidRPr="00C03309" w:rsidRDefault="00CC6154"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Статья 248. Уплата обязательных пенсионных взносов, обязательных пенсионных взносов работодателя, обязательных профессиональных пенсионных взносов</w:t>
            </w:r>
          </w:p>
          <w:p w:rsidR="00CC6154" w:rsidRPr="00C03309" w:rsidRDefault="00CC6154"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552DDA" w:rsidRPr="00C03309" w:rsidRDefault="00CC6154" w:rsidP="003B4A16">
            <w:pPr>
              <w:pStyle w:val="a7"/>
              <w:shd w:val="clear" w:color="auto" w:fill="FFFFFF"/>
              <w:spacing w:before="0" w:beforeAutospacing="0" w:after="0" w:afterAutospacing="0"/>
              <w:jc w:val="both"/>
              <w:textAlignment w:val="baseline"/>
              <w:rPr>
                <w:color w:val="000000"/>
                <w:spacing w:val="2"/>
                <w:szCs w:val="24"/>
                <w:lang w:eastAsia="en-US"/>
              </w:rPr>
            </w:pPr>
            <w:r w:rsidRPr="00C03309">
              <w:rPr>
                <w:b/>
                <w:bCs/>
                <w:color w:val="000000"/>
                <w:spacing w:val="2"/>
                <w:szCs w:val="24"/>
                <w:bdr w:val="none" w:sz="0" w:space="0" w:color="auto" w:frame="1"/>
                <w:shd w:val="clear" w:color="auto" w:fill="FFFFFF"/>
              </w:rPr>
              <w:t xml:space="preserve">   </w:t>
            </w:r>
            <w:r w:rsidR="00552DDA" w:rsidRPr="00C03309">
              <w:rPr>
                <w:color w:val="000000"/>
                <w:spacing w:val="2"/>
                <w:szCs w:val="24"/>
                <w:lang w:val="en-US" w:eastAsia="en-US"/>
              </w:rPr>
              <w:t> </w:t>
            </w:r>
            <w:r w:rsidR="00552DDA" w:rsidRPr="00C03309">
              <w:rPr>
                <w:color w:val="000000"/>
                <w:spacing w:val="2"/>
                <w:szCs w:val="24"/>
                <w:lang w:eastAsia="en-US"/>
              </w:rPr>
              <w:t>9. Удержанные (начисленные) обязательные пенсионные взносы, обязательные пенсионные взносы работодателя, обязательные профессиональные пенсионные взносы перечисляются в Государственную корпорацию в порядке, определяемом Правительством Республики Казахстан.</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Уплата обязательных пенсионных взносов, обязательных пенсионных взносов работодателя, </w:t>
            </w:r>
            <w:r w:rsidRPr="00C03309">
              <w:rPr>
                <w:color w:val="000000"/>
                <w:spacing w:val="2"/>
                <w:lang w:eastAsia="en-US"/>
              </w:rPr>
              <w:lastRenderedPageBreak/>
              <w:t>обязательных профессиональных пенсионных взносов осуществляется:</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1) индивидуальными предпринимателями и юридическими лицами (кроме лиц, указанных в подпунктах 2), 3) и 4) настоящего пункта), лицами, занимающимися частной практикой, из доходов, выплаченных работникам, а также физическим лицам по договорам гражданско-правового характера, предметом которых является выполнение работ (оказание услуг), – не позднее 25 числа месяца, следующего за месяцем выплаты доходов;</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2) индивидуальными предпринимателями (кроме индивидуальных предпринимателей, указанных в подпункте    3) настоящего пункта), крестьянскими или фермерскими хозяйствами, лицами, </w:t>
            </w:r>
            <w:r w:rsidRPr="00C03309">
              <w:rPr>
                <w:color w:val="000000"/>
                <w:spacing w:val="2"/>
                <w:lang w:eastAsia="en-US"/>
              </w:rPr>
              <w:lastRenderedPageBreak/>
              <w:t>занимающимися частной практикой, в свою пользу – не позднее 25 числа месяца, следующего за отчетным;</w:t>
            </w:r>
          </w:p>
          <w:p w:rsidR="00552DDA" w:rsidRPr="00C03309" w:rsidRDefault="00552DDA" w:rsidP="003B4A16">
            <w:pPr>
              <w:shd w:val="clear" w:color="auto" w:fill="FFFFFF"/>
              <w:jc w:val="both"/>
              <w:textAlignment w:val="baseline"/>
              <w:rPr>
                <w:color w:val="000000"/>
                <w:spacing w:val="2"/>
                <w:lang w:eastAsia="en-US"/>
              </w:rPr>
            </w:pPr>
            <w:r w:rsidRPr="00C03309">
              <w:rPr>
                <w:color w:val="000000"/>
                <w:spacing w:val="2"/>
                <w:lang w:eastAsia="en-US"/>
              </w:rPr>
              <w:t xml:space="preserve">   3) индивидуальными предпринимателями, применяющими специальный налоговый режим на основе патента, – в срок, предусмотренный Кодексом Республики Казахстан "О налогах и других обязательных платежах в бюджет" (Налоговый кодекс) для уплаты стоимости патента;</w:t>
            </w:r>
          </w:p>
          <w:p w:rsidR="00552DDA" w:rsidRPr="00C03309" w:rsidRDefault="00552DDA" w:rsidP="003B4A16">
            <w:pPr>
              <w:shd w:val="clear" w:color="auto" w:fill="FFFFFF"/>
              <w:textAlignment w:val="baseline"/>
              <w:rPr>
                <w:color w:val="000000"/>
                <w:spacing w:val="2"/>
                <w:lang w:eastAsia="en-US"/>
              </w:rPr>
            </w:pPr>
            <w:r w:rsidRPr="00C03309">
              <w:rPr>
                <w:color w:val="000000"/>
                <w:spacing w:val="2"/>
                <w:lang w:eastAsia="en-US"/>
              </w:rPr>
              <w:t xml:space="preserve">   …</w:t>
            </w:r>
          </w:p>
          <w:p w:rsidR="00552DDA" w:rsidRPr="00C03309" w:rsidRDefault="00AF77EC" w:rsidP="003B4A16">
            <w:pPr>
              <w:shd w:val="clear" w:color="auto" w:fill="FFFFFF"/>
              <w:jc w:val="both"/>
              <w:textAlignment w:val="baseline"/>
              <w:rPr>
                <w:color w:val="000000"/>
                <w:spacing w:val="2"/>
                <w:shd w:val="clear" w:color="auto" w:fill="FFFFFF"/>
              </w:rPr>
            </w:pPr>
            <w:r w:rsidRPr="00C03309">
              <w:rPr>
                <w:color w:val="000000"/>
                <w:spacing w:val="2"/>
                <w:shd w:val="clear" w:color="auto" w:fill="FFFFFF"/>
              </w:rPr>
              <w:t xml:space="preserve">   </w:t>
            </w:r>
            <w:r w:rsidR="00552DDA" w:rsidRPr="00C03309">
              <w:rPr>
                <w:color w:val="000000"/>
                <w:spacing w:val="2"/>
                <w:shd w:val="clear" w:color="auto" w:fill="FFFFFF"/>
              </w:rPr>
              <w:t xml:space="preserve">10. Включенные в единый платеж суммы удержанных обязательных пенсионных взносов и обязательных пенсионных взносов работодателя перечисляются в Государственную корпорацию агентами по исчислению (начислению), перечислению единого </w:t>
            </w:r>
            <w:r w:rsidR="00552DDA" w:rsidRPr="00C03309">
              <w:rPr>
                <w:color w:val="000000"/>
                <w:spacing w:val="2"/>
                <w:shd w:val="clear" w:color="auto" w:fill="FFFFFF"/>
              </w:rPr>
              <w:lastRenderedPageBreak/>
              <w:t>платежа в сроки, установленные </w:t>
            </w:r>
            <w:hyperlink r:id="rId37" w:anchor="z17330" w:history="1">
              <w:r w:rsidR="00552DDA" w:rsidRPr="00C03309">
                <w:rPr>
                  <w:spacing w:val="2"/>
                  <w:shd w:val="clear" w:color="auto" w:fill="FFFFFF"/>
                </w:rPr>
                <w:t>пунктом 5</w:t>
              </w:r>
            </w:hyperlink>
            <w:r w:rsidR="00552DDA" w:rsidRPr="00C03309">
              <w:rPr>
                <w:spacing w:val="2"/>
                <w:shd w:val="clear" w:color="auto" w:fill="FFFFFF"/>
              </w:rPr>
              <w:t> </w:t>
            </w:r>
            <w:r w:rsidR="00552DDA" w:rsidRPr="00C03309">
              <w:rPr>
                <w:color w:val="000000"/>
                <w:spacing w:val="2"/>
                <w:shd w:val="clear" w:color="auto" w:fill="FFFFFF"/>
              </w:rPr>
              <w:t xml:space="preserve">статьи 776-4 Кодекса Республики Казахстан </w:t>
            </w:r>
            <w:r w:rsidR="006B2E10" w:rsidRPr="00C03309">
              <w:rPr>
                <w:color w:val="000000"/>
                <w:spacing w:val="2"/>
                <w:shd w:val="clear" w:color="auto" w:fill="FFFFFF"/>
              </w:rPr>
              <w:br/>
            </w:r>
            <w:r w:rsidR="00552DDA" w:rsidRPr="00C03309">
              <w:rPr>
                <w:color w:val="000000"/>
                <w:spacing w:val="2"/>
                <w:shd w:val="clear" w:color="auto" w:fill="FFFFFF"/>
              </w:rPr>
              <w:t xml:space="preserve">"О налогах и других обязательных платежах в бюджет" (Налоговый кодекс). Порядок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определяется уполномоченным государственным органом по согласованию с Национальным Банком Республики Казахстан, а также уполномоченным органом, осуществляющим руководство в сфере обеспечения поступлений налогов и других обязательных платежей в бюджет, и уполномоченными органами по государственному </w:t>
            </w:r>
            <w:r w:rsidR="00552DDA" w:rsidRPr="00C03309">
              <w:rPr>
                <w:color w:val="000000"/>
                <w:spacing w:val="2"/>
                <w:shd w:val="clear" w:color="auto" w:fill="FFFFFF"/>
              </w:rPr>
              <w:lastRenderedPageBreak/>
              <w:t>планированию, в области здравоохранения и сфере информатизации.</w:t>
            </w:r>
          </w:p>
          <w:p w:rsidR="00CC6154" w:rsidRPr="00C03309" w:rsidRDefault="00552DDA" w:rsidP="003B4A16">
            <w:pPr>
              <w:shd w:val="clear" w:color="auto" w:fill="FFFFFF"/>
              <w:textAlignment w:val="baseline"/>
              <w:rPr>
                <w:color w:val="000000"/>
                <w:spacing w:val="2"/>
                <w:lang w:eastAsia="en-US"/>
              </w:rPr>
            </w:pPr>
            <w:r w:rsidRPr="00C03309">
              <w:rPr>
                <w:color w:val="000000"/>
                <w:spacing w:val="2"/>
                <w:shd w:val="clear" w:color="auto" w:fill="FFFFFF"/>
              </w:rPr>
              <w:t xml:space="preserve">   </w:t>
            </w:r>
            <w:r w:rsidRPr="00C03309">
              <w:rPr>
                <w:color w:val="000000"/>
                <w:spacing w:val="2"/>
                <w:lang w:eastAsia="en-US"/>
              </w:rPr>
              <w:t>…</w:t>
            </w:r>
          </w:p>
          <w:p w:rsidR="006B2E10" w:rsidRPr="00C03309" w:rsidRDefault="006B2E10" w:rsidP="003B4A16">
            <w:pPr>
              <w:shd w:val="clear" w:color="auto" w:fill="FFFFFF"/>
              <w:textAlignment w:val="baseline"/>
              <w:rPr>
                <w:color w:val="000000"/>
                <w:spacing w:val="2"/>
                <w:lang w:eastAsia="en-US"/>
              </w:rPr>
            </w:pPr>
          </w:p>
        </w:tc>
        <w:tc>
          <w:tcPr>
            <w:tcW w:w="2958" w:type="dxa"/>
            <w:tcBorders>
              <w:top w:val="single" w:sz="4" w:space="0" w:color="auto"/>
              <w:left w:val="single" w:sz="4" w:space="0" w:color="auto"/>
              <w:bottom w:val="single" w:sz="4" w:space="0" w:color="auto"/>
              <w:right w:val="single" w:sz="4" w:space="0" w:color="auto"/>
            </w:tcBorders>
          </w:tcPr>
          <w:p w:rsidR="00BA6AF8" w:rsidRPr="00C03309" w:rsidRDefault="00BA6AF8" w:rsidP="003B4A16">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BA6AF8" w:rsidRPr="00C03309" w:rsidRDefault="00BA6AF8" w:rsidP="003B4A16">
            <w:pPr>
              <w:tabs>
                <w:tab w:val="left" w:pos="709"/>
              </w:tabs>
              <w:contextualSpacing/>
              <w:jc w:val="both"/>
              <w:rPr>
                <w:b/>
              </w:rPr>
            </w:pPr>
            <w:r w:rsidRPr="00C03309">
              <w:t xml:space="preserve">  …</w:t>
            </w:r>
          </w:p>
          <w:p w:rsidR="00BA6AF8" w:rsidRPr="00C03309" w:rsidRDefault="00BA6AF8" w:rsidP="003B4A16">
            <w:pPr>
              <w:tabs>
                <w:tab w:val="left" w:pos="709"/>
              </w:tabs>
              <w:contextualSpacing/>
              <w:jc w:val="both"/>
            </w:pPr>
            <w:r w:rsidRPr="00C03309">
              <w:t xml:space="preserve">   15) в статье 248:</w:t>
            </w:r>
          </w:p>
          <w:p w:rsidR="00BA6AF8" w:rsidRPr="00C03309" w:rsidRDefault="00BA6AF8" w:rsidP="003B4A16">
            <w:pPr>
              <w:tabs>
                <w:tab w:val="left" w:pos="709"/>
              </w:tabs>
              <w:contextualSpacing/>
              <w:jc w:val="both"/>
            </w:pPr>
            <w:r w:rsidRPr="00C03309">
              <w:t xml:space="preserve">   в </w:t>
            </w:r>
            <w:r w:rsidRPr="00C03309">
              <w:rPr>
                <w:b/>
              </w:rPr>
              <w:t>пункте</w:t>
            </w:r>
            <w:r w:rsidRPr="00C03309">
              <w:t xml:space="preserve"> 9: </w:t>
            </w:r>
          </w:p>
          <w:p w:rsidR="00BA6AF8" w:rsidRPr="00C03309" w:rsidRDefault="00BA6AF8" w:rsidP="003B4A16">
            <w:pPr>
              <w:tabs>
                <w:tab w:val="left" w:pos="709"/>
              </w:tabs>
              <w:contextualSpacing/>
              <w:jc w:val="both"/>
            </w:pPr>
            <w:r w:rsidRPr="00C03309">
              <w:t xml:space="preserve">   в подпункте 1) слова «(кроме лиц, указанных в подпунктах 2), 3) и 4) настоящего пункта)» заменить словами «(кроме лиц, указанных в подпунктах 2) и 4) настоящего пункта)»;</w:t>
            </w:r>
          </w:p>
          <w:p w:rsidR="00BA6AF8" w:rsidRPr="00C03309" w:rsidRDefault="00BA6AF8" w:rsidP="003B4A16">
            <w:pPr>
              <w:tabs>
                <w:tab w:val="left" w:pos="709"/>
              </w:tabs>
              <w:contextualSpacing/>
              <w:jc w:val="both"/>
            </w:pPr>
            <w:r w:rsidRPr="00C03309">
              <w:t xml:space="preserve">   подпункт 2) изложить в следующей редакции:</w:t>
            </w:r>
          </w:p>
          <w:p w:rsidR="00BA6AF8" w:rsidRPr="00C03309" w:rsidRDefault="00BA6AF8" w:rsidP="003B4A16">
            <w:pPr>
              <w:tabs>
                <w:tab w:val="left" w:pos="709"/>
              </w:tabs>
              <w:contextualSpacing/>
              <w:jc w:val="both"/>
            </w:pPr>
            <w:r w:rsidRPr="00C03309">
              <w:t xml:space="preserve">   «2) индивидуальными предпринимателями, крестьянскими или фермерскими хозяйствами, лицами, занимающимися частной практикой, в свою пользу – не позднее 25 числа месяца, следующего за отчетным;»;</w:t>
            </w:r>
          </w:p>
          <w:p w:rsidR="00BA6AF8" w:rsidRPr="00C03309" w:rsidRDefault="00BA6AF8" w:rsidP="003B4A16">
            <w:pPr>
              <w:tabs>
                <w:tab w:val="left" w:pos="709"/>
              </w:tabs>
              <w:contextualSpacing/>
              <w:jc w:val="both"/>
            </w:pPr>
            <w:r w:rsidRPr="00C03309">
              <w:t xml:space="preserve">   подпункт 3) исключить;</w:t>
            </w:r>
          </w:p>
          <w:p w:rsidR="00BA6AF8" w:rsidRPr="00C03309" w:rsidRDefault="00BA6AF8" w:rsidP="003B4A16">
            <w:pPr>
              <w:tabs>
                <w:tab w:val="left" w:pos="709"/>
              </w:tabs>
              <w:contextualSpacing/>
              <w:jc w:val="both"/>
              <w:rPr>
                <w:b/>
              </w:rPr>
            </w:pPr>
            <w:r w:rsidRPr="00C03309">
              <w:lastRenderedPageBreak/>
              <w:t xml:space="preserve">   </w:t>
            </w:r>
            <w:r w:rsidRPr="00C03309">
              <w:rPr>
                <w:b/>
              </w:rPr>
              <w:t>в пункте 10 цифры «776-4» заменить цифрами «804»;</w:t>
            </w:r>
          </w:p>
          <w:p w:rsidR="00BA6AF8" w:rsidRPr="00C03309" w:rsidRDefault="00BA6AF8" w:rsidP="003B4A16">
            <w:pPr>
              <w:tabs>
                <w:tab w:val="left" w:pos="709"/>
              </w:tabs>
              <w:contextualSpacing/>
              <w:jc w:val="both"/>
            </w:pPr>
            <w:r w:rsidRPr="00C03309">
              <w:t xml:space="preserve">   …</w:t>
            </w:r>
          </w:p>
          <w:p w:rsidR="00941EC7" w:rsidRPr="00C03309" w:rsidRDefault="00941EC7" w:rsidP="003B4A1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941EC7" w:rsidRPr="00C03309" w:rsidRDefault="00941EC7" w:rsidP="00941EC7">
            <w:pPr>
              <w:pStyle w:val="ae"/>
              <w:jc w:val="both"/>
              <w:rPr>
                <w:sz w:val="24"/>
                <w:szCs w:val="24"/>
              </w:rPr>
            </w:pPr>
            <w:r w:rsidRPr="00C03309">
              <w:rPr>
                <w:sz w:val="24"/>
                <w:szCs w:val="24"/>
              </w:rPr>
              <w:lastRenderedPageBreak/>
              <w:t xml:space="preserve">   </w:t>
            </w:r>
            <w:r w:rsidR="00BA6AF8" w:rsidRPr="00C03309">
              <w:rPr>
                <w:sz w:val="24"/>
                <w:szCs w:val="24"/>
              </w:rPr>
              <w:t>В</w:t>
            </w:r>
            <w:r w:rsidRPr="00C03309">
              <w:rPr>
                <w:sz w:val="24"/>
                <w:szCs w:val="24"/>
              </w:rPr>
              <w:t xml:space="preserve"> подпункт</w:t>
            </w:r>
            <w:r w:rsidR="00BA6AF8" w:rsidRPr="00C03309">
              <w:rPr>
                <w:sz w:val="24"/>
                <w:szCs w:val="24"/>
              </w:rPr>
              <w:t>е</w:t>
            </w:r>
            <w:r w:rsidRPr="00C03309">
              <w:rPr>
                <w:sz w:val="24"/>
                <w:szCs w:val="24"/>
              </w:rPr>
              <w:t xml:space="preserve"> 15)</w:t>
            </w:r>
            <w:r w:rsidR="00BA6AF8" w:rsidRPr="00C03309">
              <w:rPr>
                <w:sz w:val="24"/>
                <w:szCs w:val="24"/>
              </w:rPr>
              <w:t xml:space="preserve"> пункта 3 статьи 1 проекта:</w:t>
            </w:r>
          </w:p>
          <w:p w:rsidR="00BA6AF8" w:rsidRPr="00C03309" w:rsidRDefault="00BA6AF8" w:rsidP="00941EC7">
            <w:pPr>
              <w:pStyle w:val="ae"/>
              <w:jc w:val="both"/>
              <w:rPr>
                <w:sz w:val="24"/>
                <w:szCs w:val="24"/>
              </w:rPr>
            </w:pPr>
          </w:p>
          <w:p w:rsidR="00BA6AF8" w:rsidRPr="00C03309" w:rsidRDefault="00941EC7" w:rsidP="00941EC7">
            <w:pPr>
              <w:pStyle w:val="ae"/>
              <w:jc w:val="both"/>
              <w:rPr>
                <w:sz w:val="24"/>
                <w:szCs w:val="24"/>
              </w:rPr>
            </w:pPr>
            <w:r w:rsidRPr="00C03309">
              <w:rPr>
                <w:sz w:val="24"/>
                <w:szCs w:val="24"/>
              </w:rPr>
              <w:t xml:space="preserve">   </w:t>
            </w:r>
          </w:p>
          <w:p w:rsidR="00941EC7" w:rsidRPr="00C03309" w:rsidRDefault="00941EC7" w:rsidP="00941EC7">
            <w:pPr>
              <w:pStyle w:val="ae"/>
              <w:jc w:val="both"/>
              <w:rPr>
                <w:sz w:val="24"/>
                <w:szCs w:val="24"/>
              </w:rPr>
            </w:pPr>
            <w:r w:rsidRPr="00C03309">
              <w:rPr>
                <w:sz w:val="24"/>
                <w:szCs w:val="24"/>
              </w:rPr>
              <w:t xml:space="preserve">в абзаце втором слово «пункте» </w:t>
            </w:r>
            <w:r w:rsidRPr="00C03309">
              <w:rPr>
                <w:b/>
                <w:sz w:val="24"/>
                <w:szCs w:val="24"/>
              </w:rPr>
              <w:t>заменить</w:t>
            </w:r>
            <w:r w:rsidRPr="00C03309">
              <w:rPr>
                <w:sz w:val="24"/>
                <w:szCs w:val="24"/>
              </w:rPr>
              <w:t xml:space="preserve"> словами «</w:t>
            </w:r>
            <w:r w:rsidRPr="00C03309">
              <w:rPr>
                <w:b/>
                <w:sz w:val="24"/>
                <w:szCs w:val="24"/>
              </w:rPr>
              <w:t>части второй пункта</w:t>
            </w:r>
            <w:r w:rsidRPr="00C03309">
              <w:rPr>
                <w:sz w:val="24"/>
                <w:szCs w:val="24"/>
              </w:rPr>
              <w:t>».</w:t>
            </w:r>
          </w:p>
          <w:p w:rsidR="00941EC7" w:rsidRPr="00C03309" w:rsidRDefault="00941EC7" w:rsidP="00941EC7">
            <w:pPr>
              <w:pStyle w:val="ae"/>
              <w:ind w:firstLine="709"/>
              <w:jc w:val="both"/>
              <w:rPr>
                <w:sz w:val="24"/>
                <w:szCs w:val="24"/>
              </w:rPr>
            </w:pPr>
          </w:p>
          <w:p w:rsidR="00941EC7" w:rsidRPr="00C03309" w:rsidRDefault="00941EC7" w:rsidP="00941EC7">
            <w:pPr>
              <w:pStyle w:val="ae"/>
              <w:jc w:val="both"/>
              <w:rPr>
                <w:sz w:val="24"/>
                <w:szCs w:val="24"/>
              </w:rPr>
            </w:pPr>
            <w:r w:rsidRPr="00C03309">
              <w:rPr>
                <w:sz w:val="24"/>
                <w:szCs w:val="24"/>
              </w:rPr>
              <w:t xml:space="preserve">   </w:t>
            </w:r>
          </w:p>
          <w:p w:rsidR="00941EC7" w:rsidRPr="00C03309" w:rsidRDefault="00941EC7" w:rsidP="00941EC7">
            <w:pPr>
              <w:pStyle w:val="ae"/>
              <w:ind w:firstLine="709"/>
              <w:jc w:val="both"/>
              <w:rPr>
                <w:sz w:val="24"/>
                <w:szCs w:val="24"/>
              </w:rPr>
            </w:pPr>
          </w:p>
          <w:p w:rsidR="00941EC7" w:rsidRPr="00C03309" w:rsidRDefault="00941EC7" w:rsidP="00941EC7">
            <w:pPr>
              <w:pStyle w:val="ae"/>
              <w:ind w:firstLine="709"/>
              <w:jc w:val="both"/>
              <w:rPr>
                <w:sz w:val="24"/>
                <w:szCs w:val="24"/>
              </w:rPr>
            </w:pPr>
          </w:p>
          <w:p w:rsidR="00941EC7" w:rsidRPr="00C03309" w:rsidRDefault="00941EC7"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BA6AF8" w:rsidRPr="00C03309" w:rsidRDefault="00BA6AF8" w:rsidP="00941EC7">
            <w:pPr>
              <w:pStyle w:val="ae"/>
              <w:ind w:firstLine="709"/>
              <w:jc w:val="both"/>
              <w:rPr>
                <w:sz w:val="24"/>
                <w:szCs w:val="24"/>
              </w:rPr>
            </w:pPr>
          </w:p>
          <w:p w:rsidR="00941EC7" w:rsidRPr="00C03309" w:rsidRDefault="00941EC7" w:rsidP="00941EC7">
            <w:pPr>
              <w:pStyle w:val="ae"/>
              <w:jc w:val="both"/>
              <w:rPr>
                <w:sz w:val="24"/>
                <w:szCs w:val="24"/>
              </w:rPr>
            </w:pPr>
            <w:r w:rsidRPr="00C03309">
              <w:rPr>
                <w:sz w:val="24"/>
                <w:szCs w:val="24"/>
              </w:rPr>
              <w:lastRenderedPageBreak/>
              <w:t xml:space="preserve">   абзац седьмой </w:t>
            </w:r>
            <w:r w:rsidRPr="00C03309">
              <w:rPr>
                <w:b/>
                <w:sz w:val="24"/>
                <w:szCs w:val="24"/>
              </w:rPr>
              <w:t>изложить</w:t>
            </w:r>
            <w:r w:rsidRPr="00C03309">
              <w:rPr>
                <w:sz w:val="24"/>
                <w:szCs w:val="24"/>
              </w:rPr>
              <w:t xml:space="preserve"> в следующей редакции:</w:t>
            </w:r>
          </w:p>
          <w:p w:rsidR="00941EC7" w:rsidRPr="00C03309" w:rsidRDefault="00941EC7" w:rsidP="00941EC7">
            <w:pPr>
              <w:pStyle w:val="ae"/>
              <w:jc w:val="both"/>
              <w:rPr>
                <w:sz w:val="24"/>
                <w:szCs w:val="24"/>
              </w:rPr>
            </w:pPr>
            <w:r w:rsidRPr="00C03309">
              <w:rPr>
                <w:sz w:val="24"/>
                <w:szCs w:val="24"/>
              </w:rPr>
              <w:t xml:space="preserve">   «</w:t>
            </w:r>
            <w:r w:rsidRPr="00C03309">
              <w:rPr>
                <w:b/>
                <w:sz w:val="24"/>
                <w:szCs w:val="24"/>
              </w:rPr>
              <w:t>в пункте 10 слова «</w:t>
            </w:r>
            <w:r w:rsidRPr="00C03309">
              <w:rPr>
                <w:b/>
                <w:color w:val="000000"/>
                <w:sz w:val="24"/>
                <w:szCs w:val="24"/>
              </w:rPr>
              <w:t>776-4 Кодекса Республики Казахстан «О налогах и других обязательных платежах в бюджет» (Налоговый кодекс)</w:t>
            </w:r>
            <w:r w:rsidRPr="00C03309">
              <w:rPr>
                <w:b/>
                <w:sz w:val="24"/>
                <w:szCs w:val="24"/>
              </w:rPr>
              <w:t>» заменить словами «804 Налогового кодекса Республики Казахстан»;</w:t>
            </w:r>
            <w:r w:rsidRPr="00C03309">
              <w:rPr>
                <w:sz w:val="24"/>
                <w:szCs w:val="24"/>
              </w:rPr>
              <w:t>».</w:t>
            </w:r>
          </w:p>
          <w:p w:rsidR="00941EC7" w:rsidRPr="00C03309" w:rsidRDefault="00941EC7" w:rsidP="00941EC7">
            <w:pPr>
              <w:pStyle w:val="ae"/>
              <w:jc w:val="both"/>
              <w:rPr>
                <w:sz w:val="24"/>
                <w:szCs w:val="24"/>
              </w:rPr>
            </w:pPr>
            <w:r w:rsidRPr="00C03309">
              <w:rPr>
                <w:sz w:val="24"/>
                <w:szCs w:val="24"/>
              </w:rPr>
              <w:t xml:space="preserve">   </w:t>
            </w:r>
          </w:p>
          <w:p w:rsidR="00941EC7" w:rsidRPr="00C03309" w:rsidRDefault="00941EC7" w:rsidP="004036B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941EC7" w:rsidRPr="00C03309" w:rsidRDefault="00941EC7" w:rsidP="00941EC7">
            <w:pPr>
              <w:widowControl w:val="0"/>
              <w:jc w:val="center"/>
              <w:rPr>
                <w:b/>
                <w:bCs/>
              </w:rPr>
            </w:pPr>
            <w:r w:rsidRPr="00C03309">
              <w:rPr>
                <w:b/>
                <w:bCs/>
              </w:rPr>
              <w:lastRenderedPageBreak/>
              <w:t>Отдел законодательства</w:t>
            </w:r>
          </w:p>
          <w:p w:rsidR="00941EC7" w:rsidRPr="00C03309" w:rsidRDefault="00941EC7" w:rsidP="00941EC7">
            <w:pPr>
              <w:widowControl w:val="0"/>
              <w:jc w:val="center"/>
            </w:pPr>
          </w:p>
          <w:p w:rsidR="009A52C0" w:rsidRPr="00C03309" w:rsidRDefault="00567826" w:rsidP="00567826">
            <w:pPr>
              <w:widowControl w:val="0"/>
              <w:jc w:val="both"/>
            </w:pPr>
            <w:r w:rsidRPr="00C03309">
              <w:t xml:space="preserve">   </w:t>
            </w:r>
          </w:p>
          <w:p w:rsidR="009A52C0" w:rsidRPr="00C03309" w:rsidRDefault="009A52C0" w:rsidP="00567826">
            <w:pPr>
              <w:widowControl w:val="0"/>
              <w:jc w:val="both"/>
            </w:pPr>
          </w:p>
          <w:p w:rsidR="00567826" w:rsidRPr="00C03309" w:rsidRDefault="009A52C0" w:rsidP="00567826">
            <w:pPr>
              <w:widowControl w:val="0"/>
              <w:jc w:val="both"/>
            </w:pPr>
            <w:r w:rsidRPr="00C03309">
              <w:t xml:space="preserve">   </w:t>
            </w:r>
            <w:r w:rsidR="00567826" w:rsidRPr="00C03309">
              <w:t xml:space="preserve">Юридическая техника. </w:t>
            </w: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567826" w:rsidRPr="00C03309" w:rsidRDefault="00567826"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BA6AF8" w:rsidRPr="00C03309" w:rsidRDefault="00BA6AF8" w:rsidP="00567826">
            <w:pPr>
              <w:widowControl w:val="0"/>
            </w:pPr>
          </w:p>
          <w:p w:rsidR="00941EC7" w:rsidRPr="00C03309" w:rsidRDefault="00567826" w:rsidP="00567826">
            <w:pPr>
              <w:widowControl w:val="0"/>
              <w:jc w:val="both"/>
              <w:rPr>
                <w:b/>
                <w:bCs/>
              </w:rPr>
            </w:pPr>
            <w:r w:rsidRPr="00C03309">
              <w:lastRenderedPageBreak/>
              <w:t xml:space="preserve">   Приведение в соответствие с проектом 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lastRenderedPageBreak/>
              <w:t>Принято</w:t>
            </w:r>
            <w:r w:rsidRPr="004451C9">
              <w:rPr>
                <w:b/>
                <w:bCs/>
              </w:rPr>
              <w:t xml:space="preserve"> </w:t>
            </w:r>
          </w:p>
          <w:p w:rsidR="00941EC7" w:rsidRPr="00AE4B83" w:rsidRDefault="00941EC7" w:rsidP="0008654C">
            <w:pPr>
              <w:widowControl w:val="0"/>
              <w:jc w:val="center"/>
              <w:rPr>
                <w:bCs/>
                <w:color w:val="FF0000"/>
              </w:rPr>
            </w:pPr>
          </w:p>
        </w:tc>
      </w:tr>
      <w:tr w:rsidR="003342F6" w:rsidRPr="003B6AD9" w:rsidTr="00C77E10">
        <w:tc>
          <w:tcPr>
            <w:tcW w:w="596" w:type="dxa"/>
          </w:tcPr>
          <w:p w:rsidR="003342F6" w:rsidRPr="00EB1309" w:rsidRDefault="003342F6"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FE4BE2" w:rsidRPr="00C03309" w:rsidRDefault="00FE4BE2" w:rsidP="00FE4BE2">
            <w:pPr>
              <w:widowControl w:val="0"/>
              <w:jc w:val="center"/>
            </w:pPr>
            <w:r w:rsidRPr="00C03309">
              <w:t>Подпункт 16) пункта 3 статьи 1 проекта</w:t>
            </w:r>
          </w:p>
          <w:p w:rsidR="00FE4BE2" w:rsidRPr="00C03309" w:rsidRDefault="00FE4BE2" w:rsidP="00FE4BE2">
            <w:pPr>
              <w:widowControl w:val="0"/>
              <w:jc w:val="center"/>
            </w:pPr>
          </w:p>
          <w:p w:rsidR="00FE4BE2" w:rsidRPr="00C03309" w:rsidRDefault="00FE4BE2" w:rsidP="00FE4BE2">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FE4BE2" w:rsidRPr="00C03309" w:rsidRDefault="00FE4BE2" w:rsidP="00FE4BE2">
            <w:pPr>
              <w:widowControl w:val="0"/>
              <w:ind w:left="32" w:firstLine="102"/>
              <w:jc w:val="center"/>
              <w:rPr>
                <w:i/>
                <w:sz w:val="20"/>
                <w:szCs w:val="20"/>
              </w:rPr>
            </w:pPr>
            <w:r w:rsidRPr="00C03309">
              <w:rPr>
                <w:i/>
                <w:sz w:val="20"/>
                <w:szCs w:val="20"/>
              </w:rPr>
              <w:t xml:space="preserve">от 20 апреля </w:t>
            </w:r>
          </w:p>
          <w:p w:rsidR="00FE4BE2" w:rsidRPr="00C03309" w:rsidRDefault="00FE4BE2" w:rsidP="00FE4BE2">
            <w:pPr>
              <w:widowControl w:val="0"/>
              <w:ind w:left="32" w:firstLine="102"/>
              <w:jc w:val="center"/>
              <w:rPr>
                <w:i/>
                <w:sz w:val="20"/>
                <w:szCs w:val="20"/>
              </w:rPr>
            </w:pPr>
            <w:r w:rsidRPr="00C03309">
              <w:rPr>
                <w:i/>
                <w:sz w:val="20"/>
                <w:szCs w:val="20"/>
              </w:rPr>
              <w:t>2023 года</w:t>
            </w:r>
          </w:p>
          <w:p w:rsidR="003342F6" w:rsidRPr="00C03309" w:rsidRDefault="003342F6" w:rsidP="00941EC7">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3342F6"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249. Ставка обязательных пенсионных взносов</w:t>
            </w:r>
          </w:p>
          <w:p w:rsidR="005A4017"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5A4017" w:rsidRPr="00C03309" w:rsidRDefault="005A4017" w:rsidP="003B4A1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Pr="00C03309">
              <w:rPr>
                <w:color w:val="000000"/>
                <w:spacing w:val="2"/>
                <w:shd w:val="clear" w:color="auto" w:fill="FFFFFF"/>
              </w:rPr>
              <w:t>2. Для налоговых агентов, выбравших уплату обязательных пенсионных взносов в составе единого платежа, указанных в </w:t>
            </w:r>
            <w:hyperlink r:id="rId38" w:anchor="z17301" w:history="1">
              <w:r w:rsidRPr="00C03309">
                <w:rPr>
                  <w:spacing w:val="2"/>
                  <w:shd w:val="clear" w:color="auto" w:fill="FFFFFF"/>
                </w:rPr>
                <w:t>главе 89-1</w:t>
              </w:r>
            </w:hyperlink>
            <w:r w:rsidRPr="00C03309">
              <w:rPr>
                <w:color w:val="000000"/>
                <w:spacing w:val="2"/>
                <w:shd w:val="clear" w:color="auto" w:fill="FFFFFF"/>
              </w:rPr>
              <w:t> Кодекса Республики Казахстан "О налогах и других обязательных платежах в бюджет" (Налоговый кодекс), доля обязательных пенсионных взносов в ставке единого платежа составляет:</w:t>
            </w:r>
          </w:p>
          <w:p w:rsidR="00466902" w:rsidRPr="00C03309" w:rsidRDefault="00466902" w:rsidP="003B4A16">
            <w:pPr>
              <w:shd w:val="clear" w:color="auto" w:fill="FFFFFF"/>
              <w:jc w:val="both"/>
              <w:textAlignment w:val="baseline"/>
              <w:rPr>
                <w:b/>
                <w:bCs/>
                <w:color w:val="000000"/>
                <w:spacing w:val="2"/>
                <w:bdr w:val="none" w:sz="0" w:space="0" w:color="auto" w:frame="1"/>
                <w:shd w:val="clear" w:color="auto" w:fill="FFFFFF"/>
              </w:rPr>
            </w:pPr>
            <w:r w:rsidRPr="00C03309">
              <w:rPr>
                <w:color w:val="000000"/>
                <w:spacing w:val="2"/>
                <w:shd w:val="clear" w:color="auto" w:fill="FFFFFF"/>
              </w:rPr>
              <w:t xml:space="preserve">   …</w:t>
            </w:r>
          </w:p>
          <w:p w:rsidR="005A4017" w:rsidRPr="00C03309" w:rsidRDefault="005A4017"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p>
        </w:tc>
        <w:tc>
          <w:tcPr>
            <w:tcW w:w="2958" w:type="dxa"/>
            <w:tcBorders>
              <w:top w:val="single" w:sz="4" w:space="0" w:color="auto"/>
              <w:left w:val="single" w:sz="4" w:space="0" w:color="auto"/>
              <w:bottom w:val="single" w:sz="4" w:space="0" w:color="auto"/>
              <w:right w:val="single" w:sz="4" w:space="0" w:color="auto"/>
            </w:tcBorders>
          </w:tcPr>
          <w:p w:rsidR="00FE4BE2" w:rsidRPr="00C03309" w:rsidRDefault="00FE4BE2" w:rsidP="00FE4BE2">
            <w:pPr>
              <w:tabs>
                <w:tab w:val="left" w:pos="709"/>
              </w:tabs>
              <w:contextualSpacing/>
              <w:jc w:val="both"/>
              <w:rPr>
                <w:rFonts w:eastAsia="Calibri"/>
                <w:lang w:eastAsia="en-US"/>
              </w:rPr>
            </w:pPr>
            <w:r w:rsidRPr="00C03309">
              <w:rPr>
                <w:rFonts w:eastAsia="Calibri"/>
                <w:lang w:eastAsia="en-US"/>
              </w:rPr>
              <w:t xml:space="preserve">   3.</w:t>
            </w:r>
            <w:r w:rsidRPr="00C03309">
              <w:rPr>
                <w:rFonts w:eastAsia="Calibri"/>
                <w:lang w:eastAsia="en-US"/>
              </w:rPr>
              <w:tab/>
              <w:t>В Социальный кодекс Республики Казахстан от 20 апреля 2023 года:</w:t>
            </w:r>
          </w:p>
          <w:p w:rsidR="00FE4BE2" w:rsidRPr="00C03309" w:rsidRDefault="00FE4BE2" w:rsidP="00FE4BE2">
            <w:pPr>
              <w:tabs>
                <w:tab w:val="left" w:pos="709"/>
              </w:tabs>
              <w:contextualSpacing/>
              <w:jc w:val="both"/>
              <w:rPr>
                <w:b/>
              </w:rPr>
            </w:pPr>
            <w:r w:rsidRPr="00C03309">
              <w:t xml:space="preserve">   …</w:t>
            </w:r>
          </w:p>
          <w:p w:rsidR="00FE4BE2" w:rsidRPr="00C03309" w:rsidRDefault="00FE4BE2" w:rsidP="00FE4BE2">
            <w:pPr>
              <w:tabs>
                <w:tab w:val="left" w:pos="709"/>
              </w:tabs>
              <w:contextualSpacing/>
              <w:jc w:val="both"/>
              <w:rPr>
                <w:b/>
              </w:rPr>
            </w:pPr>
            <w:r w:rsidRPr="00C03309">
              <w:t xml:space="preserve">   </w:t>
            </w:r>
            <w:r w:rsidRPr="00C03309">
              <w:rPr>
                <w:b/>
              </w:rPr>
              <w:t>16) в пункте 2 статьи 249 цифры «89-1» заменить цифрами «92»;</w:t>
            </w:r>
          </w:p>
          <w:p w:rsidR="00203701" w:rsidRPr="00C03309" w:rsidRDefault="00203701" w:rsidP="00FE4BE2">
            <w:pPr>
              <w:tabs>
                <w:tab w:val="left" w:pos="709"/>
              </w:tabs>
              <w:contextualSpacing/>
              <w:jc w:val="both"/>
            </w:pPr>
            <w:r w:rsidRPr="00C03309">
              <w:t xml:space="preserve">  </w:t>
            </w:r>
          </w:p>
          <w:p w:rsidR="00FE4BE2" w:rsidRPr="00C03309" w:rsidRDefault="00FE4BE2" w:rsidP="003B4A16">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3342F6" w:rsidRPr="00C03309" w:rsidRDefault="003342F6" w:rsidP="003342F6">
            <w:pPr>
              <w:pStyle w:val="ae"/>
              <w:jc w:val="both"/>
              <w:rPr>
                <w:sz w:val="24"/>
                <w:szCs w:val="24"/>
              </w:rPr>
            </w:pPr>
            <w:r w:rsidRPr="00C03309">
              <w:rPr>
                <w:sz w:val="24"/>
                <w:szCs w:val="24"/>
              </w:rPr>
              <w:t xml:space="preserve">   Подпункт 16) пункта 3 статьи 1 проекта </w:t>
            </w:r>
            <w:r w:rsidRPr="00C03309">
              <w:rPr>
                <w:b/>
                <w:sz w:val="24"/>
                <w:szCs w:val="24"/>
              </w:rPr>
              <w:t>изложить</w:t>
            </w:r>
            <w:r w:rsidRPr="00C03309">
              <w:rPr>
                <w:sz w:val="24"/>
                <w:szCs w:val="24"/>
              </w:rPr>
              <w:t xml:space="preserve"> в следующей редакции:</w:t>
            </w:r>
          </w:p>
          <w:p w:rsidR="003342F6" w:rsidRPr="00C03309" w:rsidRDefault="003342F6" w:rsidP="003342F6">
            <w:pPr>
              <w:pStyle w:val="ae"/>
              <w:jc w:val="both"/>
              <w:rPr>
                <w:rStyle w:val="s2"/>
                <w:color w:val="000000" w:themeColor="text1"/>
                <w:sz w:val="24"/>
                <w:szCs w:val="24"/>
              </w:rPr>
            </w:pPr>
            <w:r w:rsidRPr="00C03309">
              <w:rPr>
                <w:rStyle w:val="s2"/>
                <w:color w:val="000000" w:themeColor="text1"/>
                <w:sz w:val="24"/>
                <w:szCs w:val="24"/>
              </w:rPr>
              <w:t xml:space="preserve">   «</w:t>
            </w:r>
            <w:r w:rsidRPr="00C03309">
              <w:rPr>
                <w:rStyle w:val="s2"/>
                <w:b/>
                <w:color w:val="000000" w:themeColor="text1"/>
                <w:sz w:val="24"/>
                <w:szCs w:val="24"/>
              </w:rPr>
              <w:t xml:space="preserve">16) в абзаце первом пункта 2 статьи 249 слова «89-1 </w:t>
            </w:r>
            <w:r w:rsidRPr="00C03309">
              <w:rPr>
                <w:b/>
                <w:color w:val="000000" w:themeColor="text1"/>
                <w:sz w:val="24"/>
                <w:szCs w:val="24"/>
              </w:rPr>
              <w:t>Кодекса Республики Казахстан «О налогах и других обязательных платежах в бюджет» (Налоговый кодекс)</w:t>
            </w:r>
            <w:r w:rsidRPr="00C03309">
              <w:rPr>
                <w:rStyle w:val="s2"/>
                <w:b/>
                <w:color w:val="000000" w:themeColor="text1"/>
                <w:sz w:val="24"/>
                <w:szCs w:val="24"/>
              </w:rPr>
              <w:t>» заменить словами «92 Налогового кодекса Республики Казахстан»</w:t>
            </w:r>
            <w:r w:rsidRPr="00C03309">
              <w:rPr>
                <w:b/>
                <w:bCs/>
                <w:sz w:val="24"/>
                <w:szCs w:val="24"/>
              </w:rPr>
              <w:t>;</w:t>
            </w:r>
            <w:r w:rsidRPr="00C03309">
              <w:rPr>
                <w:rStyle w:val="s2"/>
                <w:color w:val="000000" w:themeColor="text1"/>
                <w:sz w:val="24"/>
                <w:szCs w:val="24"/>
              </w:rPr>
              <w:t>».</w:t>
            </w:r>
          </w:p>
          <w:p w:rsidR="003342F6" w:rsidRPr="00C03309" w:rsidRDefault="003342F6" w:rsidP="00941EC7">
            <w:pPr>
              <w:pStyle w:val="ae"/>
              <w:jc w:val="both"/>
              <w:rPr>
                <w:color w:val="000000" w:themeColor="text1"/>
                <w:sz w:val="24"/>
                <w:szCs w:val="24"/>
              </w:rPr>
            </w:pPr>
            <w:r w:rsidRPr="00C03309">
              <w:rPr>
                <w:rStyle w:val="s2"/>
                <w:color w:val="000000" w:themeColor="text1"/>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3342F6" w:rsidRPr="00C03309" w:rsidRDefault="003342F6" w:rsidP="003342F6">
            <w:pPr>
              <w:widowControl w:val="0"/>
              <w:jc w:val="center"/>
              <w:rPr>
                <w:b/>
                <w:bCs/>
              </w:rPr>
            </w:pPr>
            <w:r w:rsidRPr="00C03309">
              <w:rPr>
                <w:b/>
                <w:bCs/>
              </w:rPr>
              <w:t>Отдел законодательства</w:t>
            </w:r>
          </w:p>
          <w:p w:rsidR="003342F6" w:rsidRPr="00C03309" w:rsidRDefault="003342F6" w:rsidP="003342F6">
            <w:pPr>
              <w:widowControl w:val="0"/>
              <w:jc w:val="center"/>
            </w:pPr>
          </w:p>
          <w:p w:rsidR="003342F6" w:rsidRPr="00C03309" w:rsidRDefault="003342F6" w:rsidP="003342F6">
            <w:pPr>
              <w:widowControl w:val="0"/>
              <w:jc w:val="both"/>
              <w:rPr>
                <w:b/>
                <w:bCs/>
              </w:rPr>
            </w:pPr>
            <w:r w:rsidRPr="00C03309">
              <w:rPr>
                <w:rStyle w:val="s2"/>
                <w:color w:val="000000" w:themeColor="text1"/>
              </w:rPr>
              <w:t xml:space="preserve">   Приведение в соответствие с проектом </w:t>
            </w:r>
            <w:r w:rsidRPr="00C03309">
              <w:rPr>
                <w:color w:val="000000" w:themeColor="text1"/>
              </w:rPr>
              <w:t>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t>Принято</w:t>
            </w:r>
            <w:r w:rsidRPr="004451C9">
              <w:rPr>
                <w:b/>
                <w:bCs/>
              </w:rPr>
              <w:t xml:space="preserve"> </w:t>
            </w:r>
          </w:p>
          <w:p w:rsidR="003342F6" w:rsidRPr="00AE4B83" w:rsidRDefault="003342F6" w:rsidP="00941EC7">
            <w:pPr>
              <w:widowControl w:val="0"/>
              <w:jc w:val="center"/>
              <w:rPr>
                <w:bCs/>
                <w:color w:val="FF0000"/>
              </w:rPr>
            </w:pPr>
          </w:p>
        </w:tc>
      </w:tr>
      <w:tr w:rsidR="00075F1B" w:rsidRPr="003B6AD9" w:rsidTr="00C77E10">
        <w:tc>
          <w:tcPr>
            <w:tcW w:w="596" w:type="dxa"/>
          </w:tcPr>
          <w:p w:rsidR="00075F1B" w:rsidRPr="00EB1309" w:rsidRDefault="00075F1B"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075F1B" w:rsidRPr="00C03309" w:rsidRDefault="00075F1B" w:rsidP="00075F1B">
            <w:pPr>
              <w:widowControl w:val="0"/>
              <w:jc w:val="center"/>
            </w:pPr>
            <w:r w:rsidRPr="00C03309">
              <w:t>Подпункт 1</w:t>
            </w:r>
            <w:r w:rsidR="002040EC" w:rsidRPr="00C03309">
              <w:t>7</w:t>
            </w:r>
            <w:r w:rsidRPr="00C03309">
              <w:t>) пункта 3 статьи 1 проекта</w:t>
            </w:r>
          </w:p>
          <w:p w:rsidR="00075F1B" w:rsidRPr="00C03309" w:rsidRDefault="00075F1B" w:rsidP="00075F1B">
            <w:pPr>
              <w:widowControl w:val="0"/>
              <w:jc w:val="center"/>
            </w:pPr>
          </w:p>
          <w:p w:rsidR="00075F1B" w:rsidRPr="00C03309" w:rsidRDefault="00075F1B" w:rsidP="00075F1B">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075F1B" w:rsidRPr="00C03309" w:rsidRDefault="00075F1B" w:rsidP="00075F1B">
            <w:pPr>
              <w:widowControl w:val="0"/>
              <w:ind w:left="32" w:firstLine="102"/>
              <w:jc w:val="center"/>
              <w:rPr>
                <w:i/>
                <w:sz w:val="20"/>
                <w:szCs w:val="20"/>
              </w:rPr>
            </w:pPr>
            <w:r w:rsidRPr="00C03309">
              <w:rPr>
                <w:i/>
                <w:sz w:val="20"/>
                <w:szCs w:val="20"/>
              </w:rPr>
              <w:lastRenderedPageBreak/>
              <w:t xml:space="preserve">от 20 апреля </w:t>
            </w:r>
          </w:p>
          <w:p w:rsidR="00075F1B" w:rsidRPr="00C03309" w:rsidRDefault="00075F1B" w:rsidP="00075F1B">
            <w:pPr>
              <w:widowControl w:val="0"/>
              <w:ind w:left="32" w:firstLine="102"/>
              <w:jc w:val="center"/>
              <w:rPr>
                <w:i/>
                <w:sz w:val="20"/>
                <w:szCs w:val="20"/>
              </w:rPr>
            </w:pPr>
            <w:r w:rsidRPr="00C03309">
              <w:rPr>
                <w:i/>
                <w:sz w:val="20"/>
                <w:szCs w:val="20"/>
              </w:rPr>
              <w:t>2023 года</w:t>
            </w:r>
          </w:p>
          <w:p w:rsidR="00075F1B" w:rsidRPr="00C03309" w:rsidRDefault="00075F1B" w:rsidP="00FE4BE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075F1B" w:rsidRPr="00C03309" w:rsidRDefault="00000279" w:rsidP="003B4A16">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lastRenderedPageBreak/>
              <w:t xml:space="preserve">   </w:t>
            </w:r>
            <w:r w:rsidRPr="00C03309">
              <w:rPr>
                <w:bCs/>
                <w:color w:val="000000"/>
                <w:spacing w:val="2"/>
                <w:bdr w:val="none" w:sz="0" w:space="0" w:color="auto" w:frame="1"/>
                <w:shd w:val="clear" w:color="auto" w:fill="FFFFFF"/>
              </w:rPr>
              <w:t>Статья 251. Ставка и порядок осуществления обязательных пенсионных взносов работодателя</w:t>
            </w:r>
          </w:p>
          <w:p w:rsidR="00000279" w:rsidRPr="00C03309" w:rsidRDefault="00000279" w:rsidP="003B4A16">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000279" w:rsidRPr="00C03309" w:rsidRDefault="00000279" w:rsidP="003B4A16">
            <w:pPr>
              <w:shd w:val="clear" w:color="auto" w:fill="FFFFFF"/>
              <w:jc w:val="both"/>
              <w:textAlignment w:val="baseline"/>
              <w:rPr>
                <w:color w:val="000000"/>
                <w:spacing w:val="2"/>
                <w:shd w:val="clear" w:color="auto" w:fill="FFFFFF"/>
              </w:rPr>
            </w:pPr>
            <w:r w:rsidRPr="00C03309">
              <w:rPr>
                <w:b/>
                <w:bCs/>
                <w:color w:val="000000"/>
                <w:spacing w:val="2"/>
                <w:bdr w:val="none" w:sz="0" w:space="0" w:color="auto" w:frame="1"/>
                <w:shd w:val="clear" w:color="auto" w:fill="FFFFFF"/>
              </w:rPr>
              <w:t xml:space="preserve">   </w:t>
            </w:r>
            <w:r w:rsidR="00E13611" w:rsidRPr="00C03309">
              <w:rPr>
                <w:color w:val="000000"/>
                <w:spacing w:val="2"/>
                <w:shd w:val="clear" w:color="auto" w:fill="FFFFFF"/>
              </w:rPr>
              <w:t xml:space="preserve">3. Для налоговых агентов, выбравших уплату обязательных </w:t>
            </w:r>
            <w:r w:rsidR="00E13611" w:rsidRPr="00C03309">
              <w:rPr>
                <w:color w:val="000000"/>
                <w:spacing w:val="2"/>
                <w:shd w:val="clear" w:color="auto" w:fill="FFFFFF"/>
              </w:rPr>
              <w:lastRenderedPageBreak/>
              <w:t>пенсионных взносов работодателя в составе единого платежа, указанных в </w:t>
            </w:r>
            <w:hyperlink r:id="rId39" w:anchor="z17301" w:history="1">
              <w:r w:rsidR="00E13611" w:rsidRPr="00C03309">
                <w:rPr>
                  <w:spacing w:val="2"/>
                  <w:shd w:val="clear" w:color="auto" w:fill="FFFFFF"/>
                </w:rPr>
                <w:t xml:space="preserve">главе </w:t>
              </w:r>
              <w:r w:rsidR="00E13611" w:rsidRPr="00C03309">
                <w:rPr>
                  <w:spacing w:val="2"/>
                  <w:shd w:val="clear" w:color="auto" w:fill="FFFFFF"/>
                </w:rPr>
                <w:br/>
                <w:t>89-1</w:t>
              </w:r>
            </w:hyperlink>
            <w:r w:rsidR="00E13611" w:rsidRPr="00C03309">
              <w:rPr>
                <w:spacing w:val="2"/>
                <w:shd w:val="clear" w:color="auto" w:fill="FFFFFF"/>
              </w:rPr>
              <w:t> Кодекса Ре</w:t>
            </w:r>
            <w:r w:rsidR="00E13611" w:rsidRPr="00C03309">
              <w:rPr>
                <w:color w:val="000000"/>
                <w:spacing w:val="2"/>
                <w:shd w:val="clear" w:color="auto" w:fill="FFFFFF"/>
              </w:rPr>
              <w:t>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p w:rsidR="00E13611" w:rsidRPr="00C03309" w:rsidRDefault="00E13611" w:rsidP="003B4A16">
            <w:pPr>
              <w:shd w:val="clear" w:color="auto" w:fill="FFFFFF"/>
              <w:jc w:val="both"/>
              <w:textAlignment w:val="baseline"/>
              <w:rPr>
                <w:color w:val="000000"/>
                <w:spacing w:val="2"/>
                <w:shd w:val="clear" w:color="auto" w:fill="FFFFFF"/>
                <w:lang w:val="kk-KZ"/>
              </w:rPr>
            </w:pPr>
            <w:r w:rsidRPr="00C03309">
              <w:rPr>
                <w:color w:val="000000"/>
                <w:spacing w:val="2"/>
                <w:shd w:val="clear" w:color="auto" w:fill="FFFFFF"/>
              </w:rPr>
              <w:t xml:space="preserve">   </w:t>
            </w:r>
            <w:r w:rsidRPr="00C03309">
              <w:rPr>
                <w:color w:val="000000"/>
                <w:spacing w:val="2"/>
                <w:shd w:val="clear" w:color="auto" w:fill="FFFFFF"/>
                <w:lang w:val="kk-KZ"/>
              </w:rPr>
              <w:t>...</w:t>
            </w:r>
          </w:p>
          <w:p w:rsidR="00E13611" w:rsidRPr="00C03309" w:rsidRDefault="00E13611" w:rsidP="003B4A16">
            <w:pPr>
              <w:shd w:val="clear" w:color="auto" w:fill="FFFFFF"/>
              <w:jc w:val="both"/>
              <w:textAlignment w:val="baseline"/>
              <w:rPr>
                <w:color w:val="000000"/>
                <w:spacing w:val="2"/>
                <w:shd w:val="clear" w:color="auto" w:fill="FFFFFF"/>
                <w:lang w:val="kk-KZ"/>
              </w:rPr>
            </w:pPr>
          </w:p>
        </w:tc>
        <w:tc>
          <w:tcPr>
            <w:tcW w:w="2958" w:type="dxa"/>
            <w:tcBorders>
              <w:top w:val="single" w:sz="4" w:space="0" w:color="auto"/>
              <w:left w:val="single" w:sz="4" w:space="0" w:color="auto"/>
              <w:bottom w:val="single" w:sz="4" w:space="0" w:color="auto"/>
              <w:right w:val="single" w:sz="4" w:space="0" w:color="auto"/>
            </w:tcBorders>
          </w:tcPr>
          <w:p w:rsidR="006105BB" w:rsidRPr="00C03309" w:rsidRDefault="006105BB" w:rsidP="006105BB">
            <w:pPr>
              <w:tabs>
                <w:tab w:val="left" w:pos="709"/>
              </w:tabs>
              <w:contextualSpacing/>
              <w:jc w:val="both"/>
              <w:rPr>
                <w:rFonts w:eastAsia="Calibri"/>
                <w:lang w:eastAsia="en-US"/>
              </w:rPr>
            </w:pPr>
            <w:r w:rsidRPr="00C03309">
              <w:rPr>
                <w:rFonts w:eastAsia="Calibri"/>
                <w:lang w:eastAsia="en-US"/>
              </w:rPr>
              <w:lastRenderedPageBreak/>
              <w:t xml:space="preserve">   3.</w:t>
            </w:r>
            <w:r w:rsidRPr="00C03309">
              <w:rPr>
                <w:rFonts w:eastAsia="Calibri"/>
                <w:lang w:eastAsia="en-US"/>
              </w:rPr>
              <w:tab/>
              <w:t>В Социальный кодекс Республики Казахстан от 20 апреля 2023 года:</w:t>
            </w:r>
          </w:p>
          <w:p w:rsidR="006105BB" w:rsidRPr="00C03309" w:rsidRDefault="006105BB" w:rsidP="006105BB">
            <w:pPr>
              <w:tabs>
                <w:tab w:val="left" w:pos="709"/>
              </w:tabs>
              <w:contextualSpacing/>
              <w:jc w:val="both"/>
            </w:pPr>
            <w:r w:rsidRPr="00C03309">
              <w:t xml:space="preserve">   …</w:t>
            </w:r>
          </w:p>
          <w:p w:rsidR="006105BB" w:rsidRPr="00C03309" w:rsidRDefault="006105BB" w:rsidP="006105BB">
            <w:pPr>
              <w:tabs>
                <w:tab w:val="left" w:pos="709"/>
              </w:tabs>
              <w:contextualSpacing/>
              <w:jc w:val="both"/>
              <w:rPr>
                <w:b/>
              </w:rPr>
            </w:pPr>
            <w:r w:rsidRPr="00C03309">
              <w:t xml:space="preserve">   </w:t>
            </w:r>
            <w:r w:rsidRPr="00C03309">
              <w:rPr>
                <w:b/>
              </w:rPr>
              <w:t>17) в пункте 3 статьи 251 цифры «89-1» заменить цифрами «92»;</w:t>
            </w:r>
          </w:p>
          <w:p w:rsidR="00075F1B" w:rsidRPr="00C03309" w:rsidRDefault="00075F1B" w:rsidP="00FE4BE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3417EA" w:rsidRPr="00C03309" w:rsidRDefault="003417EA" w:rsidP="003417EA">
            <w:pPr>
              <w:pStyle w:val="ae"/>
              <w:jc w:val="both"/>
              <w:rPr>
                <w:sz w:val="24"/>
                <w:szCs w:val="24"/>
              </w:rPr>
            </w:pPr>
            <w:r w:rsidRPr="00C03309">
              <w:rPr>
                <w:sz w:val="24"/>
                <w:szCs w:val="24"/>
              </w:rPr>
              <w:lastRenderedPageBreak/>
              <w:t xml:space="preserve">   Подпункт 17) пункта 3 статьи 1 проекта </w:t>
            </w:r>
            <w:r w:rsidRPr="00C03309">
              <w:rPr>
                <w:b/>
                <w:sz w:val="24"/>
                <w:szCs w:val="24"/>
              </w:rPr>
              <w:t>изложить</w:t>
            </w:r>
            <w:r w:rsidRPr="00C03309">
              <w:rPr>
                <w:sz w:val="24"/>
                <w:szCs w:val="24"/>
              </w:rPr>
              <w:t xml:space="preserve"> в следующей редакции:</w:t>
            </w:r>
          </w:p>
          <w:p w:rsidR="003417EA" w:rsidRPr="00C03309" w:rsidRDefault="003417EA" w:rsidP="003417EA">
            <w:pPr>
              <w:pStyle w:val="ae"/>
              <w:jc w:val="both"/>
              <w:rPr>
                <w:rStyle w:val="s2"/>
                <w:color w:val="000000" w:themeColor="text1"/>
                <w:sz w:val="24"/>
                <w:szCs w:val="24"/>
              </w:rPr>
            </w:pPr>
            <w:r w:rsidRPr="00C03309">
              <w:rPr>
                <w:sz w:val="24"/>
                <w:szCs w:val="24"/>
              </w:rPr>
              <w:t xml:space="preserve">   «</w:t>
            </w:r>
            <w:r w:rsidRPr="00C03309">
              <w:rPr>
                <w:b/>
                <w:sz w:val="24"/>
                <w:szCs w:val="24"/>
              </w:rPr>
              <w:t xml:space="preserve">17) </w:t>
            </w:r>
            <w:r w:rsidRPr="00C03309">
              <w:rPr>
                <w:rStyle w:val="s2"/>
                <w:b/>
                <w:color w:val="000000" w:themeColor="text1"/>
                <w:sz w:val="24"/>
                <w:szCs w:val="24"/>
              </w:rPr>
              <w:t xml:space="preserve">в абзаце первом пункта 3 статьи 251 слова «89-1 </w:t>
            </w:r>
            <w:r w:rsidRPr="00C03309">
              <w:rPr>
                <w:b/>
                <w:color w:val="000000" w:themeColor="text1"/>
                <w:sz w:val="24"/>
                <w:szCs w:val="24"/>
              </w:rPr>
              <w:t xml:space="preserve">Кодекса Республики Казахстан </w:t>
            </w:r>
            <w:r w:rsidRPr="00C03309">
              <w:rPr>
                <w:b/>
                <w:color w:val="000000" w:themeColor="text1"/>
                <w:sz w:val="24"/>
                <w:szCs w:val="24"/>
              </w:rPr>
              <w:lastRenderedPageBreak/>
              <w:t>«О налогах и других обязательных платежах в бюджет» (Налоговый кодекс)</w:t>
            </w:r>
            <w:r w:rsidRPr="00C03309">
              <w:rPr>
                <w:rStyle w:val="s2"/>
                <w:b/>
                <w:color w:val="000000" w:themeColor="text1"/>
                <w:sz w:val="24"/>
                <w:szCs w:val="24"/>
              </w:rPr>
              <w:t>» заменить словами «92 Налогового кодекса Республики Казахстан»</w:t>
            </w:r>
            <w:r w:rsidRPr="00C03309">
              <w:rPr>
                <w:b/>
                <w:bCs/>
                <w:sz w:val="24"/>
                <w:szCs w:val="24"/>
              </w:rPr>
              <w:t>;</w:t>
            </w:r>
            <w:r w:rsidRPr="00C03309">
              <w:rPr>
                <w:rStyle w:val="s2"/>
                <w:color w:val="000000" w:themeColor="text1"/>
                <w:sz w:val="24"/>
                <w:szCs w:val="24"/>
              </w:rPr>
              <w:t>».</w:t>
            </w:r>
          </w:p>
          <w:p w:rsidR="003417EA" w:rsidRPr="00C03309" w:rsidRDefault="003417EA" w:rsidP="003417E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3417EA" w:rsidRPr="00C03309" w:rsidRDefault="003417EA" w:rsidP="003417EA">
            <w:pPr>
              <w:widowControl w:val="0"/>
              <w:jc w:val="center"/>
              <w:rPr>
                <w:b/>
                <w:bCs/>
              </w:rPr>
            </w:pPr>
            <w:r w:rsidRPr="00C03309">
              <w:rPr>
                <w:b/>
                <w:bCs/>
              </w:rPr>
              <w:lastRenderedPageBreak/>
              <w:t>Отдел законодательства</w:t>
            </w:r>
          </w:p>
          <w:p w:rsidR="003417EA" w:rsidRPr="00C03309" w:rsidRDefault="003417EA" w:rsidP="003417EA">
            <w:pPr>
              <w:widowControl w:val="0"/>
              <w:jc w:val="center"/>
            </w:pPr>
          </w:p>
          <w:p w:rsidR="003417EA" w:rsidRPr="00C03309" w:rsidRDefault="003417EA" w:rsidP="003417EA">
            <w:pPr>
              <w:pStyle w:val="ae"/>
              <w:jc w:val="both"/>
              <w:rPr>
                <w:color w:val="000000" w:themeColor="text1"/>
                <w:sz w:val="24"/>
                <w:szCs w:val="24"/>
              </w:rPr>
            </w:pPr>
            <w:r w:rsidRPr="00C03309">
              <w:rPr>
                <w:rStyle w:val="s2"/>
                <w:color w:val="000000" w:themeColor="text1"/>
                <w:sz w:val="24"/>
                <w:szCs w:val="24"/>
              </w:rPr>
              <w:t xml:space="preserve">   Приведение в соответствие с проектом </w:t>
            </w:r>
            <w:r w:rsidRPr="00C03309">
              <w:rPr>
                <w:color w:val="000000" w:themeColor="text1"/>
                <w:sz w:val="24"/>
                <w:szCs w:val="24"/>
              </w:rPr>
              <w:t>Налогового кодекса.</w:t>
            </w:r>
          </w:p>
          <w:p w:rsidR="00075F1B" w:rsidRPr="00C03309" w:rsidRDefault="00075F1B" w:rsidP="003342F6">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236EFD">
              <w:rPr>
                <w:b/>
                <w:bCs/>
              </w:rPr>
              <w:t>Принято</w:t>
            </w:r>
            <w:r w:rsidRPr="004451C9">
              <w:rPr>
                <w:b/>
                <w:bCs/>
              </w:rPr>
              <w:t xml:space="preserve"> </w:t>
            </w:r>
          </w:p>
          <w:p w:rsidR="00075F1B" w:rsidRPr="00AE4B83" w:rsidRDefault="00075F1B" w:rsidP="003342F6">
            <w:pPr>
              <w:widowControl w:val="0"/>
              <w:jc w:val="center"/>
              <w:rPr>
                <w:bCs/>
                <w:color w:val="FF0000"/>
              </w:rPr>
            </w:pPr>
          </w:p>
        </w:tc>
      </w:tr>
      <w:tr w:rsidR="00550CF5" w:rsidRPr="003B6AD9" w:rsidTr="00C77E10">
        <w:tc>
          <w:tcPr>
            <w:tcW w:w="596" w:type="dxa"/>
          </w:tcPr>
          <w:p w:rsidR="00550CF5" w:rsidRPr="00EB1309" w:rsidRDefault="00550CF5"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50CF5" w:rsidRPr="00C03309" w:rsidRDefault="00550CF5" w:rsidP="00550CF5">
            <w:pPr>
              <w:widowControl w:val="0"/>
              <w:jc w:val="center"/>
            </w:pPr>
            <w:r w:rsidRPr="00C03309">
              <w:t>Подпункт 18) пункта 3 статьи 1 проекта</w:t>
            </w:r>
          </w:p>
          <w:p w:rsidR="00550CF5" w:rsidRPr="00C03309" w:rsidRDefault="00550CF5" w:rsidP="00550CF5">
            <w:pPr>
              <w:widowControl w:val="0"/>
              <w:jc w:val="center"/>
            </w:pPr>
          </w:p>
          <w:p w:rsidR="00550CF5" w:rsidRPr="00C03309" w:rsidRDefault="00550CF5" w:rsidP="00550CF5">
            <w:pPr>
              <w:widowControl w:val="0"/>
              <w:ind w:left="32" w:firstLine="102"/>
              <w:jc w:val="center"/>
              <w:rPr>
                <w:i/>
                <w:sz w:val="20"/>
                <w:szCs w:val="20"/>
              </w:rPr>
            </w:pPr>
            <w:r w:rsidRPr="00C03309">
              <w:rPr>
                <w:i/>
                <w:sz w:val="20"/>
                <w:szCs w:val="20"/>
              </w:rPr>
              <w:t xml:space="preserve">Социальный кодекс Республики Казахстан </w:t>
            </w:r>
          </w:p>
          <w:p w:rsidR="00550CF5" w:rsidRPr="00C03309" w:rsidRDefault="00550CF5" w:rsidP="00550CF5">
            <w:pPr>
              <w:widowControl w:val="0"/>
              <w:ind w:left="32" w:firstLine="102"/>
              <w:jc w:val="center"/>
              <w:rPr>
                <w:i/>
                <w:sz w:val="20"/>
                <w:szCs w:val="20"/>
              </w:rPr>
            </w:pPr>
            <w:r w:rsidRPr="00C03309">
              <w:rPr>
                <w:i/>
                <w:sz w:val="20"/>
                <w:szCs w:val="20"/>
              </w:rPr>
              <w:t xml:space="preserve">от 20 апреля </w:t>
            </w:r>
          </w:p>
          <w:p w:rsidR="00550CF5" w:rsidRPr="00C03309" w:rsidRDefault="00550CF5" w:rsidP="00550CF5">
            <w:pPr>
              <w:widowControl w:val="0"/>
              <w:ind w:left="32" w:firstLine="102"/>
              <w:jc w:val="center"/>
              <w:rPr>
                <w:i/>
                <w:sz w:val="20"/>
                <w:szCs w:val="20"/>
              </w:rPr>
            </w:pPr>
            <w:r w:rsidRPr="00C03309">
              <w:rPr>
                <w:i/>
                <w:sz w:val="20"/>
                <w:szCs w:val="20"/>
              </w:rPr>
              <w:t>2023 года</w:t>
            </w:r>
          </w:p>
          <w:p w:rsidR="00550CF5" w:rsidRPr="00C03309" w:rsidRDefault="00550CF5" w:rsidP="00075F1B">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550CF5"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
                <w:bCs/>
                <w:color w:val="000000"/>
                <w:spacing w:val="2"/>
                <w:bdr w:val="none" w:sz="0" w:space="0" w:color="auto" w:frame="1"/>
                <w:shd w:val="clear" w:color="auto" w:fill="FFFFFF"/>
              </w:rPr>
              <w:t xml:space="preserve">   </w:t>
            </w:r>
            <w:r w:rsidRPr="00C03309">
              <w:rPr>
                <w:bCs/>
                <w:color w:val="000000"/>
                <w:spacing w:val="2"/>
                <w:bdr w:val="none" w:sz="0" w:space="0" w:color="auto" w:frame="1"/>
                <w:shd w:val="clear" w:color="auto" w:fill="FFFFFF"/>
              </w:rPr>
              <w:t>Статья 256. Ответственность плательщика за несвоевременную и (или) неполную уплату социальных отчислений, агента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D51AE8" w:rsidRPr="00C03309" w:rsidRDefault="00D51AE8" w:rsidP="00D51AE8">
            <w:pPr>
              <w:pStyle w:val="a7"/>
              <w:shd w:val="clear" w:color="auto" w:fill="FFFFFF"/>
              <w:spacing w:before="0" w:beforeAutospacing="0" w:after="0" w:afterAutospacing="0"/>
              <w:jc w:val="both"/>
              <w:textAlignment w:val="baseline"/>
              <w:rPr>
                <w:color w:val="000000"/>
                <w:spacing w:val="2"/>
                <w:szCs w:val="24"/>
                <w:lang w:eastAsia="en-US"/>
              </w:rPr>
            </w:pPr>
            <w:r w:rsidRPr="00C03309">
              <w:rPr>
                <w:b/>
                <w:bCs/>
                <w:color w:val="000000"/>
                <w:spacing w:val="2"/>
                <w:szCs w:val="24"/>
                <w:bdr w:val="none" w:sz="0" w:space="0" w:color="auto" w:frame="1"/>
                <w:shd w:val="clear" w:color="auto" w:fill="FFFFFF"/>
              </w:rPr>
              <w:lastRenderedPageBreak/>
              <w:t xml:space="preserve">   </w:t>
            </w:r>
            <w:r w:rsidRPr="00C03309">
              <w:rPr>
                <w:color w:val="000000"/>
                <w:spacing w:val="2"/>
                <w:szCs w:val="24"/>
                <w:lang w:eastAsia="en-US"/>
              </w:rPr>
              <w:t>3. В случае непогашения задолженности по социальным отчислениям,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 плательщика или агента:</w:t>
            </w:r>
          </w:p>
          <w:p w:rsidR="00D51AE8" w:rsidRPr="00C03309" w:rsidRDefault="00D51AE8" w:rsidP="00D51AE8">
            <w:pPr>
              <w:shd w:val="clear" w:color="auto" w:fill="FFFFFF"/>
              <w:jc w:val="both"/>
              <w:textAlignment w:val="baseline"/>
              <w:rPr>
                <w:color w:val="000000"/>
                <w:spacing w:val="2"/>
                <w:lang w:eastAsia="en-US"/>
              </w:rPr>
            </w:pPr>
            <w:r w:rsidRPr="00C03309">
              <w:rPr>
                <w:color w:val="000000"/>
                <w:spacing w:val="2"/>
                <w:lang w:eastAsia="en-US"/>
              </w:rPr>
              <w:t xml:space="preserve">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rsidR="00D51AE8" w:rsidRPr="00C03309" w:rsidRDefault="00D51AE8" w:rsidP="00D51AE8">
            <w:pPr>
              <w:shd w:val="clear" w:color="auto" w:fill="FFFFFF"/>
              <w:jc w:val="both"/>
              <w:textAlignment w:val="baseline"/>
              <w:rPr>
                <w:color w:val="000000"/>
                <w:spacing w:val="2"/>
                <w:lang w:eastAsia="en-US"/>
              </w:rPr>
            </w:pPr>
            <w:r w:rsidRPr="00C03309">
              <w:rPr>
                <w:color w:val="000000"/>
                <w:spacing w:val="2"/>
                <w:lang w:eastAsia="en-US"/>
              </w:rPr>
              <w:t xml:space="preserve">   отнесенного в соответствии с системой </w:t>
            </w:r>
            <w:r w:rsidRPr="00C03309">
              <w:rPr>
                <w:color w:val="000000"/>
                <w:spacing w:val="2"/>
                <w:lang w:eastAsia="en-US"/>
              </w:rPr>
              <w:lastRenderedPageBreak/>
              <w:t>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r w:rsidRPr="00C03309">
              <w:rPr>
                <w:bCs/>
                <w:color w:val="000000"/>
                <w:spacing w:val="2"/>
                <w:bdr w:val="none" w:sz="0" w:space="0" w:color="auto" w:frame="1"/>
                <w:shd w:val="clear" w:color="auto" w:fill="FFFFFF"/>
              </w:rPr>
              <w:t xml:space="preserve">   …</w:t>
            </w:r>
          </w:p>
          <w:p w:rsidR="00D51AE8" w:rsidRPr="00C03309" w:rsidRDefault="00D51AE8" w:rsidP="00D51AE8">
            <w:pPr>
              <w:shd w:val="clear" w:color="auto" w:fill="FFFFFF"/>
              <w:jc w:val="both"/>
              <w:textAlignment w:val="baseline"/>
              <w:rPr>
                <w:bCs/>
                <w:color w:val="000000"/>
                <w:spacing w:val="2"/>
                <w:bdr w:val="none" w:sz="0" w:space="0" w:color="auto" w:frame="1"/>
                <w:shd w:val="clear" w:color="auto" w:fill="FFFFFF"/>
              </w:rPr>
            </w:pPr>
          </w:p>
        </w:tc>
        <w:tc>
          <w:tcPr>
            <w:tcW w:w="2958" w:type="dxa"/>
            <w:tcBorders>
              <w:top w:val="single" w:sz="4" w:space="0" w:color="auto"/>
              <w:left w:val="single" w:sz="4" w:space="0" w:color="auto"/>
              <w:bottom w:val="single" w:sz="4" w:space="0" w:color="auto"/>
              <w:right w:val="single" w:sz="4" w:space="0" w:color="auto"/>
            </w:tcBorders>
          </w:tcPr>
          <w:p w:rsidR="006D7501" w:rsidRPr="00C03309" w:rsidRDefault="00F84C21" w:rsidP="00D51AE8">
            <w:pPr>
              <w:tabs>
                <w:tab w:val="left" w:pos="709"/>
              </w:tabs>
              <w:contextualSpacing/>
              <w:jc w:val="both"/>
              <w:rPr>
                <w:rFonts w:eastAsia="Calibri"/>
                <w:lang w:eastAsia="en-US"/>
              </w:rPr>
            </w:pPr>
            <w:r w:rsidRPr="00C03309">
              <w:lastRenderedPageBreak/>
              <w:t xml:space="preserve">  </w:t>
            </w:r>
            <w:r w:rsidR="006D7501" w:rsidRPr="00C03309">
              <w:rPr>
                <w:rFonts w:eastAsia="Calibri"/>
                <w:lang w:eastAsia="en-US"/>
              </w:rPr>
              <w:t xml:space="preserve"> 3.</w:t>
            </w:r>
            <w:r w:rsidR="006D7501" w:rsidRPr="00C03309">
              <w:rPr>
                <w:rFonts w:eastAsia="Calibri"/>
                <w:lang w:eastAsia="en-US"/>
              </w:rPr>
              <w:tab/>
              <w:t>В Социальный кодекс Республики Казахстан от 20 апреля 2023 года:</w:t>
            </w:r>
          </w:p>
          <w:p w:rsidR="006D7501" w:rsidRPr="00C03309" w:rsidRDefault="006D7501" w:rsidP="00D51AE8">
            <w:pPr>
              <w:tabs>
                <w:tab w:val="left" w:pos="709"/>
              </w:tabs>
              <w:contextualSpacing/>
              <w:jc w:val="both"/>
            </w:pPr>
            <w:r w:rsidRPr="00C03309">
              <w:t xml:space="preserve">   …</w:t>
            </w:r>
          </w:p>
          <w:p w:rsidR="00F84C21" w:rsidRPr="00C03309" w:rsidRDefault="006D7501" w:rsidP="00D51AE8">
            <w:pPr>
              <w:tabs>
                <w:tab w:val="left" w:pos="709"/>
              </w:tabs>
              <w:contextualSpacing/>
              <w:jc w:val="both"/>
            </w:pPr>
            <w:r w:rsidRPr="00C03309">
              <w:t xml:space="preserve">   </w:t>
            </w:r>
            <w:r w:rsidR="00F84C21" w:rsidRPr="00C03309">
              <w:t>18) в статье 256:</w:t>
            </w:r>
          </w:p>
          <w:p w:rsidR="006D7501" w:rsidRPr="00C03309" w:rsidRDefault="00F84C21" w:rsidP="00D51AE8">
            <w:pPr>
              <w:tabs>
                <w:tab w:val="left" w:pos="709"/>
              </w:tabs>
              <w:contextualSpacing/>
              <w:jc w:val="both"/>
            </w:pPr>
            <w:r w:rsidRPr="00C03309">
              <w:t xml:space="preserve">   …</w:t>
            </w:r>
          </w:p>
          <w:p w:rsidR="006D7501" w:rsidRPr="00C03309" w:rsidRDefault="006D7501" w:rsidP="00D51AE8">
            <w:pPr>
              <w:tabs>
                <w:tab w:val="left" w:pos="709"/>
              </w:tabs>
              <w:contextualSpacing/>
              <w:jc w:val="both"/>
            </w:pPr>
            <w:r w:rsidRPr="00C03309">
              <w:t xml:space="preserve">   часть первую пункта 3 изложить в следующей редакции:</w:t>
            </w:r>
          </w:p>
          <w:p w:rsidR="006D7501" w:rsidRPr="00C03309" w:rsidRDefault="006D7501" w:rsidP="00D51AE8">
            <w:pPr>
              <w:tabs>
                <w:tab w:val="left" w:pos="709"/>
              </w:tabs>
              <w:contextualSpacing/>
              <w:jc w:val="both"/>
            </w:pPr>
            <w:r w:rsidRPr="00C03309">
              <w:t xml:space="preserve">   …</w:t>
            </w:r>
          </w:p>
          <w:p w:rsidR="00F84C21" w:rsidRPr="00C03309" w:rsidRDefault="006D7501" w:rsidP="00D51AE8">
            <w:pPr>
              <w:tabs>
                <w:tab w:val="left" w:pos="709"/>
              </w:tabs>
              <w:contextualSpacing/>
              <w:jc w:val="both"/>
            </w:pPr>
            <w:r w:rsidRPr="00C03309">
              <w:t xml:space="preserve">   по кассе – по всем расходным операциям наличных денег в кассе, кроме сдачи денег в банк </w:t>
            </w:r>
            <w:r w:rsidRPr="00C03309">
              <w:rPr>
                <w:b/>
              </w:rPr>
              <w:t xml:space="preserve">второго уровня или организацию, </w:t>
            </w:r>
            <w:r w:rsidRPr="00C03309">
              <w:rPr>
                <w:b/>
              </w:rPr>
              <w:lastRenderedPageBreak/>
              <w:t>осуществляющую отдельные виды банковских операций</w:t>
            </w:r>
            <w:r w:rsidRPr="00C03309">
              <w:t>, для последующего их перечисления в счет уплаты социальных отчислений, обязательных пенсионных взносов, обязательных пенсионных взносов работодателя, обязательных профессиональных пенсионных взносов, пени, начисленных за их несвоевременную уплату по истечении десяти рабочих дней со дня вручения ему уведомления.».</w:t>
            </w:r>
          </w:p>
          <w:p w:rsidR="00550CF5" w:rsidRPr="00C03309" w:rsidRDefault="00550CF5" w:rsidP="00D51AE8">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D51AE8" w:rsidRPr="00C03309" w:rsidRDefault="00527FE2" w:rsidP="00D51AE8">
            <w:pPr>
              <w:pStyle w:val="ae"/>
              <w:jc w:val="both"/>
              <w:rPr>
                <w:bCs/>
                <w:sz w:val="24"/>
                <w:szCs w:val="24"/>
              </w:rPr>
            </w:pPr>
            <w:r w:rsidRPr="00C03309">
              <w:rPr>
                <w:sz w:val="24"/>
                <w:szCs w:val="24"/>
              </w:rPr>
              <w:lastRenderedPageBreak/>
              <w:t xml:space="preserve">   </w:t>
            </w:r>
            <w:r w:rsidRPr="00C03309">
              <w:rPr>
                <w:bCs/>
                <w:sz w:val="24"/>
                <w:szCs w:val="24"/>
              </w:rPr>
              <w:t xml:space="preserve">В </w:t>
            </w:r>
            <w:r w:rsidR="00D51AE8" w:rsidRPr="00C03309">
              <w:rPr>
                <w:bCs/>
                <w:sz w:val="24"/>
                <w:szCs w:val="24"/>
              </w:rPr>
              <w:t>абзаце седьмом</w:t>
            </w:r>
            <w:r w:rsidRPr="00C03309">
              <w:rPr>
                <w:sz w:val="24"/>
                <w:szCs w:val="24"/>
              </w:rPr>
              <w:t xml:space="preserve"> подпункта</w:t>
            </w:r>
            <w:r w:rsidR="00593880" w:rsidRPr="00C03309">
              <w:rPr>
                <w:sz w:val="24"/>
                <w:szCs w:val="24"/>
              </w:rPr>
              <w:t xml:space="preserve"> 18</w:t>
            </w:r>
            <w:r w:rsidRPr="00C03309">
              <w:rPr>
                <w:sz w:val="24"/>
                <w:szCs w:val="24"/>
              </w:rPr>
              <w:t>) пункта 3 статьи 1 проекта</w:t>
            </w:r>
            <w:r w:rsidR="00D51AE8" w:rsidRPr="00C03309">
              <w:rPr>
                <w:b/>
                <w:sz w:val="24"/>
                <w:szCs w:val="24"/>
              </w:rPr>
              <w:t xml:space="preserve"> </w:t>
            </w:r>
            <w:r w:rsidR="00D51AE8" w:rsidRPr="00C03309">
              <w:rPr>
                <w:bCs/>
                <w:sz w:val="24"/>
                <w:szCs w:val="24"/>
              </w:rPr>
              <w:t>слова «</w:t>
            </w:r>
            <w:r w:rsidR="00D51AE8" w:rsidRPr="00C03309">
              <w:rPr>
                <w:sz w:val="24"/>
                <w:szCs w:val="24"/>
              </w:rPr>
              <w:t>второго уровня или организацию, осуществляющую отдельные виды банковских операций</w:t>
            </w:r>
            <w:r w:rsidR="00D51AE8" w:rsidRPr="00C03309">
              <w:rPr>
                <w:bCs/>
                <w:sz w:val="24"/>
                <w:szCs w:val="24"/>
              </w:rPr>
              <w:t xml:space="preserve">» </w:t>
            </w:r>
            <w:r w:rsidR="00D51AE8" w:rsidRPr="00C03309">
              <w:rPr>
                <w:b/>
                <w:bCs/>
                <w:sz w:val="24"/>
                <w:szCs w:val="24"/>
              </w:rPr>
              <w:t>исключить</w:t>
            </w:r>
            <w:r w:rsidR="00D51AE8" w:rsidRPr="00C03309">
              <w:rPr>
                <w:bCs/>
                <w:sz w:val="24"/>
                <w:szCs w:val="24"/>
              </w:rPr>
              <w:t>.</w:t>
            </w:r>
          </w:p>
          <w:p w:rsidR="00D51AE8" w:rsidRPr="00C03309" w:rsidRDefault="00D51AE8" w:rsidP="00D51AE8">
            <w:pPr>
              <w:pStyle w:val="ae"/>
              <w:jc w:val="both"/>
              <w:rPr>
                <w:bCs/>
                <w:sz w:val="24"/>
                <w:szCs w:val="24"/>
              </w:rPr>
            </w:pPr>
            <w:r w:rsidRPr="00C03309">
              <w:rPr>
                <w:bCs/>
                <w:sz w:val="24"/>
                <w:szCs w:val="24"/>
              </w:rPr>
              <w:t xml:space="preserve">   </w:t>
            </w:r>
          </w:p>
          <w:p w:rsidR="00D51AE8" w:rsidRPr="00C03309" w:rsidRDefault="00D51AE8" w:rsidP="00D51AE8">
            <w:pPr>
              <w:pStyle w:val="ae"/>
              <w:jc w:val="both"/>
              <w:rPr>
                <w:bCs/>
                <w:sz w:val="24"/>
                <w:szCs w:val="24"/>
              </w:rPr>
            </w:pPr>
            <w:r w:rsidRPr="00C03309">
              <w:rPr>
                <w:bCs/>
                <w:sz w:val="24"/>
                <w:szCs w:val="24"/>
              </w:rPr>
              <w:t xml:space="preserve">   </w:t>
            </w:r>
          </w:p>
          <w:p w:rsidR="00550CF5" w:rsidRPr="00C03309" w:rsidRDefault="00550CF5" w:rsidP="003417EA">
            <w:pPr>
              <w:pStyle w:val="ae"/>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550CF5" w:rsidRPr="00C03309" w:rsidRDefault="00550CF5" w:rsidP="00550CF5">
            <w:pPr>
              <w:widowControl w:val="0"/>
              <w:jc w:val="center"/>
              <w:rPr>
                <w:b/>
                <w:bCs/>
              </w:rPr>
            </w:pPr>
            <w:r w:rsidRPr="00C03309">
              <w:rPr>
                <w:b/>
                <w:bCs/>
              </w:rPr>
              <w:t>Отдел законодательства</w:t>
            </w:r>
          </w:p>
          <w:p w:rsidR="00550CF5" w:rsidRPr="00C03309" w:rsidRDefault="00550CF5" w:rsidP="00550CF5">
            <w:pPr>
              <w:widowControl w:val="0"/>
              <w:jc w:val="center"/>
            </w:pPr>
          </w:p>
          <w:p w:rsidR="00550CF5" w:rsidRPr="00C03309" w:rsidRDefault="00D51AE8" w:rsidP="00D51AE8">
            <w:pPr>
              <w:widowControl w:val="0"/>
              <w:jc w:val="both"/>
              <w:rPr>
                <w:b/>
                <w:bCs/>
              </w:rPr>
            </w:pPr>
            <w:r w:rsidRPr="00C03309">
              <w:rPr>
                <w:bCs/>
              </w:rPr>
              <w:t xml:space="preserve">   Приведение в соответствие с пунктом 4 статьи 81 проекта Налогового кодекса.</w:t>
            </w:r>
          </w:p>
        </w:tc>
        <w:tc>
          <w:tcPr>
            <w:tcW w:w="1700" w:type="dxa"/>
            <w:gridSpan w:val="2"/>
            <w:tcBorders>
              <w:top w:val="single" w:sz="4" w:space="0" w:color="auto"/>
              <w:left w:val="single" w:sz="4" w:space="0" w:color="auto"/>
              <w:bottom w:val="single" w:sz="4" w:space="0" w:color="auto"/>
              <w:right w:val="single" w:sz="4" w:space="0" w:color="auto"/>
            </w:tcBorders>
          </w:tcPr>
          <w:p w:rsidR="00550CF5" w:rsidRPr="004451C9" w:rsidRDefault="004451C9" w:rsidP="00550CF5">
            <w:pPr>
              <w:widowControl w:val="0"/>
              <w:jc w:val="center"/>
              <w:rPr>
                <w:b/>
                <w:bCs/>
              </w:rPr>
            </w:pPr>
            <w:r w:rsidRPr="00C31FBA">
              <w:rPr>
                <w:b/>
                <w:bCs/>
                <w:highlight w:val="cyan"/>
              </w:rPr>
              <w:t>Доработка</w:t>
            </w:r>
            <w:r w:rsidRPr="004451C9">
              <w:rPr>
                <w:b/>
                <w:bCs/>
              </w:rPr>
              <w:t xml:space="preserve"> </w:t>
            </w:r>
          </w:p>
          <w:p w:rsidR="00550CF5" w:rsidRPr="00AE4B83" w:rsidRDefault="00550CF5" w:rsidP="00075F1B">
            <w:pPr>
              <w:widowControl w:val="0"/>
              <w:jc w:val="center"/>
              <w:rPr>
                <w:bCs/>
                <w:color w:val="FF0000"/>
              </w:rPr>
            </w:pPr>
          </w:p>
        </w:tc>
      </w:tr>
      <w:tr w:rsidR="00782031" w:rsidRPr="008B00CB" w:rsidTr="00C06D0E">
        <w:tc>
          <w:tcPr>
            <w:tcW w:w="15196" w:type="dxa"/>
            <w:gridSpan w:val="8"/>
            <w:tcBorders>
              <w:right w:val="single" w:sz="4" w:space="0" w:color="auto"/>
            </w:tcBorders>
          </w:tcPr>
          <w:p w:rsidR="00732353" w:rsidRDefault="00732353" w:rsidP="00EE7E7F">
            <w:pPr>
              <w:ind w:right="-113"/>
              <w:jc w:val="center"/>
              <w:rPr>
                <w:b/>
              </w:rPr>
            </w:pPr>
          </w:p>
          <w:p w:rsidR="00782031" w:rsidRPr="008B00CB" w:rsidRDefault="00782031" w:rsidP="00EE7E7F">
            <w:pPr>
              <w:ind w:right="-113"/>
              <w:jc w:val="center"/>
              <w:rPr>
                <w:b/>
              </w:rPr>
            </w:pPr>
            <w:r w:rsidRPr="008B00CB">
              <w:rPr>
                <w:b/>
              </w:rPr>
              <w:t xml:space="preserve">Закон Республики Казахстан от 17 апреля 1995 года </w:t>
            </w:r>
            <w:r w:rsidRPr="008B00CB">
              <w:rPr>
                <w:b/>
              </w:rPr>
              <w:br/>
              <w:t>«О государственной регистрации юридических лиц и учетной регистрации филиалов и представительств»</w:t>
            </w:r>
          </w:p>
          <w:p w:rsidR="00782031" w:rsidRPr="008B00CB" w:rsidRDefault="00782031" w:rsidP="00EE7E7F">
            <w:pPr>
              <w:ind w:right="-113"/>
              <w:jc w:val="center"/>
              <w:rPr>
                <w:b/>
              </w:rPr>
            </w:pPr>
          </w:p>
        </w:tc>
      </w:tr>
      <w:tr w:rsidR="00732353" w:rsidRPr="003B6AD9" w:rsidTr="00C77E10">
        <w:tc>
          <w:tcPr>
            <w:tcW w:w="596" w:type="dxa"/>
          </w:tcPr>
          <w:p w:rsidR="00732353" w:rsidRPr="008B00CB" w:rsidRDefault="00732353"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widowControl w:val="0"/>
              <w:jc w:val="center"/>
            </w:pPr>
            <w:r w:rsidRPr="00C03309">
              <w:t>Абзац третий пункта 4 статьи 1 проекта</w:t>
            </w:r>
          </w:p>
          <w:p w:rsidR="00732353" w:rsidRPr="00C03309" w:rsidRDefault="00732353" w:rsidP="00732353">
            <w:pPr>
              <w:widowControl w:val="0"/>
              <w:jc w:val="center"/>
            </w:pPr>
          </w:p>
          <w:p w:rsidR="00732353" w:rsidRPr="00C03309" w:rsidRDefault="00732353" w:rsidP="00732353">
            <w:pPr>
              <w:widowControl w:val="0"/>
              <w:jc w:val="center"/>
              <w:rPr>
                <w:i/>
                <w:sz w:val="20"/>
                <w:szCs w:val="20"/>
              </w:rPr>
            </w:pPr>
            <w:r w:rsidRPr="00C03309">
              <w:rPr>
                <w:i/>
                <w:sz w:val="20"/>
                <w:szCs w:val="20"/>
              </w:rPr>
              <w:t xml:space="preserve">Закон Республики Казахстан </w:t>
            </w:r>
            <w:r w:rsidRPr="00C03309">
              <w:rPr>
                <w:i/>
                <w:sz w:val="20"/>
                <w:szCs w:val="20"/>
              </w:rPr>
              <w:br/>
              <w:t xml:space="preserve">от 17 апреля 1995 года </w:t>
            </w:r>
            <w:r w:rsidRPr="00C03309">
              <w:rPr>
                <w:i/>
                <w:sz w:val="20"/>
                <w:szCs w:val="20"/>
              </w:rPr>
              <w:br/>
              <w:t xml:space="preserve">«О государственной регистрации юридических лиц и учетной регистрации филиалов и </w:t>
            </w:r>
            <w:proofErr w:type="spellStart"/>
            <w:r w:rsidRPr="00C03309">
              <w:rPr>
                <w:i/>
                <w:sz w:val="20"/>
                <w:szCs w:val="20"/>
              </w:rPr>
              <w:t>представи-тельств</w:t>
            </w:r>
            <w:proofErr w:type="spellEnd"/>
            <w:r w:rsidRPr="00C03309">
              <w:rPr>
                <w:i/>
                <w:sz w:val="20"/>
                <w:szCs w:val="20"/>
              </w:rPr>
              <w:t>»</w:t>
            </w:r>
          </w:p>
          <w:p w:rsidR="00732353" w:rsidRPr="00C03309" w:rsidRDefault="00732353" w:rsidP="00732353">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shd w:val="clear" w:color="auto" w:fill="FFFFFF"/>
              <w:jc w:val="both"/>
              <w:textAlignment w:val="baseline"/>
              <w:outlineLvl w:val="2"/>
              <w:rPr>
                <w:color w:val="1E1E1E"/>
                <w:lang w:eastAsia="en-US"/>
              </w:rPr>
            </w:pPr>
            <w:r w:rsidRPr="00C03309">
              <w:rPr>
                <w:color w:val="1E1E1E"/>
                <w:lang w:eastAsia="en-US"/>
              </w:rPr>
              <w:t xml:space="preserve">   Статья 14-2. Уведомительный порядок изменения и дополнения регистрационных и иных сведений юридического лица, филиала (представительства)</w:t>
            </w:r>
          </w:p>
          <w:p w:rsidR="00732353" w:rsidRPr="00C03309" w:rsidRDefault="00732353" w:rsidP="00732353">
            <w:pPr>
              <w:shd w:val="clear" w:color="auto" w:fill="FFFFFF"/>
              <w:jc w:val="both"/>
              <w:textAlignment w:val="baseline"/>
              <w:outlineLvl w:val="2"/>
              <w:rPr>
                <w:color w:val="1E1E1E"/>
                <w:lang w:eastAsia="en-US"/>
              </w:rPr>
            </w:pPr>
            <w:r w:rsidRPr="00C03309">
              <w:rPr>
                <w:color w:val="1E1E1E"/>
                <w:lang w:eastAsia="en-US"/>
              </w:rPr>
              <w:t xml:space="preserve">   …</w:t>
            </w:r>
          </w:p>
          <w:p w:rsidR="00732353" w:rsidRPr="00C03309" w:rsidRDefault="00732353" w:rsidP="00732353">
            <w:pPr>
              <w:shd w:val="clear" w:color="auto" w:fill="FFFFFF"/>
              <w:jc w:val="both"/>
              <w:textAlignment w:val="baseline"/>
              <w:outlineLvl w:val="2"/>
              <w:rPr>
                <w:color w:val="000000"/>
                <w:spacing w:val="2"/>
                <w:shd w:val="clear" w:color="auto" w:fill="FFFFFF"/>
              </w:rPr>
            </w:pPr>
            <w:r w:rsidRPr="00C03309">
              <w:rPr>
                <w:color w:val="000000"/>
                <w:spacing w:val="2"/>
                <w:shd w:val="clear" w:color="auto" w:fill="FFFFFF"/>
              </w:rPr>
              <w:t xml:space="preserve">   Наличие судебных актов, постановлений (запретов, арестов) судебных исполнителей и правоохранительных органов, а также случаи, </w:t>
            </w:r>
            <w:r w:rsidRPr="00C03309">
              <w:rPr>
                <w:spacing w:val="2"/>
                <w:shd w:val="clear" w:color="auto" w:fill="FFFFFF"/>
              </w:rPr>
              <w:t xml:space="preserve">предусмотренные подпунктами 3), 4), 4-1), 5) и 8) части </w:t>
            </w:r>
            <w:r w:rsidRPr="00C03309">
              <w:rPr>
                <w:spacing w:val="2"/>
                <w:shd w:val="clear" w:color="auto" w:fill="FFFFFF"/>
              </w:rPr>
              <w:lastRenderedPageBreak/>
              <w:t>первой </w:t>
            </w:r>
            <w:hyperlink r:id="rId40" w:anchor="z20" w:history="1">
              <w:r w:rsidRPr="00C03309">
                <w:rPr>
                  <w:spacing w:val="2"/>
                  <w:shd w:val="clear" w:color="auto" w:fill="FFFFFF"/>
                </w:rPr>
                <w:t>статьи 11</w:t>
              </w:r>
            </w:hyperlink>
            <w:r w:rsidRPr="00C03309">
              <w:rPr>
                <w:spacing w:val="2"/>
                <w:shd w:val="clear" w:color="auto" w:fill="FFFFFF"/>
              </w:rPr>
              <w:t xml:space="preserve"> настоящего Закона, являются основаниями </w:t>
            </w:r>
            <w:r w:rsidRPr="00C03309">
              <w:rPr>
                <w:color w:val="000000"/>
                <w:spacing w:val="2"/>
                <w:shd w:val="clear" w:color="auto" w:fill="FFFFFF"/>
              </w:rPr>
              <w:t>для оставления электронного уведомления без исполнения с извещением об этом заявителя.</w:t>
            </w:r>
          </w:p>
          <w:p w:rsidR="00732353" w:rsidRPr="00C03309" w:rsidRDefault="00732353" w:rsidP="00732353">
            <w:pPr>
              <w:shd w:val="clear" w:color="auto" w:fill="FFFFFF"/>
              <w:jc w:val="both"/>
              <w:textAlignment w:val="baseline"/>
              <w:outlineLvl w:val="2"/>
              <w:rPr>
                <w:color w:val="000000"/>
                <w:spacing w:val="2"/>
                <w:shd w:val="clear" w:color="auto" w:fill="FFFFFF"/>
              </w:rPr>
            </w:pPr>
            <w:r w:rsidRPr="00C03309">
              <w:rPr>
                <w:color w:val="000000"/>
                <w:spacing w:val="2"/>
                <w:shd w:val="clear" w:color="auto" w:fill="FFFFFF"/>
              </w:rPr>
              <w:t xml:space="preserve">   …</w:t>
            </w:r>
          </w:p>
          <w:p w:rsidR="00732353" w:rsidRPr="00C03309" w:rsidRDefault="00732353" w:rsidP="00732353">
            <w:pPr>
              <w:shd w:val="clear" w:color="auto" w:fill="FFFFFF"/>
              <w:jc w:val="both"/>
              <w:textAlignment w:val="baseline"/>
              <w:outlineLvl w:val="2"/>
              <w:rPr>
                <w:color w:val="1E1E1E"/>
                <w:lang w:eastAsia="en-US"/>
              </w:rPr>
            </w:pPr>
          </w:p>
          <w:p w:rsidR="00732353" w:rsidRPr="00C03309" w:rsidRDefault="00732353" w:rsidP="0035599A">
            <w:pPr>
              <w:jc w:val="both"/>
              <w:rPr>
                <w:bCs/>
                <w:spacing w:val="2"/>
                <w:bdr w:val="none" w:sz="0" w:space="0" w:color="auto" w:frame="1"/>
              </w:rPr>
            </w:pPr>
          </w:p>
        </w:tc>
        <w:tc>
          <w:tcPr>
            <w:tcW w:w="2958"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tabs>
                <w:tab w:val="left" w:pos="709"/>
              </w:tabs>
              <w:contextualSpacing/>
              <w:jc w:val="both"/>
            </w:pPr>
            <w:r w:rsidRPr="00C03309">
              <w:lastRenderedPageBreak/>
              <w:t xml:space="preserve">   4.</w:t>
            </w:r>
            <w:r w:rsidRPr="00C03309">
              <w:tab/>
              <w:t xml:space="preserve">В Закон Республики Казахстан от 17 апреля 1995 года </w:t>
            </w:r>
            <w:r w:rsidRPr="00C03309">
              <w:br/>
              <w:t>«О государственной регистрации юридических лиц и учетной регистрации филиалов и представительств»:</w:t>
            </w:r>
          </w:p>
          <w:p w:rsidR="00732353" w:rsidRPr="00C03309" w:rsidRDefault="00732353" w:rsidP="00732353">
            <w:pPr>
              <w:tabs>
                <w:tab w:val="left" w:pos="709"/>
              </w:tabs>
              <w:contextualSpacing/>
              <w:jc w:val="both"/>
            </w:pPr>
            <w:r w:rsidRPr="00C03309">
              <w:t xml:space="preserve">   часть десятую статьи </w:t>
            </w:r>
            <w:r w:rsidRPr="00C03309">
              <w:br/>
              <w:t>14-2 изложить в следующей редакции:</w:t>
            </w:r>
          </w:p>
          <w:p w:rsidR="00732353" w:rsidRPr="00C03309" w:rsidRDefault="00732353" w:rsidP="00732353">
            <w:pPr>
              <w:tabs>
                <w:tab w:val="left" w:pos="709"/>
              </w:tabs>
              <w:contextualSpacing/>
              <w:jc w:val="both"/>
            </w:pPr>
            <w:r w:rsidRPr="00C03309">
              <w:t xml:space="preserve">   «Наличие судебных актов, постановлений (запретов, арестов) судебных исполнителей и правоохранительных органов, налоговой </w:t>
            </w:r>
            <w:r w:rsidRPr="00C03309">
              <w:lastRenderedPageBreak/>
              <w:t xml:space="preserve">задолженности, задолженности и (или) неисполненных обязанностей по уплате таможенных платежей, налогов, специальных, антидемпинговых, компенсационных пошлин, процентов и пени, не погашенной в течение четырех месяцев со дня ее возникновения у юридического лица, структурного подразделения юридического лица или структурного подразделения юридического лица-нерезидента, осуществляющего деятельность в Республике Казахстан через постоянное учреждение, и физического лица, состоящего на регистрационном учете в качестве индивидуального предпринимателя, или лица, занимающегося частной практикой, 45 МРП и более, задолженности по </w:t>
            </w:r>
            <w:r w:rsidRPr="00C03309">
              <w:lastRenderedPageBreak/>
              <w:t xml:space="preserve">социальным платежам у иных юридических лиц, зарегистрированных за руководителем или учредителем юридического лица, а также случаи, предусмотренные подпунктами 3), 4), </w:t>
            </w:r>
            <w:r w:rsidRPr="00C03309">
              <w:br/>
            </w:r>
            <w:r w:rsidRPr="00C03309">
              <w:rPr>
                <w:b/>
              </w:rPr>
              <w:t>4-1) и 5)</w:t>
            </w:r>
            <w:r w:rsidRPr="00C03309">
              <w:t xml:space="preserve"> части первой статьи 11 настоящего Закона, являются основаниями для оставления электронного уведомления без исполнения с извещением об этом заявителя.».</w:t>
            </w:r>
          </w:p>
          <w:p w:rsidR="00732353" w:rsidRPr="00C03309" w:rsidRDefault="00732353" w:rsidP="00A45FC8">
            <w:pPr>
              <w:tabs>
                <w:tab w:val="left" w:pos="709"/>
              </w:tabs>
              <w:contextualSpacing/>
              <w:jc w:val="both"/>
            </w:pPr>
          </w:p>
        </w:tc>
        <w:tc>
          <w:tcPr>
            <w:tcW w:w="2713"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pStyle w:val="ae"/>
              <w:jc w:val="both"/>
              <w:rPr>
                <w:sz w:val="24"/>
                <w:szCs w:val="24"/>
              </w:rPr>
            </w:pPr>
            <w:r w:rsidRPr="00C03309">
              <w:rPr>
                <w:sz w:val="24"/>
                <w:szCs w:val="24"/>
              </w:rPr>
              <w:lastRenderedPageBreak/>
              <w:t xml:space="preserve">   В абзаце третьем пункта 4</w:t>
            </w:r>
            <w:r w:rsidRPr="00C03309">
              <w:rPr>
                <w:b/>
                <w:i/>
                <w:sz w:val="24"/>
                <w:szCs w:val="24"/>
              </w:rPr>
              <w:t xml:space="preserve"> </w:t>
            </w:r>
            <w:r w:rsidR="00D02B1D" w:rsidRPr="00C03309">
              <w:rPr>
                <w:bCs/>
                <w:spacing w:val="2"/>
                <w:sz w:val="24"/>
                <w:szCs w:val="24"/>
                <w:bdr w:val="none" w:sz="0" w:space="0" w:color="auto" w:frame="1"/>
              </w:rPr>
              <w:t xml:space="preserve">статьи 1 проекта </w:t>
            </w:r>
            <w:r w:rsidRPr="00C03309">
              <w:rPr>
                <w:sz w:val="24"/>
                <w:szCs w:val="24"/>
              </w:rPr>
              <w:t xml:space="preserve">слова «4-1) и 5)» </w:t>
            </w:r>
            <w:r w:rsidRPr="00C03309">
              <w:rPr>
                <w:b/>
                <w:sz w:val="24"/>
                <w:szCs w:val="24"/>
              </w:rPr>
              <w:t>заменить</w:t>
            </w:r>
            <w:r w:rsidRPr="00C03309">
              <w:rPr>
                <w:sz w:val="24"/>
                <w:szCs w:val="24"/>
              </w:rPr>
              <w:t xml:space="preserve"> словами «</w:t>
            </w:r>
            <w:r w:rsidRPr="00C03309">
              <w:rPr>
                <w:b/>
                <w:sz w:val="24"/>
                <w:szCs w:val="24"/>
              </w:rPr>
              <w:t>4-1), 5) и 8)</w:t>
            </w:r>
            <w:r w:rsidRPr="00C03309">
              <w:rPr>
                <w:sz w:val="24"/>
                <w:szCs w:val="24"/>
              </w:rPr>
              <w:t>».</w:t>
            </w:r>
          </w:p>
          <w:p w:rsidR="00732353" w:rsidRPr="00C03309" w:rsidRDefault="00732353" w:rsidP="00627238">
            <w:pPr>
              <w:jc w:val="both"/>
              <w:rPr>
                <w:bCs/>
                <w:spacing w:val="2"/>
                <w:bdr w:val="none" w:sz="0" w:space="0" w:color="auto" w:frame="1"/>
              </w:rPr>
            </w:pPr>
          </w:p>
        </w:tc>
        <w:tc>
          <w:tcPr>
            <w:tcW w:w="2551" w:type="dxa"/>
            <w:tcBorders>
              <w:top w:val="single" w:sz="4" w:space="0" w:color="auto"/>
              <w:left w:val="single" w:sz="4" w:space="0" w:color="auto"/>
              <w:bottom w:val="single" w:sz="4" w:space="0" w:color="auto"/>
              <w:right w:val="single" w:sz="4" w:space="0" w:color="auto"/>
            </w:tcBorders>
          </w:tcPr>
          <w:p w:rsidR="00732353" w:rsidRPr="00C03309" w:rsidRDefault="00732353" w:rsidP="00732353">
            <w:pPr>
              <w:widowControl w:val="0"/>
              <w:jc w:val="center"/>
              <w:rPr>
                <w:b/>
                <w:bCs/>
              </w:rPr>
            </w:pPr>
            <w:r w:rsidRPr="00C03309">
              <w:rPr>
                <w:b/>
                <w:bCs/>
              </w:rPr>
              <w:t>Отдел законодательства</w:t>
            </w:r>
          </w:p>
          <w:p w:rsidR="00732353" w:rsidRPr="00C03309" w:rsidRDefault="00732353" w:rsidP="00732353">
            <w:pPr>
              <w:widowControl w:val="0"/>
              <w:jc w:val="center"/>
            </w:pPr>
          </w:p>
          <w:p w:rsidR="00732353" w:rsidRPr="00C03309" w:rsidRDefault="00732353" w:rsidP="00732353">
            <w:pPr>
              <w:widowControl w:val="0"/>
              <w:jc w:val="both"/>
            </w:pPr>
            <w:r w:rsidRPr="00C03309">
              <w:t xml:space="preserve">   Подпункт 8) дополнен Законом Республики Казахстан от                      5.07.2024г. «О внесении изменений и дополнений в некоторые законодательные акты Республики Казахстан по вопросам государственного контроля и статистики, </w:t>
            </w:r>
            <w:r w:rsidRPr="00C03309">
              <w:lastRenderedPageBreak/>
              <w:t>совершенствования системы защиты населения, управления данными, регистрации юридических лиц и исключения излишней законодательной регламентации».</w:t>
            </w:r>
          </w:p>
          <w:p w:rsidR="00732353" w:rsidRPr="00C03309" w:rsidRDefault="00732353" w:rsidP="00A45FC8">
            <w:pPr>
              <w:tabs>
                <w:tab w:val="left" w:pos="142"/>
              </w:tabs>
              <w:contextualSpacing/>
              <w:jc w:val="center"/>
              <w:rPr>
                <w:b/>
                <w:color w:val="000000"/>
              </w:rPr>
            </w:pPr>
          </w:p>
        </w:tc>
        <w:tc>
          <w:tcPr>
            <w:tcW w:w="1700" w:type="dxa"/>
            <w:gridSpan w:val="2"/>
            <w:tcBorders>
              <w:top w:val="single" w:sz="4" w:space="0" w:color="auto"/>
              <w:left w:val="single" w:sz="4" w:space="0" w:color="auto"/>
              <w:bottom w:val="single" w:sz="4" w:space="0" w:color="auto"/>
              <w:right w:val="single" w:sz="4" w:space="0" w:color="auto"/>
            </w:tcBorders>
          </w:tcPr>
          <w:p w:rsidR="004451C9" w:rsidRPr="004451C9" w:rsidRDefault="004451C9" w:rsidP="004451C9">
            <w:pPr>
              <w:widowControl w:val="0"/>
              <w:jc w:val="center"/>
              <w:rPr>
                <w:b/>
                <w:bCs/>
              </w:rPr>
            </w:pPr>
            <w:r w:rsidRPr="00DD4FA6">
              <w:rPr>
                <w:b/>
                <w:bCs/>
              </w:rPr>
              <w:lastRenderedPageBreak/>
              <w:t>Принято</w:t>
            </w:r>
            <w:r w:rsidRPr="004451C9">
              <w:rPr>
                <w:b/>
                <w:bCs/>
              </w:rPr>
              <w:t xml:space="preserve"> </w:t>
            </w:r>
          </w:p>
          <w:p w:rsidR="00732353" w:rsidRPr="008B00CB" w:rsidRDefault="00732353" w:rsidP="00A45FC8">
            <w:pPr>
              <w:widowControl w:val="0"/>
              <w:jc w:val="center"/>
              <w:rPr>
                <w:bCs/>
                <w:color w:val="FF0000"/>
              </w:rPr>
            </w:pPr>
          </w:p>
        </w:tc>
      </w:tr>
      <w:tr w:rsidR="00782031" w:rsidRPr="003B6AD9" w:rsidTr="00C77E10">
        <w:tc>
          <w:tcPr>
            <w:tcW w:w="596" w:type="dxa"/>
          </w:tcPr>
          <w:p w:rsidR="00782031" w:rsidRPr="008B00CB" w:rsidRDefault="00782031" w:rsidP="00EE7E7F">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5E27CD" w:rsidRPr="008B00CB" w:rsidRDefault="00C06D0E" w:rsidP="00325F32">
            <w:pPr>
              <w:widowControl w:val="0"/>
              <w:jc w:val="center"/>
            </w:pPr>
            <w:r w:rsidRPr="008B00CB">
              <w:t>Новый подпункт 2) пункта 4 статьи 1 проекта</w:t>
            </w:r>
          </w:p>
          <w:p w:rsidR="005E27CD" w:rsidRPr="008B00CB" w:rsidRDefault="005E27CD" w:rsidP="00325F32">
            <w:pPr>
              <w:widowControl w:val="0"/>
              <w:jc w:val="center"/>
            </w:pPr>
          </w:p>
          <w:p w:rsidR="00782031" w:rsidRPr="008B00CB" w:rsidRDefault="005E27CD" w:rsidP="00325F32">
            <w:pPr>
              <w:widowControl w:val="0"/>
              <w:jc w:val="center"/>
              <w:rPr>
                <w:i/>
                <w:sz w:val="20"/>
                <w:szCs w:val="20"/>
              </w:rPr>
            </w:pPr>
            <w:r w:rsidRPr="008B00CB">
              <w:rPr>
                <w:i/>
                <w:sz w:val="20"/>
                <w:szCs w:val="20"/>
              </w:rPr>
              <w:t xml:space="preserve">Закон Республики Казахстан </w:t>
            </w:r>
            <w:r w:rsidRPr="008B00CB">
              <w:rPr>
                <w:i/>
                <w:sz w:val="20"/>
                <w:szCs w:val="20"/>
              </w:rPr>
              <w:br/>
              <w:t xml:space="preserve">от 17 апреля 1995 года </w:t>
            </w:r>
            <w:r w:rsidRPr="008B00CB">
              <w:rPr>
                <w:i/>
                <w:sz w:val="20"/>
                <w:szCs w:val="20"/>
              </w:rPr>
              <w:br/>
              <w:t xml:space="preserve">«О государственной регистрации юридических лиц и учетной регистрации </w:t>
            </w:r>
            <w:r w:rsidRPr="008B00CB">
              <w:rPr>
                <w:i/>
                <w:sz w:val="20"/>
                <w:szCs w:val="20"/>
              </w:rPr>
              <w:lastRenderedPageBreak/>
              <w:t xml:space="preserve">филиалов и </w:t>
            </w:r>
            <w:proofErr w:type="spellStart"/>
            <w:r w:rsidRPr="008B00CB">
              <w:rPr>
                <w:i/>
                <w:sz w:val="20"/>
                <w:szCs w:val="20"/>
              </w:rPr>
              <w:t>представи-тельств</w:t>
            </w:r>
            <w:proofErr w:type="spellEnd"/>
            <w:r w:rsidRPr="008B00CB">
              <w:rPr>
                <w:i/>
                <w:sz w:val="20"/>
                <w:szCs w:val="20"/>
              </w:rPr>
              <w:t>»</w:t>
            </w:r>
            <w:r w:rsidR="00C06D0E" w:rsidRPr="008B00CB">
              <w:rPr>
                <w:i/>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35599A" w:rsidRPr="008B00CB" w:rsidRDefault="0035599A" w:rsidP="0035599A">
            <w:pPr>
              <w:jc w:val="both"/>
              <w:rPr>
                <w:bCs/>
                <w:spacing w:val="2"/>
                <w:bdr w:val="none" w:sz="0" w:space="0" w:color="auto" w:frame="1"/>
              </w:rPr>
            </w:pPr>
            <w:r w:rsidRPr="008B00CB">
              <w:rPr>
                <w:bCs/>
                <w:spacing w:val="2"/>
                <w:bdr w:val="none" w:sz="0" w:space="0" w:color="auto" w:frame="1"/>
              </w:rPr>
              <w:lastRenderedPageBreak/>
              <w:t xml:space="preserve">   Статья 16. Государственная регистрация прекращения деятельности юридического лица. </w:t>
            </w:r>
          </w:p>
          <w:p w:rsidR="0035599A" w:rsidRPr="008B00CB" w:rsidRDefault="0035599A" w:rsidP="0035599A">
            <w:pPr>
              <w:jc w:val="both"/>
              <w:rPr>
                <w:spacing w:val="2"/>
                <w:shd w:val="clear" w:color="auto" w:fill="FFFFFF"/>
              </w:rPr>
            </w:pPr>
            <w:r w:rsidRPr="008B00CB">
              <w:rPr>
                <w:spacing w:val="2"/>
                <w:shd w:val="clear" w:color="auto" w:fill="FFFFFF"/>
              </w:rPr>
              <w:t xml:space="preserve">   …</w:t>
            </w:r>
          </w:p>
          <w:p w:rsidR="0035599A" w:rsidRPr="008B00CB" w:rsidRDefault="0035599A" w:rsidP="0035599A">
            <w:pPr>
              <w:jc w:val="both"/>
              <w:rPr>
                <w:b/>
                <w:spacing w:val="2"/>
                <w:shd w:val="clear" w:color="auto" w:fill="FFFFFF"/>
              </w:rPr>
            </w:pPr>
            <w:r w:rsidRPr="008B00CB">
              <w:rPr>
                <w:spacing w:val="2"/>
                <w:shd w:val="clear" w:color="auto" w:fill="FFFFFF"/>
              </w:rPr>
              <w:t xml:space="preserve">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w:t>
            </w:r>
            <w:r w:rsidRPr="008B00CB">
              <w:rPr>
                <w:spacing w:val="2"/>
                <w:shd w:val="clear" w:color="auto" w:fill="FFFFFF"/>
              </w:rPr>
              <w:lastRenderedPageBreak/>
              <w:t>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w:t>
            </w:r>
            <w:r w:rsidR="00777F02" w:rsidRPr="008B00CB">
              <w:rPr>
                <w:spacing w:val="2"/>
                <w:shd w:val="clear" w:color="auto" w:fill="FFFFFF"/>
              </w:rPr>
              <w:t xml:space="preserve"> </w:t>
            </w:r>
            <w:r w:rsidR="00777F02" w:rsidRPr="008B00CB">
              <w:rPr>
                <w:b/>
                <w:color w:val="000000"/>
                <w:spacing w:val="2"/>
                <w:shd w:val="clear" w:color="auto" w:fill="FFFFFF"/>
              </w:rPr>
              <w:t xml:space="preserve">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w:t>
            </w:r>
            <w:r w:rsidR="00777F02" w:rsidRPr="008B00CB">
              <w:rPr>
                <w:b/>
                <w:color w:val="000000"/>
                <w:spacing w:val="2"/>
                <w:shd w:val="clear" w:color="auto" w:fill="FFFFFF"/>
              </w:rPr>
              <w:lastRenderedPageBreak/>
              <w:t>вступившего в законную силу.</w:t>
            </w:r>
          </w:p>
          <w:p w:rsidR="00782031" w:rsidRPr="008B00CB" w:rsidRDefault="0035599A" w:rsidP="00FC23D1">
            <w:pPr>
              <w:shd w:val="clear" w:color="auto" w:fill="FFFFFF"/>
              <w:jc w:val="both"/>
              <w:textAlignment w:val="baseline"/>
              <w:rPr>
                <w:spacing w:val="2"/>
                <w:shd w:val="clear" w:color="auto" w:fill="FFFFFF"/>
              </w:rPr>
            </w:pPr>
            <w:r w:rsidRPr="008B00CB">
              <w:rPr>
                <w:spacing w:val="2"/>
                <w:shd w:val="clear" w:color="auto" w:fill="FFFFFF"/>
              </w:rPr>
              <w:t xml:space="preserve">   </w:t>
            </w:r>
            <w:r w:rsidR="00FC23D1" w:rsidRPr="008B00CB">
              <w:rPr>
                <w:spacing w:val="2"/>
                <w:shd w:val="clear" w:color="auto" w:fill="FFFFFF"/>
              </w:rPr>
              <w:t>…</w:t>
            </w:r>
          </w:p>
          <w:p w:rsidR="00FC23D1" w:rsidRPr="008B00CB" w:rsidRDefault="00FC23D1" w:rsidP="00FC23D1">
            <w:pPr>
              <w:shd w:val="clear" w:color="auto" w:fill="FFFFFF"/>
              <w:jc w:val="both"/>
              <w:textAlignment w:val="baseline"/>
              <w:rPr>
                <w:bCs/>
                <w:spacing w:val="2"/>
                <w:bdr w:val="none" w:sz="0" w:space="0" w:color="auto" w:frame="1"/>
                <w:lang w:eastAsia="en-US"/>
              </w:rPr>
            </w:pPr>
          </w:p>
        </w:tc>
        <w:tc>
          <w:tcPr>
            <w:tcW w:w="2958" w:type="dxa"/>
            <w:tcBorders>
              <w:top w:val="single" w:sz="4" w:space="0" w:color="auto"/>
              <w:left w:val="single" w:sz="4" w:space="0" w:color="auto"/>
              <w:bottom w:val="single" w:sz="4" w:space="0" w:color="auto"/>
              <w:right w:val="single" w:sz="4" w:space="0" w:color="auto"/>
            </w:tcBorders>
          </w:tcPr>
          <w:p w:rsidR="00A45FC8" w:rsidRPr="00F42536" w:rsidRDefault="00A45FC8" w:rsidP="00A45FC8">
            <w:pPr>
              <w:tabs>
                <w:tab w:val="left" w:pos="709"/>
              </w:tabs>
              <w:contextualSpacing/>
              <w:jc w:val="both"/>
            </w:pPr>
            <w:r w:rsidRPr="008B00CB">
              <w:lastRenderedPageBreak/>
              <w:t xml:space="preserve">   4.</w:t>
            </w:r>
            <w:r w:rsidRPr="008B00CB">
              <w:tab/>
              <w:t xml:space="preserve">В Закон Республики Казахстан от 17 апреля 1995 года </w:t>
            </w:r>
            <w:r w:rsidRPr="008B00CB">
              <w:br/>
              <w:t xml:space="preserve">«О государственной регистрации юридических лиц и учетной </w:t>
            </w:r>
            <w:r w:rsidRPr="00F42536">
              <w:t>регистрации филиалов и представительств»:</w:t>
            </w:r>
          </w:p>
          <w:p w:rsidR="00A45FC8" w:rsidRPr="008B00CB" w:rsidRDefault="00A45FC8" w:rsidP="00A45FC8">
            <w:pPr>
              <w:tabs>
                <w:tab w:val="left" w:pos="709"/>
              </w:tabs>
              <w:contextualSpacing/>
              <w:jc w:val="both"/>
            </w:pPr>
            <w:r w:rsidRPr="00F42536">
              <w:t xml:space="preserve">   часть десятую</w:t>
            </w:r>
            <w:r w:rsidRPr="008B00CB">
              <w:t xml:space="preserve"> статьи </w:t>
            </w:r>
            <w:r w:rsidR="008D70C1" w:rsidRPr="008B00CB">
              <w:br/>
            </w:r>
            <w:r w:rsidRPr="008B00CB">
              <w:t>14-2 изложить в следующей редакции:</w:t>
            </w:r>
          </w:p>
          <w:p w:rsidR="00A45FC8" w:rsidRPr="008B00CB" w:rsidRDefault="00A45FC8" w:rsidP="00A45FC8">
            <w:pPr>
              <w:tabs>
                <w:tab w:val="left" w:pos="709"/>
              </w:tabs>
              <w:contextualSpacing/>
              <w:jc w:val="both"/>
            </w:pPr>
            <w:r w:rsidRPr="008B00CB">
              <w:t xml:space="preserve">   …</w:t>
            </w:r>
          </w:p>
          <w:p w:rsidR="00A45FC8" w:rsidRPr="008B00CB" w:rsidRDefault="00A45FC8" w:rsidP="00A45FC8">
            <w:pPr>
              <w:tabs>
                <w:tab w:val="left" w:pos="709"/>
              </w:tabs>
              <w:contextualSpacing/>
              <w:jc w:val="both"/>
            </w:pPr>
            <w:r w:rsidRPr="008B00CB">
              <w:rPr>
                <w:b/>
              </w:rPr>
              <w:t xml:space="preserve">   Отсутствует</w:t>
            </w:r>
          </w:p>
          <w:p w:rsidR="00782031" w:rsidRPr="008B00CB" w:rsidRDefault="00782031" w:rsidP="00325F32">
            <w:pPr>
              <w:tabs>
                <w:tab w:val="left" w:pos="709"/>
              </w:tabs>
              <w:contextualSpacing/>
              <w:jc w:val="both"/>
              <w:rPr>
                <w:rFonts w:eastAsia="Calibri"/>
                <w:lang w:eastAsia="en-US"/>
              </w:rPr>
            </w:pPr>
          </w:p>
        </w:tc>
        <w:tc>
          <w:tcPr>
            <w:tcW w:w="2713" w:type="dxa"/>
            <w:tcBorders>
              <w:top w:val="single" w:sz="4" w:space="0" w:color="auto"/>
              <w:left w:val="single" w:sz="4" w:space="0" w:color="auto"/>
              <w:bottom w:val="single" w:sz="4" w:space="0" w:color="auto"/>
              <w:right w:val="single" w:sz="4" w:space="0" w:color="auto"/>
            </w:tcBorders>
          </w:tcPr>
          <w:p w:rsidR="00C06D0E" w:rsidRPr="008B00CB" w:rsidRDefault="00C06D0E" w:rsidP="00627238">
            <w:pPr>
              <w:jc w:val="both"/>
              <w:rPr>
                <w:bCs/>
                <w:spacing w:val="2"/>
                <w:bdr w:val="none" w:sz="0" w:space="0" w:color="auto" w:frame="1"/>
              </w:rPr>
            </w:pPr>
            <w:r w:rsidRPr="008B00CB">
              <w:rPr>
                <w:bCs/>
                <w:spacing w:val="2"/>
                <w:bdr w:val="none" w:sz="0" w:space="0" w:color="auto" w:frame="1"/>
              </w:rPr>
              <w:t xml:space="preserve">   Пункт 4 статьи 1 проекта </w:t>
            </w:r>
            <w:r w:rsidRPr="003C74E4">
              <w:rPr>
                <w:b/>
                <w:bCs/>
                <w:spacing w:val="2"/>
                <w:bdr w:val="none" w:sz="0" w:space="0" w:color="auto" w:frame="1"/>
              </w:rPr>
              <w:t>дополнить</w:t>
            </w:r>
            <w:r w:rsidRPr="008B00CB">
              <w:rPr>
                <w:bCs/>
                <w:spacing w:val="2"/>
                <w:bdr w:val="none" w:sz="0" w:space="0" w:color="auto" w:frame="1"/>
              </w:rPr>
              <w:t xml:space="preserve"> подпунктом 2) следующего содержания:   </w:t>
            </w:r>
          </w:p>
          <w:p w:rsidR="00C06D0E" w:rsidRPr="008B00CB" w:rsidRDefault="00C06D0E" w:rsidP="005E27CD">
            <w:pPr>
              <w:widowControl w:val="0"/>
              <w:jc w:val="both"/>
              <w:rPr>
                <w:b/>
                <w:shd w:val="clear" w:color="auto" w:fill="FFFFFF"/>
              </w:rPr>
            </w:pPr>
            <w:r w:rsidRPr="008B00CB">
              <w:rPr>
                <w:bCs/>
                <w:spacing w:val="2"/>
                <w:bdr w:val="none" w:sz="0" w:space="0" w:color="auto" w:frame="1"/>
              </w:rPr>
              <w:t xml:space="preserve">   «</w:t>
            </w:r>
            <w:r w:rsidRPr="008B00CB">
              <w:rPr>
                <w:b/>
                <w:bCs/>
                <w:spacing w:val="2"/>
                <w:bdr w:val="none" w:sz="0" w:space="0" w:color="auto" w:frame="1"/>
              </w:rPr>
              <w:t xml:space="preserve">2) в части десятой статьи 16 </w:t>
            </w:r>
            <w:r w:rsidR="005E27CD" w:rsidRPr="008B00CB">
              <w:rPr>
                <w:b/>
                <w:bCs/>
                <w:spacing w:val="2"/>
                <w:bdr w:val="none" w:sz="0" w:space="0" w:color="auto" w:frame="1"/>
              </w:rPr>
              <w:t>слова «</w:t>
            </w:r>
            <w:r w:rsidR="005E27CD" w:rsidRPr="008B00CB">
              <w:rPr>
                <w:b/>
                <w:color w:val="000000"/>
                <w:spacing w:val="2"/>
                <w:shd w:val="clear" w:color="auto" w:fill="FFFFFF"/>
              </w:rPr>
              <w:t xml:space="preserve">Исключение из Национального реестра бизнес-идентификационных номеров юридических лиц производится на основании решения суда о </w:t>
            </w:r>
            <w:r w:rsidR="005E27CD" w:rsidRPr="008B00CB">
              <w:rPr>
                <w:b/>
                <w:color w:val="000000"/>
                <w:spacing w:val="2"/>
                <w:shd w:val="clear" w:color="auto" w:fill="FFFFFF"/>
              </w:rPr>
              <w:lastRenderedPageBreak/>
              <w:t>принудительной ликвидации, вступившего в законную силу.</w:t>
            </w:r>
            <w:r w:rsidR="005E27CD" w:rsidRPr="008B00CB">
              <w:rPr>
                <w:b/>
                <w:bCs/>
                <w:spacing w:val="2"/>
                <w:bdr w:val="none" w:sz="0" w:space="0" w:color="auto" w:frame="1"/>
              </w:rPr>
              <w:t>» заменить словами «</w:t>
            </w:r>
            <w:r w:rsidR="005E27CD" w:rsidRPr="008B00CB">
              <w:rPr>
                <w:b/>
                <w:shd w:val="clear" w:color="auto" w:fill="FFFFFF"/>
              </w:rPr>
              <w:t>Государственная регистрация прекращения деятельности юридического лица в принудительном порядке осуществляется на основании решения суда и определении суда о завершении ликвидационного производства</w:t>
            </w:r>
            <w:r w:rsidR="005E27CD" w:rsidRPr="008B00CB">
              <w:rPr>
                <w:shd w:val="clear" w:color="auto" w:fill="FFFFFF"/>
              </w:rPr>
              <w:t>.</w:t>
            </w:r>
            <w:r w:rsidR="005E27CD" w:rsidRPr="008B00CB">
              <w:rPr>
                <w:bCs/>
                <w:spacing w:val="2"/>
                <w:bdr w:val="none" w:sz="0" w:space="0" w:color="auto" w:frame="1"/>
              </w:rPr>
              <w:t>».</w:t>
            </w:r>
            <w:r w:rsidR="0098654A" w:rsidRPr="008B00CB">
              <w:rPr>
                <w:bCs/>
                <w:spacing w:val="2"/>
                <w:bdr w:val="none" w:sz="0" w:space="0" w:color="auto" w:frame="1"/>
              </w:rPr>
              <w:t>».</w:t>
            </w:r>
          </w:p>
          <w:p w:rsidR="008D70C1" w:rsidRPr="008B00CB" w:rsidRDefault="00C06D0E" w:rsidP="00C06D0E">
            <w:pPr>
              <w:tabs>
                <w:tab w:val="center" w:pos="1248"/>
              </w:tabs>
              <w:jc w:val="both"/>
              <w:rPr>
                <w:bCs/>
                <w:spacing w:val="2"/>
                <w:bdr w:val="none" w:sz="0" w:space="0" w:color="auto" w:frame="1"/>
              </w:rPr>
            </w:pPr>
            <w:r w:rsidRPr="008B00CB">
              <w:rPr>
                <w:bCs/>
                <w:spacing w:val="2"/>
                <w:bdr w:val="none" w:sz="0" w:space="0" w:color="auto" w:frame="1"/>
              </w:rPr>
              <w:t xml:space="preserve"> </w:t>
            </w:r>
            <w:r w:rsidRPr="008B00CB">
              <w:rPr>
                <w:bCs/>
                <w:spacing w:val="2"/>
                <w:bdr w:val="none" w:sz="0" w:space="0" w:color="auto" w:frame="1"/>
              </w:rPr>
              <w:tab/>
            </w:r>
          </w:p>
          <w:p w:rsidR="00627238" w:rsidRPr="008B00CB" w:rsidRDefault="0039604C" w:rsidP="0039604C">
            <w:pPr>
              <w:jc w:val="both"/>
            </w:pPr>
            <w:r w:rsidRPr="008B00CB">
              <w:rPr>
                <w:bCs/>
                <w:spacing w:val="2"/>
                <w:bdr w:val="none" w:sz="0" w:space="0" w:color="auto" w:frame="1"/>
              </w:rPr>
              <w:t xml:space="preserve">   </w:t>
            </w:r>
          </w:p>
        </w:tc>
        <w:tc>
          <w:tcPr>
            <w:tcW w:w="2551" w:type="dxa"/>
            <w:tcBorders>
              <w:top w:val="single" w:sz="4" w:space="0" w:color="auto"/>
              <w:left w:val="single" w:sz="4" w:space="0" w:color="auto"/>
              <w:bottom w:val="single" w:sz="4" w:space="0" w:color="auto"/>
              <w:right w:val="single" w:sz="4" w:space="0" w:color="auto"/>
            </w:tcBorders>
          </w:tcPr>
          <w:p w:rsidR="00A45FC8" w:rsidRPr="008B00CB" w:rsidRDefault="00A45FC8" w:rsidP="00A45FC8">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45FC8" w:rsidRPr="008B00CB" w:rsidRDefault="00A45FC8" w:rsidP="00A45FC8">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45FC8" w:rsidRPr="008B00CB" w:rsidRDefault="00A45FC8" w:rsidP="00A45FC8">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45FC8" w:rsidRPr="008B00CB" w:rsidRDefault="00A45FC8" w:rsidP="00A45FC8">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45FC8" w:rsidRPr="008B00CB" w:rsidRDefault="00A45FC8" w:rsidP="00A45FC8">
            <w:pPr>
              <w:tabs>
                <w:tab w:val="left" w:pos="142"/>
              </w:tabs>
              <w:contextualSpacing/>
              <w:jc w:val="center"/>
              <w:rPr>
                <w:b/>
                <w:color w:val="000000"/>
              </w:rPr>
            </w:pPr>
          </w:p>
          <w:p w:rsidR="00782031" w:rsidRPr="008B00CB" w:rsidRDefault="00A45FC8" w:rsidP="00A45FC8">
            <w:pPr>
              <w:jc w:val="both"/>
              <w:rPr>
                <w:spacing w:val="2"/>
              </w:rPr>
            </w:pPr>
            <w:r w:rsidRPr="008B00CB">
              <w:rPr>
                <w:spacing w:val="2"/>
              </w:rPr>
              <w:t xml:space="preserve">   Введение положения о прекращении деятельности юридического лица в принудительном порядке на основании судебного решения и определении суда о завершении </w:t>
            </w:r>
            <w:r w:rsidRPr="008B00CB">
              <w:rPr>
                <w:spacing w:val="2"/>
              </w:rPr>
              <w:lastRenderedPageBreak/>
              <w:t>ликвидационного производства вызвана необходимостью защиты интересов кредиторов, когда этапы ликвидации и прекращения реализуются одновременно и требования кредиторов остаются неуслышанными.</w:t>
            </w:r>
          </w:p>
          <w:p w:rsidR="00A45FC8" w:rsidRPr="008B00CB" w:rsidRDefault="00A45FC8" w:rsidP="00A45FC8">
            <w:pPr>
              <w:jc w:val="both"/>
              <w:rPr>
                <w:b/>
              </w:rPr>
            </w:pPr>
          </w:p>
        </w:tc>
        <w:tc>
          <w:tcPr>
            <w:tcW w:w="1700" w:type="dxa"/>
            <w:gridSpan w:val="2"/>
            <w:tcBorders>
              <w:top w:val="single" w:sz="4" w:space="0" w:color="auto"/>
              <w:left w:val="single" w:sz="4" w:space="0" w:color="auto"/>
              <w:bottom w:val="single" w:sz="4" w:space="0" w:color="auto"/>
              <w:right w:val="single" w:sz="4" w:space="0" w:color="auto"/>
            </w:tcBorders>
          </w:tcPr>
          <w:p w:rsidR="00687352" w:rsidRPr="00DD4FA6" w:rsidRDefault="00687352" w:rsidP="00687352">
            <w:pPr>
              <w:widowControl w:val="0"/>
              <w:ind w:left="-112" w:right="-100"/>
              <w:jc w:val="center"/>
              <w:rPr>
                <w:bCs/>
              </w:rPr>
            </w:pPr>
            <w:r w:rsidRPr="00DD4FA6">
              <w:rPr>
                <w:bCs/>
              </w:rPr>
              <w:lastRenderedPageBreak/>
              <w:t>Направлено на получение заключения Правительства Республики Казахстан</w:t>
            </w:r>
          </w:p>
          <w:p w:rsidR="00687352" w:rsidRPr="00DD4FA6" w:rsidRDefault="00687352" w:rsidP="00687352">
            <w:pPr>
              <w:widowControl w:val="0"/>
              <w:ind w:left="-112" w:right="-100"/>
              <w:jc w:val="center"/>
              <w:rPr>
                <w:bCs/>
              </w:rPr>
            </w:pPr>
            <w:r w:rsidRPr="00DD4FA6">
              <w:rPr>
                <w:bCs/>
              </w:rPr>
              <w:t>28.02.2025 г.</w:t>
            </w:r>
          </w:p>
          <w:p w:rsidR="00782031" w:rsidRPr="005B24E4" w:rsidRDefault="00782031" w:rsidP="004436F3">
            <w:pPr>
              <w:widowControl w:val="0"/>
              <w:jc w:val="center"/>
              <w:rPr>
                <w:b/>
              </w:rPr>
            </w:pPr>
          </w:p>
        </w:tc>
      </w:tr>
      <w:tr w:rsidR="00325F32" w:rsidRPr="003B6AD9" w:rsidTr="00C77E10">
        <w:tc>
          <w:tcPr>
            <w:tcW w:w="15196" w:type="dxa"/>
            <w:gridSpan w:val="8"/>
            <w:tcBorders>
              <w:right w:val="single" w:sz="4" w:space="0" w:color="auto"/>
            </w:tcBorders>
          </w:tcPr>
          <w:p w:rsidR="00325F32" w:rsidRPr="003B6AD9" w:rsidRDefault="00325F32" w:rsidP="00EE7E7F">
            <w:pPr>
              <w:ind w:right="-113"/>
              <w:jc w:val="center"/>
              <w:rPr>
                <w:b/>
                <w:bCs/>
                <w:shd w:val="clear" w:color="auto" w:fill="FFFFFF"/>
              </w:rPr>
            </w:pPr>
          </w:p>
          <w:p w:rsidR="00325F32" w:rsidRPr="003B6AD9" w:rsidRDefault="00325F32" w:rsidP="00EE7E7F">
            <w:pPr>
              <w:ind w:right="-113"/>
              <w:jc w:val="center"/>
              <w:rPr>
                <w:b/>
                <w:bCs/>
                <w:shd w:val="clear" w:color="auto" w:fill="FFFFFF"/>
              </w:rPr>
            </w:pPr>
            <w:r w:rsidRPr="003B6AD9">
              <w:rPr>
                <w:b/>
                <w:bCs/>
                <w:shd w:val="clear" w:color="auto" w:fill="FFFFFF"/>
              </w:rPr>
              <w:t>Закон Республики Казахстан от 12 июня 2003 года «О государственном регулировании производства и оборота табачных изделий»</w:t>
            </w:r>
          </w:p>
          <w:p w:rsidR="00325F32" w:rsidRPr="003B6AD9" w:rsidRDefault="00325F32" w:rsidP="00EE7E7F">
            <w:pPr>
              <w:ind w:right="-113"/>
              <w:jc w:val="center"/>
              <w:rPr>
                <w:b/>
              </w:rPr>
            </w:pPr>
          </w:p>
        </w:tc>
      </w:tr>
      <w:tr w:rsidR="00312AF0" w:rsidRPr="003B6AD9" w:rsidTr="00C77E10">
        <w:tc>
          <w:tcPr>
            <w:tcW w:w="596" w:type="dxa"/>
          </w:tcPr>
          <w:p w:rsidR="00312AF0" w:rsidRPr="00EB1309" w:rsidRDefault="00312AF0" w:rsidP="00EE7E7F">
            <w:pPr>
              <w:pStyle w:val="af0"/>
              <w:widowControl w:val="0"/>
              <w:numPr>
                <w:ilvl w:val="0"/>
                <w:numId w:val="20"/>
              </w:numPr>
              <w:ind w:right="-113"/>
              <w:jc w:val="center"/>
            </w:pPr>
          </w:p>
        </w:tc>
        <w:tc>
          <w:tcPr>
            <w:tcW w:w="1701" w:type="dxa"/>
          </w:tcPr>
          <w:p w:rsidR="00312AF0" w:rsidRPr="00C03309" w:rsidRDefault="00312AF0" w:rsidP="00312AF0">
            <w:pPr>
              <w:widowControl w:val="0"/>
              <w:jc w:val="center"/>
            </w:pPr>
            <w:r w:rsidRPr="00C03309">
              <w:t>Абзацы первый, второй, четвертый, пятый, и шестой пункта 6 статьи 1 проекта</w:t>
            </w:r>
          </w:p>
          <w:p w:rsidR="00312AF0" w:rsidRPr="00C03309" w:rsidRDefault="00312AF0" w:rsidP="00312AF0">
            <w:pPr>
              <w:widowControl w:val="0"/>
              <w:jc w:val="center"/>
            </w:pP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Закон Республики Казахстан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от 12 июня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2003 года </w:t>
            </w:r>
          </w:p>
          <w:p w:rsidR="00312AF0" w:rsidRPr="00C03309" w:rsidRDefault="00312AF0" w:rsidP="00312AF0">
            <w:pPr>
              <w:jc w:val="center"/>
              <w:rPr>
                <w:bCs/>
                <w:i/>
                <w:sz w:val="20"/>
                <w:szCs w:val="20"/>
                <w:shd w:val="clear" w:color="auto" w:fill="FFFFFF"/>
              </w:rPr>
            </w:pPr>
            <w:r w:rsidRPr="00C03309">
              <w:rPr>
                <w:bCs/>
                <w:i/>
                <w:sz w:val="20"/>
                <w:szCs w:val="20"/>
                <w:shd w:val="clear" w:color="auto" w:fill="FFFFFF"/>
              </w:rPr>
              <w:t xml:space="preserve">«О </w:t>
            </w:r>
            <w:proofErr w:type="spellStart"/>
            <w:proofErr w:type="gramStart"/>
            <w:r w:rsidRPr="00C03309">
              <w:rPr>
                <w:bCs/>
                <w:i/>
                <w:sz w:val="20"/>
                <w:szCs w:val="20"/>
                <w:shd w:val="clear" w:color="auto" w:fill="FFFFFF"/>
              </w:rPr>
              <w:t>государствен</w:t>
            </w:r>
            <w:proofErr w:type="spellEnd"/>
            <w:r w:rsidRPr="00C03309">
              <w:rPr>
                <w:bCs/>
                <w:i/>
                <w:sz w:val="20"/>
                <w:szCs w:val="20"/>
                <w:shd w:val="clear" w:color="auto" w:fill="FFFFFF"/>
              </w:rPr>
              <w:t>-ном</w:t>
            </w:r>
            <w:proofErr w:type="gramEnd"/>
            <w:r w:rsidRPr="00C03309">
              <w:rPr>
                <w:bCs/>
                <w:i/>
                <w:sz w:val="20"/>
                <w:szCs w:val="20"/>
                <w:shd w:val="clear" w:color="auto" w:fill="FFFFFF"/>
              </w:rPr>
              <w:t xml:space="preserve"> регулировании производства и оборота табачных изделий»</w:t>
            </w:r>
          </w:p>
          <w:p w:rsidR="00312AF0" w:rsidRPr="00C03309" w:rsidRDefault="00312AF0" w:rsidP="00325F32">
            <w:pPr>
              <w:jc w:val="center"/>
            </w:pPr>
          </w:p>
        </w:tc>
        <w:tc>
          <w:tcPr>
            <w:tcW w:w="2977" w:type="dxa"/>
          </w:tcPr>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b/>
                <w:bCs/>
                <w:color w:val="000000"/>
                <w:spacing w:val="2"/>
                <w:bdr w:val="none" w:sz="0" w:space="0" w:color="auto" w:frame="1"/>
                <w:lang w:eastAsia="en-US"/>
              </w:rPr>
              <w:t xml:space="preserve">   </w:t>
            </w:r>
            <w:r w:rsidRPr="00C03309">
              <w:rPr>
                <w:bCs/>
                <w:color w:val="000000"/>
                <w:spacing w:val="2"/>
                <w:bdr w:val="none" w:sz="0" w:space="0" w:color="auto" w:frame="1"/>
                <w:lang w:eastAsia="en-US"/>
              </w:rPr>
              <w:t>Статья 1. Основные понятия, используемые в настоящем Законе</w:t>
            </w:r>
          </w:p>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color w:val="000000"/>
                <w:spacing w:val="2"/>
                <w:lang w:eastAsia="en-US"/>
              </w:rPr>
              <w:t xml:space="preserve">   В настоящем Законе используются следующие основные понятия:</w:t>
            </w:r>
          </w:p>
          <w:p w:rsidR="002F72FD" w:rsidRPr="00C03309" w:rsidRDefault="002F72FD" w:rsidP="002F72FD">
            <w:pPr>
              <w:shd w:val="clear" w:color="auto" w:fill="FFFFFF"/>
              <w:spacing w:line="285" w:lineRule="atLeast"/>
              <w:jc w:val="both"/>
              <w:textAlignment w:val="baseline"/>
              <w:rPr>
                <w:color w:val="000000"/>
                <w:spacing w:val="2"/>
                <w:lang w:eastAsia="en-US"/>
              </w:rPr>
            </w:pPr>
            <w:r w:rsidRPr="00C03309">
              <w:rPr>
                <w:color w:val="000000"/>
                <w:spacing w:val="2"/>
                <w:lang w:eastAsia="en-US"/>
              </w:rPr>
              <w:t xml:space="preserve">   …</w:t>
            </w:r>
          </w:p>
          <w:p w:rsidR="002F72FD" w:rsidRPr="00C03309" w:rsidRDefault="002F72FD" w:rsidP="002F72FD">
            <w:pPr>
              <w:shd w:val="clear" w:color="auto" w:fill="FFFFFF"/>
              <w:spacing w:line="285" w:lineRule="atLeast"/>
              <w:jc w:val="both"/>
              <w:textAlignment w:val="baseline"/>
              <w:rPr>
                <w:b/>
                <w:color w:val="000000"/>
                <w:spacing w:val="2"/>
                <w:lang w:eastAsia="en-US"/>
              </w:rPr>
            </w:pPr>
            <w:r w:rsidRPr="00C03309">
              <w:rPr>
                <w:color w:val="000000"/>
                <w:spacing w:val="2"/>
                <w:lang w:eastAsia="en-US"/>
              </w:rPr>
              <w:t xml:space="preserve">   </w:t>
            </w:r>
            <w:r w:rsidRPr="00C03309">
              <w:rPr>
                <w:b/>
                <w:color w:val="000000"/>
                <w:spacing w:val="2"/>
                <w:lang w:eastAsia="en-US"/>
              </w:rPr>
              <w:t xml:space="preserve">Отсутствует </w:t>
            </w:r>
          </w:p>
          <w:p w:rsidR="00312AF0" w:rsidRPr="00C03309" w:rsidRDefault="00312AF0" w:rsidP="00325F32">
            <w:pPr>
              <w:shd w:val="clear" w:color="auto" w:fill="FFFFFF"/>
              <w:jc w:val="both"/>
              <w:textAlignment w:val="baseline"/>
              <w:rPr>
                <w:bCs/>
                <w:color w:val="000000"/>
                <w:spacing w:val="2"/>
                <w:bdr w:val="none" w:sz="0" w:space="0" w:color="auto" w:frame="1"/>
                <w:lang w:eastAsia="en-US"/>
              </w:rPr>
            </w:pPr>
          </w:p>
        </w:tc>
        <w:tc>
          <w:tcPr>
            <w:tcW w:w="2958" w:type="dxa"/>
          </w:tcPr>
          <w:p w:rsidR="002F72FD" w:rsidRPr="00C03309" w:rsidRDefault="002F72FD" w:rsidP="002F72FD">
            <w:pPr>
              <w:tabs>
                <w:tab w:val="left" w:pos="709"/>
              </w:tabs>
              <w:contextualSpacing/>
              <w:jc w:val="both"/>
            </w:pPr>
            <w:r w:rsidRPr="00C03309">
              <w:t xml:space="preserve">   </w:t>
            </w:r>
            <w:r w:rsidRPr="00C03309">
              <w:rPr>
                <w:b/>
              </w:rPr>
              <w:t>5.</w:t>
            </w:r>
            <w:r w:rsidRPr="00C03309">
              <w:rPr>
                <w:b/>
              </w:rPr>
              <w:tab/>
              <w:t xml:space="preserve">В Закон Республики Казахстан от 12 июня 2003 года </w:t>
            </w:r>
            <w:r w:rsidRPr="00C03309">
              <w:rPr>
                <w:b/>
              </w:rPr>
              <w:br/>
              <w:t>«О государственном регулировании производства и оборота табачных изделий»</w:t>
            </w:r>
            <w:r w:rsidRPr="00C03309">
              <w:t>:</w:t>
            </w:r>
          </w:p>
          <w:p w:rsidR="002F72FD" w:rsidRPr="00C03309" w:rsidRDefault="002F72FD" w:rsidP="002F72FD">
            <w:pPr>
              <w:tabs>
                <w:tab w:val="left" w:pos="709"/>
              </w:tabs>
              <w:contextualSpacing/>
              <w:jc w:val="both"/>
            </w:pPr>
            <w:r w:rsidRPr="00C03309">
              <w:t xml:space="preserve">    статью 1 дополнить подпунктами </w:t>
            </w:r>
            <w:r w:rsidRPr="00C03309">
              <w:rPr>
                <w:b/>
              </w:rPr>
              <w:t>7-1), 7-2), 7-3) и 7-4)</w:t>
            </w:r>
            <w:r w:rsidRPr="00C03309">
              <w:t xml:space="preserve"> следующего содержания:</w:t>
            </w:r>
          </w:p>
          <w:p w:rsidR="002F72FD" w:rsidRPr="00C03309" w:rsidRDefault="002F72FD" w:rsidP="002F72FD">
            <w:pPr>
              <w:tabs>
                <w:tab w:val="left" w:pos="709"/>
              </w:tabs>
              <w:contextualSpacing/>
              <w:jc w:val="both"/>
            </w:pPr>
            <w:r w:rsidRPr="00C03309">
              <w:t xml:space="preserve">   «</w:t>
            </w:r>
            <w:r w:rsidRPr="00C03309">
              <w:rPr>
                <w:color w:val="FF0000"/>
              </w:rPr>
              <w:t xml:space="preserve">7-1) </w:t>
            </w:r>
            <w:r w:rsidRPr="00C03309">
              <w:t>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в электронных системах потребления, включая электронные сигареты;</w:t>
            </w:r>
          </w:p>
          <w:p w:rsidR="002F72FD" w:rsidRPr="00C03309" w:rsidRDefault="002F72FD" w:rsidP="002F72FD">
            <w:pPr>
              <w:tabs>
                <w:tab w:val="left" w:pos="709"/>
              </w:tabs>
              <w:contextualSpacing/>
              <w:jc w:val="both"/>
              <w:rPr>
                <w:b/>
              </w:rPr>
            </w:pPr>
            <w:r w:rsidRPr="00C03309">
              <w:rPr>
                <w:b/>
              </w:rPr>
              <w:t xml:space="preserve">   7-2) электронные сигареты – изделия без </w:t>
            </w:r>
            <w:r w:rsidRPr="00C03309">
              <w:rPr>
                <w:b/>
              </w:rPr>
              <w:lastRenderedPageBreak/>
              <w:t xml:space="preserve">табака, которые с помощью электронных технологий нагревают </w:t>
            </w:r>
            <w:proofErr w:type="spellStart"/>
            <w:r w:rsidRPr="00C03309">
              <w:rPr>
                <w:b/>
              </w:rPr>
              <w:t>никотиносодержащую</w:t>
            </w:r>
            <w:proofErr w:type="spellEnd"/>
            <w:r w:rsidRPr="00C03309">
              <w:rPr>
                <w:b/>
              </w:rPr>
              <w:t xml:space="preserve"> жидкость в специальных картриджах, резервуарах и других контейнерах до образования аэрозоля (пара), предназначенного для вдыхания;</w:t>
            </w:r>
          </w:p>
          <w:p w:rsidR="002F72FD" w:rsidRPr="00C03309" w:rsidRDefault="002F72FD" w:rsidP="002F72FD">
            <w:pPr>
              <w:tabs>
                <w:tab w:val="left" w:pos="709"/>
              </w:tabs>
              <w:contextualSpacing/>
              <w:jc w:val="both"/>
              <w:rPr>
                <w:b/>
              </w:rPr>
            </w:pPr>
            <w:r w:rsidRPr="00C03309">
              <w:rPr>
                <w:b/>
              </w:rPr>
              <w:t xml:space="preserve">   7-3) </w:t>
            </w:r>
            <w:proofErr w:type="spellStart"/>
            <w:r w:rsidRPr="00C03309">
              <w:rPr>
                <w:b/>
              </w:rPr>
              <w:t>никотиносодержащая</w:t>
            </w:r>
            <w:proofErr w:type="spellEnd"/>
            <w:r w:rsidRPr="00C03309">
              <w:rPr>
                <w:b/>
              </w:rPr>
              <w:t xml:space="preserve">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2F72FD" w:rsidRPr="00C03309" w:rsidRDefault="002F72FD" w:rsidP="002F72FD">
            <w:pPr>
              <w:tabs>
                <w:tab w:val="left" w:pos="709"/>
              </w:tabs>
              <w:contextualSpacing/>
              <w:jc w:val="both"/>
              <w:rPr>
                <w:b/>
              </w:rPr>
            </w:pPr>
            <w:r w:rsidRPr="00C03309">
              <w:rPr>
                <w:b/>
              </w:rPr>
              <w:t xml:space="preserve">   7-4) электронные системы потребления – изделия без табака, которые с помощью электронных технологий нагревают табачное сырье с добавлением или без добавления </w:t>
            </w:r>
            <w:r w:rsidRPr="00C03309">
              <w:rPr>
                <w:b/>
              </w:rPr>
              <w:lastRenderedPageBreak/>
              <w:t>ингредиентов табачного изделия в специальных картриджах, резервуарах и других контейнерах до образования аэрозоля (пара), предназначенного для вдыхания;».</w:t>
            </w:r>
          </w:p>
          <w:p w:rsidR="00312AF0" w:rsidRPr="00C03309" w:rsidRDefault="00312AF0" w:rsidP="00325F32">
            <w:pPr>
              <w:tabs>
                <w:tab w:val="left" w:pos="709"/>
              </w:tabs>
              <w:contextualSpacing/>
              <w:jc w:val="both"/>
              <w:rPr>
                <w:rFonts w:eastAsia="Calibri"/>
                <w:lang w:eastAsia="en-US"/>
              </w:rPr>
            </w:pPr>
          </w:p>
        </w:tc>
        <w:tc>
          <w:tcPr>
            <w:tcW w:w="2713" w:type="dxa"/>
          </w:tcPr>
          <w:p w:rsidR="002F72FD" w:rsidRPr="00C03309" w:rsidRDefault="002F72FD" w:rsidP="002F72FD">
            <w:pPr>
              <w:tabs>
                <w:tab w:val="left" w:pos="709"/>
              </w:tabs>
              <w:contextualSpacing/>
              <w:jc w:val="both"/>
              <w:rPr>
                <w:rFonts w:eastAsia="Calibri"/>
                <w:lang w:eastAsia="en-US"/>
              </w:rPr>
            </w:pPr>
            <w:r w:rsidRPr="00C03309">
              <w:rPr>
                <w:rFonts w:eastAsia="Calibri"/>
                <w:lang w:eastAsia="en-US"/>
              </w:rPr>
              <w:lastRenderedPageBreak/>
              <w:t xml:space="preserve">   </w:t>
            </w:r>
            <w:r w:rsidRPr="005F43E1">
              <w:rPr>
                <w:rFonts w:eastAsia="Calibri"/>
                <w:lang w:eastAsia="en-US"/>
              </w:rPr>
              <w:t xml:space="preserve">В пункте </w:t>
            </w:r>
            <w:r w:rsidR="00D618CE" w:rsidRPr="005F43E1">
              <w:rPr>
                <w:rFonts w:eastAsia="Calibri"/>
                <w:lang w:eastAsia="en-US"/>
              </w:rPr>
              <w:t>5</w:t>
            </w:r>
            <w:r w:rsidRPr="00C03309">
              <w:rPr>
                <w:rFonts w:eastAsia="Calibri"/>
                <w:lang w:eastAsia="en-US"/>
              </w:rPr>
              <w:t xml:space="preserve"> статьи 1 проекта:</w:t>
            </w:r>
          </w:p>
          <w:p w:rsidR="002F72FD" w:rsidRPr="00C03309" w:rsidRDefault="002F72FD" w:rsidP="002F72FD">
            <w:pPr>
              <w:tabs>
                <w:tab w:val="left" w:pos="709"/>
              </w:tabs>
              <w:contextualSpacing/>
              <w:jc w:val="both"/>
              <w:rPr>
                <w:rFonts w:eastAsia="Calibri"/>
                <w:lang w:eastAsia="en-US"/>
              </w:rPr>
            </w:pPr>
            <w:r w:rsidRPr="00C03309">
              <w:rPr>
                <w:rFonts w:eastAsia="Calibri"/>
                <w:lang w:eastAsia="en-US"/>
              </w:rPr>
              <w:t xml:space="preserve"> </w:t>
            </w:r>
          </w:p>
          <w:p w:rsidR="002F72FD" w:rsidRPr="00C03309" w:rsidRDefault="002F72FD" w:rsidP="002F72FD">
            <w:pPr>
              <w:tabs>
                <w:tab w:val="left" w:pos="709"/>
              </w:tabs>
              <w:contextualSpacing/>
              <w:jc w:val="both"/>
            </w:pPr>
            <w:r w:rsidRPr="00C03309">
              <w:t xml:space="preserve">   в абзаце первом слова «5. В Закон Республики Казахстан от 12 июня 2003 года </w:t>
            </w:r>
            <w:r w:rsidRPr="00C03309">
              <w:br/>
              <w:t xml:space="preserve">«О государственном регулировании производства и оборота табачных изделий» </w:t>
            </w:r>
            <w:r w:rsidRPr="00C03309">
              <w:rPr>
                <w:b/>
              </w:rPr>
              <w:t>заменить</w:t>
            </w:r>
            <w:r w:rsidRPr="00C03309">
              <w:t xml:space="preserve"> словами </w:t>
            </w:r>
            <w:r w:rsidRPr="00C03309">
              <w:br/>
              <w:t>«</w:t>
            </w:r>
            <w:r w:rsidRPr="00C03309">
              <w:rPr>
                <w:b/>
              </w:rPr>
              <w:t>6. В Закон Республики Казахстан от 12 июня 2003 года «О государственном регулировании производства и оборота табачных изделий</w:t>
            </w:r>
            <w:r w:rsidRPr="00C03309">
              <w:t>».</w:t>
            </w:r>
          </w:p>
          <w:p w:rsidR="002F72FD" w:rsidRPr="00C03309" w:rsidRDefault="002F72FD" w:rsidP="002F72FD">
            <w:pPr>
              <w:pStyle w:val="ae"/>
              <w:jc w:val="both"/>
              <w:rPr>
                <w:i/>
                <w:sz w:val="24"/>
                <w:szCs w:val="24"/>
              </w:rPr>
            </w:pPr>
            <w:r w:rsidRPr="00C03309">
              <w:rPr>
                <w:b/>
                <w:i/>
                <w:sz w:val="24"/>
                <w:szCs w:val="24"/>
              </w:rPr>
              <w:t xml:space="preserve">   </w:t>
            </w:r>
            <w:r w:rsidRPr="00C03309">
              <w:rPr>
                <w:i/>
                <w:sz w:val="24"/>
                <w:szCs w:val="24"/>
              </w:rPr>
              <w:t>Соответственно изменить последующую нумерацию пунктов в тексте проекта Закона.</w:t>
            </w:r>
          </w:p>
          <w:p w:rsidR="002F72FD" w:rsidRPr="00C03309" w:rsidRDefault="002F72FD" w:rsidP="002F72FD">
            <w:pPr>
              <w:pStyle w:val="ae"/>
              <w:jc w:val="both"/>
              <w:rPr>
                <w:sz w:val="24"/>
                <w:szCs w:val="24"/>
              </w:rPr>
            </w:pPr>
            <w:r w:rsidRPr="00C03309">
              <w:rPr>
                <w:sz w:val="24"/>
                <w:szCs w:val="24"/>
              </w:rPr>
              <w:t xml:space="preserve">   </w:t>
            </w:r>
          </w:p>
          <w:p w:rsidR="002F72FD" w:rsidRPr="00C03309" w:rsidRDefault="002F72FD" w:rsidP="002F72FD">
            <w:pPr>
              <w:pStyle w:val="ae"/>
              <w:jc w:val="both"/>
              <w:rPr>
                <w:sz w:val="24"/>
                <w:szCs w:val="24"/>
              </w:rPr>
            </w:pPr>
            <w:r w:rsidRPr="00C03309">
              <w:rPr>
                <w:bCs/>
                <w:iCs/>
                <w:sz w:val="24"/>
                <w:szCs w:val="24"/>
              </w:rPr>
              <w:lastRenderedPageBreak/>
              <w:t xml:space="preserve">   в абзаце втором</w:t>
            </w:r>
            <w:r w:rsidRPr="00C03309">
              <w:rPr>
                <w:sz w:val="24"/>
                <w:szCs w:val="24"/>
              </w:rPr>
              <w:t xml:space="preserve"> слова «7-1), 7-2), 7-3) и 7-4)» </w:t>
            </w:r>
            <w:r w:rsidRPr="00C03309">
              <w:rPr>
                <w:b/>
                <w:sz w:val="24"/>
                <w:szCs w:val="24"/>
              </w:rPr>
              <w:t>заменить</w:t>
            </w:r>
            <w:r w:rsidRPr="00C03309">
              <w:rPr>
                <w:sz w:val="24"/>
                <w:szCs w:val="24"/>
              </w:rPr>
              <w:t xml:space="preserve"> словами </w:t>
            </w:r>
            <w:r w:rsidRPr="00C03309">
              <w:rPr>
                <w:sz w:val="24"/>
                <w:szCs w:val="24"/>
              </w:rPr>
              <w:br/>
              <w:t>«</w:t>
            </w:r>
            <w:r w:rsidRPr="00C03309">
              <w:rPr>
                <w:b/>
                <w:sz w:val="24"/>
                <w:szCs w:val="24"/>
              </w:rPr>
              <w:t>7-3)</w:t>
            </w:r>
            <w:r w:rsidRPr="00C03309">
              <w:rPr>
                <w:sz w:val="24"/>
                <w:szCs w:val="24"/>
              </w:rPr>
              <w:t>».</w:t>
            </w:r>
          </w:p>
          <w:p w:rsidR="002F72FD" w:rsidRPr="00C03309" w:rsidRDefault="002F72FD" w:rsidP="002F72FD">
            <w:pPr>
              <w:pStyle w:val="ae"/>
              <w:jc w:val="both"/>
              <w:rPr>
                <w:i/>
                <w:color w:val="FF0000"/>
                <w:sz w:val="24"/>
                <w:szCs w:val="24"/>
              </w:rPr>
            </w:pPr>
            <w:r w:rsidRPr="00C03309">
              <w:rPr>
                <w:b/>
                <w:i/>
                <w:sz w:val="24"/>
                <w:szCs w:val="24"/>
              </w:rPr>
              <w:t xml:space="preserve">   </w:t>
            </w:r>
            <w:r w:rsidRPr="00C03309">
              <w:rPr>
                <w:i/>
                <w:color w:val="FF0000"/>
                <w:sz w:val="24"/>
                <w:szCs w:val="24"/>
              </w:rPr>
              <w:t>Кроме того, для приведения в соответствие с пунктом 7 статьи 23 Закона Республики Казахстан «О правовых актах» термины и определения, необходимо разместить в соответствии с порядком их изложения на казахском языке.</w:t>
            </w:r>
          </w:p>
          <w:p w:rsidR="002F72FD" w:rsidRPr="00C03309" w:rsidRDefault="002F72FD" w:rsidP="002F72FD">
            <w:pPr>
              <w:pStyle w:val="ae"/>
              <w:jc w:val="both"/>
              <w:rPr>
                <w:sz w:val="24"/>
                <w:szCs w:val="24"/>
              </w:rPr>
            </w:pPr>
            <w:r w:rsidRPr="00C03309">
              <w:rPr>
                <w:sz w:val="24"/>
                <w:szCs w:val="24"/>
              </w:rPr>
              <w:t xml:space="preserve">   </w:t>
            </w:r>
          </w:p>
          <w:p w:rsidR="00BA5C07" w:rsidRPr="00C03309" w:rsidRDefault="00BA5C07" w:rsidP="002F72FD">
            <w:pPr>
              <w:pStyle w:val="ae"/>
              <w:jc w:val="both"/>
              <w:rPr>
                <w:sz w:val="24"/>
                <w:szCs w:val="24"/>
              </w:rPr>
            </w:pPr>
          </w:p>
          <w:p w:rsidR="002F72FD" w:rsidRPr="00C03309" w:rsidRDefault="002F72FD" w:rsidP="002F72FD">
            <w:pPr>
              <w:pStyle w:val="ae"/>
              <w:jc w:val="both"/>
              <w:rPr>
                <w:color w:val="000000"/>
                <w:sz w:val="24"/>
                <w:szCs w:val="24"/>
              </w:rPr>
            </w:pPr>
            <w:r w:rsidRPr="00C03309">
              <w:rPr>
                <w:b/>
                <w:i/>
                <w:color w:val="000000"/>
                <w:sz w:val="24"/>
                <w:szCs w:val="24"/>
              </w:rPr>
              <w:t xml:space="preserve">   </w:t>
            </w:r>
            <w:r w:rsidRPr="00C03309">
              <w:rPr>
                <w:color w:val="000000"/>
                <w:sz w:val="24"/>
                <w:szCs w:val="24"/>
              </w:rPr>
              <w:t xml:space="preserve">абзацы четвертый, пятый и шестой </w:t>
            </w:r>
            <w:r w:rsidRPr="00C03309">
              <w:rPr>
                <w:b/>
                <w:color w:val="000000"/>
                <w:sz w:val="24"/>
                <w:szCs w:val="24"/>
              </w:rPr>
              <w:t>исключить</w:t>
            </w:r>
            <w:r w:rsidRPr="00C03309">
              <w:rPr>
                <w:color w:val="000000"/>
                <w:sz w:val="24"/>
                <w:szCs w:val="24"/>
              </w:rPr>
              <w:t>.</w:t>
            </w:r>
          </w:p>
          <w:p w:rsidR="002F72FD" w:rsidRPr="00C03309" w:rsidRDefault="002F72FD" w:rsidP="002F72FD">
            <w:pPr>
              <w:pStyle w:val="ae"/>
              <w:jc w:val="both"/>
              <w:rPr>
                <w:color w:val="000000"/>
                <w:sz w:val="24"/>
                <w:szCs w:val="24"/>
              </w:rPr>
            </w:pPr>
            <w:r w:rsidRPr="00C03309">
              <w:rPr>
                <w:color w:val="000000" w:themeColor="text1"/>
                <w:sz w:val="24"/>
                <w:szCs w:val="24"/>
              </w:rPr>
              <w:t xml:space="preserve">   </w:t>
            </w:r>
          </w:p>
          <w:p w:rsidR="00312AF0" w:rsidRPr="00C03309" w:rsidRDefault="00312AF0" w:rsidP="00325F32">
            <w:pPr>
              <w:jc w:val="both"/>
            </w:pPr>
          </w:p>
        </w:tc>
        <w:tc>
          <w:tcPr>
            <w:tcW w:w="2551" w:type="dxa"/>
          </w:tcPr>
          <w:p w:rsidR="002F72FD" w:rsidRPr="00C03309" w:rsidRDefault="002F72FD" w:rsidP="002F72FD">
            <w:pPr>
              <w:widowControl w:val="0"/>
              <w:jc w:val="center"/>
              <w:rPr>
                <w:b/>
                <w:bCs/>
              </w:rPr>
            </w:pPr>
            <w:r w:rsidRPr="00C03309">
              <w:rPr>
                <w:b/>
                <w:bCs/>
              </w:rPr>
              <w:lastRenderedPageBreak/>
              <w:t>Отдел законодательства</w:t>
            </w:r>
          </w:p>
          <w:p w:rsidR="002F72FD" w:rsidRPr="00C03309" w:rsidRDefault="002F72FD" w:rsidP="002F72FD">
            <w:pPr>
              <w:widowControl w:val="0"/>
              <w:jc w:val="center"/>
            </w:pPr>
          </w:p>
          <w:p w:rsidR="002F72FD" w:rsidRPr="00C03309" w:rsidRDefault="002F72FD" w:rsidP="002F72FD">
            <w:pPr>
              <w:pStyle w:val="ae"/>
              <w:jc w:val="both"/>
              <w:rPr>
                <w:sz w:val="24"/>
                <w:szCs w:val="24"/>
              </w:rPr>
            </w:pPr>
            <w:r w:rsidRPr="00C03309">
              <w:rPr>
                <w:sz w:val="24"/>
                <w:szCs w:val="24"/>
              </w:rPr>
              <w:t xml:space="preserve">   Юридическая техника.</w:t>
            </w: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widowControl w:val="0"/>
              <w:jc w:val="center"/>
              <w:rPr>
                <w:b/>
                <w:bCs/>
              </w:rPr>
            </w:pPr>
          </w:p>
          <w:p w:rsidR="002F72FD" w:rsidRPr="00C03309" w:rsidRDefault="002F72FD" w:rsidP="002F72FD">
            <w:pPr>
              <w:pStyle w:val="ae"/>
              <w:jc w:val="both"/>
              <w:rPr>
                <w:color w:val="000000"/>
                <w:sz w:val="24"/>
                <w:szCs w:val="24"/>
              </w:rPr>
            </w:pPr>
            <w:r w:rsidRPr="00C03309">
              <w:rPr>
                <w:sz w:val="24"/>
                <w:szCs w:val="24"/>
              </w:rPr>
              <w:lastRenderedPageBreak/>
              <w:t xml:space="preserve">   Юридическая техника, подпункты </w:t>
            </w:r>
            <w:r w:rsidRPr="00C03309">
              <w:rPr>
                <w:sz w:val="24"/>
                <w:szCs w:val="24"/>
              </w:rPr>
              <w:br/>
              <w:t xml:space="preserve">7-1) и 7-2) дополнены Законом от 11.12.06 </w:t>
            </w:r>
            <w:r w:rsidRPr="00C03309">
              <w:rPr>
                <w:sz w:val="24"/>
                <w:szCs w:val="24"/>
              </w:rPr>
              <w:br/>
              <w:t>«</w:t>
            </w:r>
            <w:r w:rsidRPr="00C03309">
              <w:rPr>
                <w:color w:val="000000"/>
                <w:sz w:val="24"/>
                <w:szCs w:val="24"/>
              </w:rPr>
              <w:t>О внесении изменений и дополнений в некоторые законодательные акты Республики Казахстан по вопросам налогообложения», в связи с предложением по исключению абзацев четвертого, пятого и шестого пункта 5 статьи 1 проекта Закона.</w:t>
            </w:r>
          </w:p>
          <w:p w:rsidR="002F72FD" w:rsidRPr="00C03309" w:rsidRDefault="002F72FD" w:rsidP="002F72FD">
            <w:pPr>
              <w:widowControl w:val="0"/>
              <w:jc w:val="center"/>
              <w:rPr>
                <w:b/>
                <w:bCs/>
              </w:rPr>
            </w:pPr>
          </w:p>
          <w:p w:rsidR="002F72FD" w:rsidRPr="00C03309" w:rsidRDefault="002F72FD" w:rsidP="002F72FD">
            <w:pPr>
              <w:widowControl w:val="0"/>
              <w:jc w:val="both"/>
              <w:rPr>
                <w:b/>
                <w:bCs/>
              </w:rPr>
            </w:pPr>
            <w:r w:rsidRPr="00C03309">
              <w:rPr>
                <w:color w:val="000000" w:themeColor="text1"/>
              </w:rPr>
              <w:t xml:space="preserve">   Согласно пункту 7 статьи 23 Закона </w:t>
            </w:r>
            <w:r w:rsidRPr="00C03309">
              <w:rPr>
                <w:color w:val="000000" w:themeColor="text1"/>
              </w:rPr>
              <w:br/>
              <w:t xml:space="preserve">«О правовых актах» при необходимости уточнения терминов и определений, </w:t>
            </w:r>
            <w:r w:rsidRPr="00C03309">
              <w:rPr>
                <w:b/>
                <w:color w:val="000000" w:themeColor="text1"/>
              </w:rPr>
              <w:t>используемых в нормативном правовом акте</w:t>
            </w:r>
            <w:r w:rsidRPr="00C03309">
              <w:rPr>
                <w:color w:val="000000" w:themeColor="text1"/>
              </w:rPr>
              <w:t>, в нем помещается статья (пункт), разъясняющая (разъясняющий) их смысл.</w:t>
            </w:r>
          </w:p>
          <w:p w:rsidR="00312AF0" w:rsidRPr="00C03309" w:rsidRDefault="00312AF0"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2F72FD" w:rsidRPr="00CE6EC2" w:rsidRDefault="00CE6EC2" w:rsidP="002F72FD">
            <w:pPr>
              <w:widowControl w:val="0"/>
              <w:jc w:val="center"/>
              <w:rPr>
                <w:b/>
                <w:bCs/>
              </w:rPr>
            </w:pPr>
            <w:r w:rsidRPr="009E5E3D">
              <w:rPr>
                <w:b/>
                <w:bCs/>
              </w:rPr>
              <w:lastRenderedPageBreak/>
              <w:t>Доработка</w:t>
            </w:r>
            <w:r w:rsidRPr="00CE6EC2">
              <w:rPr>
                <w:b/>
                <w:bCs/>
              </w:rPr>
              <w:t xml:space="preserve"> </w:t>
            </w:r>
          </w:p>
          <w:p w:rsidR="00312AF0" w:rsidRDefault="00312AF0" w:rsidP="00325F32">
            <w:pPr>
              <w:jc w:val="center"/>
              <w:rPr>
                <w:b/>
                <w:color w:val="FF0000"/>
              </w:rPr>
            </w:pPr>
          </w:p>
          <w:p w:rsidR="004606BA" w:rsidRPr="00CE6EC2" w:rsidRDefault="00CE6EC2" w:rsidP="00325F32">
            <w:pPr>
              <w:jc w:val="center"/>
              <w:rPr>
                <w:color w:val="FF0000"/>
              </w:rPr>
            </w:pPr>
            <w:r w:rsidRPr="00CE6EC2">
              <w:rPr>
                <w:color w:val="FF0000"/>
              </w:rPr>
              <w:t xml:space="preserve">Позиция </w:t>
            </w:r>
            <w:r>
              <w:rPr>
                <w:color w:val="FF0000"/>
              </w:rPr>
              <w:br/>
            </w:r>
            <w:r w:rsidRPr="00CE6EC2">
              <w:rPr>
                <w:color w:val="FF0000"/>
              </w:rPr>
              <w:t>МЗ РК</w:t>
            </w: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r w:rsidRPr="00EB1309">
              <w:lastRenderedPageBreak/>
              <w:t>4</w:t>
            </w:r>
          </w:p>
        </w:tc>
        <w:tc>
          <w:tcPr>
            <w:tcW w:w="1701" w:type="dxa"/>
          </w:tcPr>
          <w:p w:rsidR="00325F32" w:rsidRPr="003B6AD9" w:rsidRDefault="00325F32" w:rsidP="00325F32">
            <w:pPr>
              <w:jc w:val="center"/>
            </w:pPr>
            <w:r>
              <w:t xml:space="preserve">Абзацы второй, </w:t>
            </w:r>
            <w:r w:rsidRPr="003B6AD9">
              <w:t>третий</w:t>
            </w:r>
            <w:r>
              <w:t xml:space="preserve">, четвертый, пятый и шестой </w:t>
            </w:r>
            <w:r w:rsidRPr="003B6AD9">
              <w:t>пункта 5</w:t>
            </w:r>
          </w:p>
          <w:p w:rsidR="00325F32" w:rsidRPr="003B6AD9" w:rsidRDefault="00325F32" w:rsidP="00325F32">
            <w:pPr>
              <w:jc w:val="center"/>
            </w:pPr>
            <w:r w:rsidRPr="003B6AD9">
              <w:t>статьи 1</w:t>
            </w:r>
          </w:p>
          <w:p w:rsidR="00325F32" w:rsidRDefault="00325F32" w:rsidP="00325F32">
            <w:pPr>
              <w:jc w:val="center"/>
            </w:pPr>
            <w:r w:rsidRPr="003B6AD9">
              <w:t>проекта</w:t>
            </w:r>
          </w:p>
          <w:p w:rsidR="00325F32" w:rsidRDefault="00325F32" w:rsidP="00325F32">
            <w:pPr>
              <w:jc w:val="center"/>
            </w:pP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Закон Республики Казахстан </w:t>
            </w:r>
          </w:p>
          <w:p w:rsidR="00325F32" w:rsidRDefault="00325F32" w:rsidP="00325F32">
            <w:pPr>
              <w:jc w:val="center"/>
              <w:rPr>
                <w:bCs/>
                <w:i/>
                <w:sz w:val="20"/>
                <w:szCs w:val="20"/>
                <w:shd w:val="clear" w:color="auto" w:fill="FFFFFF"/>
              </w:rPr>
            </w:pPr>
            <w:r w:rsidRPr="00261F13">
              <w:rPr>
                <w:bCs/>
                <w:i/>
                <w:sz w:val="20"/>
                <w:szCs w:val="20"/>
                <w:shd w:val="clear" w:color="auto" w:fill="FFFFFF"/>
              </w:rPr>
              <w:t xml:space="preserve">от 12 июня </w:t>
            </w: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2003 года </w:t>
            </w:r>
          </w:p>
          <w:p w:rsidR="00325F32" w:rsidRPr="00261F13" w:rsidRDefault="00325F32" w:rsidP="00325F32">
            <w:pPr>
              <w:jc w:val="center"/>
              <w:rPr>
                <w:bCs/>
                <w:i/>
                <w:sz w:val="20"/>
                <w:szCs w:val="20"/>
                <w:shd w:val="clear" w:color="auto" w:fill="FFFFFF"/>
              </w:rPr>
            </w:pPr>
            <w:r w:rsidRPr="00261F13">
              <w:rPr>
                <w:bCs/>
                <w:i/>
                <w:sz w:val="20"/>
                <w:szCs w:val="20"/>
                <w:shd w:val="clear" w:color="auto" w:fill="FFFFFF"/>
              </w:rPr>
              <w:t xml:space="preserve">«О </w:t>
            </w:r>
            <w:proofErr w:type="spellStart"/>
            <w:proofErr w:type="gramStart"/>
            <w:r w:rsidRPr="00261F13">
              <w:rPr>
                <w:bCs/>
                <w:i/>
                <w:sz w:val="20"/>
                <w:szCs w:val="20"/>
                <w:shd w:val="clear" w:color="auto" w:fill="FFFFFF"/>
              </w:rPr>
              <w:t>государствен</w:t>
            </w:r>
            <w:proofErr w:type="spellEnd"/>
            <w:r w:rsidRPr="00261F13">
              <w:rPr>
                <w:bCs/>
                <w:i/>
                <w:sz w:val="20"/>
                <w:szCs w:val="20"/>
                <w:shd w:val="clear" w:color="auto" w:fill="FFFFFF"/>
              </w:rPr>
              <w:t>-ном</w:t>
            </w:r>
            <w:proofErr w:type="gramEnd"/>
            <w:r w:rsidRPr="00261F13">
              <w:rPr>
                <w:bCs/>
                <w:i/>
                <w:sz w:val="20"/>
                <w:szCs w:val="20"/>
                <w:shd w:val="clear" w:color="auto" w:fill="FFFFFF"/>
              </w:rPr>
              <w:t xml:space="preserve"> регулировании производства и оборота табачных изделий»</w:t>
            </w:r>
          </w:p>
          <w:p w:rsidR="00325F32" w:rsidRPr="003B6AD9" w:rsidRDefault="00325F32" w:rsidP="00325F32">
            <w:pPr>
              <w:jc w:val="center"/>
            </w:pPr>
          </w:p>
        </w:tc>
        <w:tc>
          <w:tcPr>
            <w:tcW w:w="2977" w:type="dxa"/>
          </w:tcPr>
          <w:p w:rsidR="00325F32" w:rsidRDefault="00325F32" w:rsidP="00325F32">
            <w:pPr>
              <w:shd w:val="clear" w:color="auto" w:fill="FFFFFF"/>
              <w:jc w:val="both"/>
              <w:textAlignment w:val="baseline"/>
              <w:rPr>
                <w:color w:val="000000"/>
                <w:spacing w:val="2"/>
                <w:lang w:eastAsia="en-US"/>
              </w:rPr>
            </w:pPr>
            <w:r w:rsidRPr="003D6DF4">
              <w:rPr>
                <w:bCs/>
                <w:color w:val="000000"/>
                <w:spacing w:val="2"/>
                <w:bdr w:val="none" w:sz="0" w:space="0" w:color="auto" w:frame="1"/>
                <w:lang w:eastAsia="en-US"/>
              </w:rPr>
              <w:t xml:space="preserve">   </w:t>
            </w:r>
            <w:r w:rsidRPr="005577CB">
              <w:rPr>
                <w:bCs/>
                <w:color w:val="000000"/>
                <w:spacing w:val="2"/>
                <w:bdr w:val="none" w:sz="0" w:space="0" w:color="auto" w:frame="1"/>
                <w:lang w:eastAsia="en-US"/>
              </w:rPr>
              <w:t>Статья 1. Основные понятия, используемые в настоящем Законе</w:t>
            </w:r>
          </w:p>
          <w:p w:rsidR="00325F32" w:rsidRPr="003B6AD9"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В настоящем Законе используются следующие основные понятия:</w:t>
            </w:r>
          </w:p>
          <w:p w:rsidR="00325F32" w:rsidRDefault="00325F32" w:rsidP="00325F32">
            <w:pPr>
              <w:shd w:val="clear" w:color="auto" w:fill="FFFFFF"/>
              <w:jc w:val="both"/>
              <w:textAlignment w:val="baseline"/>
              <w:rPr>
                <w:color w:val="000000"/>
                <w:spacing w:val="2"/>
                <w:lang w:eastAsia="en-US"/>
              </w:rPr>
            </w:pPr>
            <w:r w:rsidRPr="003D6DF4">
              <w:rPr>
                <w:shd w:val="clear" w:color="auto" w:fill="FFFFFF"/>
              </w:rPr>
              <w:t xml:space="preserve">   </w:t>
            </w:r>
            <w:r w:rsidRPr="003B6AD9">
              <w:rPr>
                <w:shd w:val="clear" w:color="auto" w:fill="FFFFFF"/>
              </w:rPr>
              <w:t>…</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нагрева табака или любого иного прибора;</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lastRenderedPageBreak/>
              <w:t xml:space="preserve">   </w:t>
            </w:r>
            <w:r w:rsidRPr="003B6AD9">
              <w:rPr>
                <w:color w:val="000000"/>
                <w:spacing w:val="2"/>
                <w:lang w:eastAsia="en-US"/>
              </w:rPr>
              <w:t>7-1) сигареты с фильтром - вид курительных табачных изделий, сформированных из резаного табака, обернутых сигаретной бумагой с применением фильтра;</w:t>
            </w:r>
          </w:p>
          <w:p w:rsidR="00325F32"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7-2) сигареты без фильтра - вид курительных табачных изделий, сформированных из резаного табака, обернутых сигаретной бумагой без применения фильтра;</w:t>
            </w:r>
          </w:p>
          <w:p w:rsidR="00325F32" w:rsidRPr="003B6AD9" w:rsidRDefault="00325F32" w:rsidP="00325F32">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8) уполномоченный орган - государственный орган, осуществляющий контроль и регулирование производства и оборота табачных изделий.</w:t>
            </w: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b/>
                <w:shd w:val="clear" w:color="auto" w:fill="FFFFFF"/>
              </w:rPr>
            </w:pPr>
          </w:p>
          <w:p w:rsidR="00325F32" w:rsidRPr="003B6AD9" w:rsidRDefault="00325F32" w:rsidP="00325F32">
            <w:pPr>
              <w:contextualSpacing/>
              <w:jc w:val="both"/>
              <w:rPr>
                <w:shd w:val="clear" w:color="auto" w:fill="FFFFFF"/>
              </w:rPr>
            </w:pPr>
          </w:p>
        </w:tc>
        <w:tc>
          <w:tcPr>
            <w:tcW w:w="2958" w:type="dxa"/>
          </w:tcPr>
          <w:p w:rsidR="00325F32" w:rsidRPr="003B6AD9" w:rsidRDefault="00325F32" w:rsidP="00325F32">
            <w:pPr>
              <w:tabs>
                <w:tab w:val="left" w:pos="709"/>
              </w:tabs>
              <w:contextualSpacing/>
              <w:jc w:val="both"/>
              <w:rPr>
                <w:rFonts w:eastAsia="Calibri"/>
                <w:lang w:eastAsia="en-US"/>
              </w:rPr>
            </w:pPr>
            <w:r w:rsidRPr="003D6DF4">
              <w:rPr>
                <w:rFonts w:eastAsia="Calibri"/>
                <w:lang w:eastAsia="en-US"/>
              </w:rPr>
              <w:lastRenderedPageBreak/>
              <w:t xml:space="preserve">   </w:t>
            </w:r>
            <w:r w:rsidRPr="003B6AD9">
              <w:rPr>
                <w:rFonts w:eastAsia="Calibri"/>
                <w:lang w:eastAsia="en-US"/>
              </w:rPr>
              <w:t>5.</w:t>
            </w:r>
            <w:r w:rsidRPr="003B6AD9">
              <w:rPr>
                <w:rFonts w:eastAsia="Calibri"/>
                <w:lang w:eastAsia="en-US"/>
              </w:rPr>
              <w:tab/>
              <w:t xml:space="preserve">В Закон Республики Казахстан от 12 июня 2003 года </w:t>
            </w:r>
            <w:r w:rsidRPr="003B6AD9">
              <w:rPr>
                <w:rFonts w:eastAsia="Calibri"/>
                <w:lang w:eastAsia="en-US"/>
              </w:rPr>
              <w:br/>
              <w:t>«О государственном регулировании производства и оборота табачных изделий»:</w:t>
            </w:r>
          </w:p>
          <w:p w:rsidR="00325F32" w:rsidRPr="00E712D4" w:rsidRDefault="00325F32" w:rsidP="00325F32">
            <w:pPr>
              <w:tabs>
                <w:tab w:val="left" w:pos="709"/>
              </w:tabs>
              <w:contextualSpacing/>
              <w:jc w:val="both"/>
              <w:rPr>
                <w:rFonts w:eastAsia="Calibri"/>
                <w:b/>
                <w:lang w:eastAsia="en-US"/>
              </w:rPr>
            </w:pPr>
            <w:r w:rsidRPr="003D6DF4">
              <w:rPr>
                <w:rFonts w:eastAsia="Calibri"/>
                <w:lang w:eastAsia="en-US"/>
              </w:rPr>
              <w:t xml:space="preserve">   </w:t>
            </w:r>
            <w:r w:rsidRPr="00E712D4">
              <w:rPr>
                <w:rFonts w:eastAsia="Calibri"/>
                <w:b/>
                <w:lang w:eastAsia="en-US"/>
              </w:rPr>
              <w:t xml:space="preserve">статью 1 дополнить подпунктами 7-1), 7-2), </w:t>
            </w:r>
            <w:r w:rsidRPr="00E712D4">
              <w:rPr>
                <w:rFonts w:eastAsia="Calibri"/>
                <w:b/>
                <w:lang w:eastAsia="en-US"/>
              </w:rPr>
              <w:br/>
              <w:t>7-3) и 7-4) следующего содержания:</w:t>
            </w:r>
          </w:p>
          <w:p w:rsidR="00325F32" w:rsidRPr="003B6AD9" w:rsidRDefault="00325F32" w:rsidP="00325F32">
            <w:pPr>
              <w:tabs>
                <w:tab w:val="left" w:pos="709"/>
              </w:tabs>
              <w:contextualSpacing/>
              <w:jc w:val="both"/>
              <w:rPr>
                <w:rFonts w:eastAsia="Calibri"/>
                <w:lang w:eastAsia="en-US"/>
              </w:rPr>
            </w:pPr>
            <w:r w:rsidRPr="00E712D4">
              <w:rPr>
                <w:rFonts w:eastAsia="Calibri"/>
                <w:b/>
                <w:lang w:eastAsia="en-US"/>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3B6AD9">
              <w:rPr>
                <w:rFonts w:eastAsia="Calibri"/>
                <w:lang w:eastAsia="en-US"/>
              </w:rPr>
              <w:t xml:space="preserve"> </w:t>
            </w:r>
            <w:r w:rsidRPr="003B6AD9">
              <w:rPr>
                <w:rFonts w:eastAsia="Calibri"/>
                <w:b/>
                <w:lang w:eastAsia="en-US"/>
              </w:rPr>
              <w:t>в электронных системах потребления, включая электронные сигареты</w:t>
            </w:r>
            <w:r w:rsidRPr="003B6AD9">
              <w:rPr>
                <w:rFonts w:eastAsia="Calibri"/>
                <w:lang w:eastAsia="en-US"/>
              </w:rPr>
              <w:t>;</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lastRenderedPageBreak/>
              <w:t xml:space="preserve">   </w:t>
            </w:r>
            <w:r w:rsidRPr="003B6AD9">
              <w:rPr>
                <w:rFonts w:eastAsia="Calibri"/>
                <w:b/>
                <w:lang w:eastAsia="en-US"/>
              </w:rPr>
              <w:t xml:space="preserve">7-2) электронные сигареты – изделия без табака, которые с помощью электронных технологий нагревают </w:t>
            </w:r>
            <w:proofErr w:type="spellStart"/>
            <w:r w:rsidRPr="003B6AD9">
              <w:rPr>
                <w:rFonts w:eastAsia="Calibri"/>
                <w:b/>
                <w:lang w:eastAsia="en-US"/>
              </w:rPr>
              <w:t>никотиносодержащую</w:t>
            </w:r>
            <w:proofErr w:type="spellEnd"/>
            <w:r w:rsidRPr="003B6AD9">
              <w:rPr>
                <w:rFonts w:eastAsia="Calibri"/>
                <w:b/>
                <w:lang w:eastAsia="en-US"/>
              </w:rPr>
              <w:t xml:space="preserve"> жидкость в специальных картриджах, резервуарах и других контейнерах до образования аэрозоля (пара), предназначенного для вдыхания;</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 xml:space="preserve">7-3) </w:t>
            </w:r>
            <w:proofErr w:type="spellStart"/>
            <w:r w:rsidRPr="003B6AD9">
              <w:rPr>
                <w:rFonts w:eastAsia="Calibri"/>
                <w:b/>
                <w:lang w:eastAsia="en-US"/>
              </w:rPr>
              <w:t>никотиносодержащая</w:t>
            </w:r>
            <w:proofErr w:type="spellEnd"/>
            <w:r w:rsidRPr="003B6AD9">
              <w:rPr>
                <w:rFonts w:eastAsia="Calibri"/>
                <w:b/>
                <w:lang w:eastAsia="en-US"/>
              </w:rPr>
              <w:t xml:space="preserve">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325F32" w:rsidRPr="003B6AD9" w:rsidRDefault="00325F32" w:rsidP="00325F32">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 xml:space="preserve">7-4) электронные системы потребления – изделия без табака, которые с помощью электронных технологий нагревают табачное </w:t>
            </w:r>
            <w:r w:rsidRPr="003B6AD9">
              <w:rPr>
                <w:rFonts w:eastAsia="Calibri"/>
                <w:b/>
                <w:lang w:eastAsia="en-US"/>
              </w:rPr>
              <w:lastRenderedPageBreak/>
              <w:t>сырье с добавлением или без добавления ингредиентов табачного изделия в специальных картриджах, резервуарах и других контейнерах до образования аэрозоля (пара), предназначенного для вдыхания;».</w:t>
            </w:r>
          </w:p>
          <w:p w:rsidR="00325F32" w:rsidRPr="003B6AD9" w:rsidRDefault="00325F32" w:rsidP="00325F32">
            <w:pPr>
              <w:ind w:firstLine="113"/>
              <w:contextualSpacing/>
              <w:jc w:val="both"/>
              <w:rPr>
                <w:b/>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p>
        </w:tc>
        <w:tc>
          <w:tcPr>
            <w:tcW w:w="2713" w:type="dxa"/>
          </w:tcPr>
          <w:p w:rsidR="00325F32" w:rsidRPr="003B6AD9" w:rsidRDefault="00325F32" w:rsidP="00325F32">
            <w:pPr>
              <w:jc w:val="both"/>
            </w:pPr>
            <w:r w:rsidRPr="003D6DF4">
              <w:lastRenderedPageBreak/>
              <w:t xml:space="preserve">   </w:t>
            </w:r>
            <w:r w:rsidRPr="003B6AD9">
              <w:t>В пункте 5 статьи 1 проекта:</w:t>
            </w:r>
          </w:p>
          <w:p w:rsidR="00325F32" w:rsidRPr="003B6AD9" w:rsidRDefault="00325F32" w:rsidP="00325F32">
            <w:pPr>
              <w:ind w:firstLine="334"/>
              <w:jc w:val="both"/>
            </w:pPr>
          </w:p>
          <w:p w:rsidR="00325F32" w:rsidRPr="00237CEC" w:rsidRDefault="00325F32" w:rsidP="00325F32">
            <w:pPr>
              <w:jc w:val="both"/>
              <w:rPr>
                <w:shd w:val="clear" w:color="auto" w:fill="FFFFFF"/>
              </w:rPr>
            </w:pPr>
            <w:r w:rsidRPr="003D6DF4">
              <w:rPr>
                <w:b/>
              </w:rPr>
              <w:t xml:space="preserve">   </w:t>
            </w:r>
            <w:r w:rsidRPr="00237CEC">
              <w:t xml:space="preserve">абзацы второй и третий </w:t>
            </w:r>
            <w:r w:rsidRPr="0054141A">
              <w:rPr>
                <w:b/>
                <w:shd w:val="clear" w:color="auto" w:fill="FFFFFF"/>
              </w:rPr>
              <w:t>изложить</w:t>
            </w:r>
            <w:r w:rsidRPr="00237CEC">
              <w:rPr>
                <w:shd w:val="clear" w:color="auto" w:fill="FFFFFF"/>
              </w:rPr>
              <w:t xml:space="preserve"> в следующей редакции:</w:t>
            </w:r>
          </w:p>
          <w:p w:rsidR="00325F32" w:rsidRPr="00E712D4" w:rsidRDefault="00325F32" w:rsidP="00325F32">
            <w:pPr>
              <w:contextualSpacing/>
              <w:jc w:val="both"/>
              <w:rPr>
                <w:b/>
                <w:bCs/>
                <w:shd w:val="clear" w:color="auto" w:fill="FFFFFF"/>
              </w:rPr>
            </w:pPr>
            <w:r w:rsidRPr="003D6DF4">
              <w:rPr>
                <w:bCs/>
                <w:shd w:val="clear" w:color="auto" w:fill="FFFFFF"/>
              </w:rPr>
              <w:t xml:space="preserve">   </w:t>
            </w:r>
            <w:r w:rsidRPr="003B6AD9">
              <w:rPr>
                <w:bCs/>
                <w:shd w:val="clear" w:color="auto" w:fill="FFFFFF"/>
              </w:rPr>
              <w:t>«</w:t>
            </w:r>
            <w:r w:rsidRPr="00E712D4">
              <w:rPr>
                <w:b/>
                <w:bCs/>
                <w:shd w:val="clear" w:color="auto" w:fill="FFFFFF"/>
              </w:rPr>
              <w:t>статью 1 дополнить подпунктом 7-1) следующего содержания:</w:t>
            </w:r>
          </w:p>
          <w:p w:rsidR="00325F32" w:rsidRDefault="00325F32" w:rsidP="00325F32">
            <w:pPr>
              <w:contextualSpacing/>
              <w:jc w:val="both"/>
              <w:rPr>
                <w:shd w:val="clear" w:color="auto" w:fill="FFFFFF"/>
              </w:rPr>
            </w:pPr>
            <w:r w:rsidRPr="00E712D4">
              <w:rPr>
                <w:b/>
                <w:bCs/>
                <w:shd w:val="clear" w:color="auto" w:fill="FFFFFF"/>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E712D4">
              <w:rPr>
                <w:b/>
                <w:shd w:val="clear" w:color="auto" w:fill="FFFFFF"/>
              </w:rPr>
              <w:t xml:space="preserve"> в системе для нагрева табака</w:t>
            </w:r>
            <w:r>
              <w:rPr>
                <w:b/>
                <w:shd w:val="clear" w:color="auto" w:fill="FFFFFF"/>
              </w:rPr>
              <w:t>;».</w:t>
            </w:r>
            <w:r w:rsidRPr="00E712D4">
              <w:rPr>
                <w:shd w:val="clear" w:color="auto" w:fill="FFFFFF"/>
              </w:rPr>
              <w:t>»;</w:t>
            </w:r>
          </w:p>
          <w:p w:rsidR="00325F32" w:rsidRPr="003B6AD9" w:rsidRDefault="00325F32" w:rsidP="00325F32">
            <w:pPr>
              <w:contextualSpacing/>
              <w:jc w:val="both"/>
              <w:rPr>
                <w:b/>
                <w:shd w:val="clear" w:color="auto" w:fill="FFFFFF"/>
              </w:rPr>
            </w:pPr>
          </w:p>
          <w:p w:rsidR="00325F32" w:rsidRPr="00E712D4" w:rsidRDefault="00325F32" w:rsidP="00325F32">
            <w:pPr>
              <w:jc w:val="both"/>
            </w:pPr>
            <w:r>
              <w:rPr>
                <w:i/>
                <w:color w:val="000000"/>
              </w:rPr>
              <w:t xml:space="preserve">   </w:t>
            </w:r>
            <w:r w:rsidRPr="00E712D4">
              <w:t>абзацы четв</w:t>
            </w:r>
            <w:r>
              <w:t xml:space="preserve">ертый, пятый и шестой </w:t>
            </w:r>
            <w:r w:rsidRPr="0054141A">
              <w:rPr>
                <w:b/>
              </w:rPr>
              <w:t>исключить</w:t>
            </w:r>
            <w:r>
              <w:t>.</w:t>
            </w: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ind w:firstLine="113"/>
              <w:contextualSpacing/>
              <w:jc w:val="both"/>
              <w:textAlignment w:val="baseline"/>
            </w:pPr>
          </w:p>
          <w:p w:rsidR="00325F32" w:rsidRPr="003B6AD9" w:rsidRDefault="00325F32" w:rsidP="00325F32">
            <w:pPr>
              <w:shd w:val="clear" w:color="auto" w:fill="FFFFFF"/>
              <w:contextualSpacing/>
              <w:jc w:val="both"/>
              <w:textAlignment w:val="baseline"/>
            </w:pPr>
          </w:p>
        </w:tc>
        <w:tc>
          <w:tcPr>
            <w:tcW w:w="2551" w:type="dxa"/>
          </w:tcPr>
          <w:p w:rsidR="00325F32" w:rsidRPr="003B6AD9" w:rsidRDefault="00325F32" w:rsidP="00325F32">
            <w:pPr>
              <w:contextualSpacing/>
              <w:jc w:val="center"/>
              <w:rPr>
                <w:b/>
                <w:shd w:val="clear" w:color="auto" w:fill="FFFFFF"/>
              </w:rPr>
            </w:pPr>
            <w:r w:rsidRPr="003B6AD9">
              <w:rPr>
                <w:b/>
                <w:shd w:val="clear" w:color="auto" w:fill="FFFFFF"/>
              </w:rPr>
              <w:lastRenderedPageBreak/>
              <w:t>Депутат</w:t>
            </w:r>
          </w:p>
          <w:p w:rsidR="00325F32" w:rsidRPr="003B6AD9" w:rsidRDefault="00325F32" w:rsidP="00325F32">
            <w:pPr>
              <w:contextualSpacing/>
              <w:jc w:val="center"/>
              <w:rPr>
                <w:b/>
                <w:shd w:val="clear" w:color="auto" w:fill="FFFFFF"/>
              </w:rPr>
            </w:pPr>
            <w:proofErr w:type="spellStart"/>
            <w:r>
              <w:rPr>
                <w:b/>
                <w:shd w:val="clear" w:color="auto" w:fill="FFFFFF"/>
              </w:rPr>
              <w:t>Кырык</w:t>
            </w:r>
            <w:r w:rsidRPr="003B6AD9">
              <w:rPr>
                <w:b/>
                <w:shd w:val="clear" w:color="auto" w:fill="FFFFFF"/>
              </w:rPr>
              <w:t>баев</w:t>
            </w:r>
            <w:proofErr w:type="spellEnd"/>
            <w:r w:rsidRPr="003B6AD9">
              <w:rPr>
                <w:b/>
                <w:shd w:val="clear" w:color="auto" w:fill="FFFFFF"/>
              </w:rPr>
              <w:t xml:space="preserve"> Т.</w:t>
            </w:r>
            <w:r>
              <w:rPr>
                <w:b/>
                <w:shd w:val="clear" w:color="auto" w:fill="FFFFFF"/>
              </w:rPr>
              <w:t>Б.</w:t>
            </w: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Предлагается оставить в действующей редакции, так как подпунктом 41) пункта 1 статьи 1 действующего Налогового кодекса предусмотрено определение термина «изделие с нагреваемым табаком» обеспечивающее максимально точное описание изделия. Данное определение также соответствует определению термина «система для нагрева табака» </w:t>
            </w:r>
            <w:r w:rsidRPr="003B6AD9">
              <w:rPr>
                <w:shd w:val="clear" w:color="auto" w:fill="FFFFFF"/>
              </w:rPr>
              <w:lastRenderedPageBreak/>
              <w:t>предусмотренному подпунктом 255) пункта 1 статьи 1 Кодекса «О здоровье народа и системе здравоохранения».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согласно пункту 9 статьи 110 Кодекса </w:t>
            </w:r>
            <w:r>
              <w:rPr>
                <w:shd w:val="clear" w:color="auto" w:fill="FFFFFF"/>
              </w:rPr>
              <w:br/>
            </w:r>
            <w:r w:rsidRPr="003B6AD9">
              <w:rPr>
                <w:shd w:val="clear" w:color="auto" w:fill="FFFFFF"/>
              </w:rPr>
              <w:t xml:space="preserve">«О здоровье народа и системе здравоохранения» запрещаются ввоз, 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25F32" w:rsidRPr="003B6AD9" w:rsidRDefault="00325F32" w:rsidP="00325F32">
            <w:pPr>
              <w:contextualSpacing/>
              <w:jc w:val="both"/>
              <w:rPr>
                <w:shd w:val="clear" w:color="auto" w:fill="FFFFFF"/>
              </w:rPr>
            </w:pPr>
            <w:r>
              <w:rPr>
                <w:shd w:val="clear" w:color="auto" w:fill="FFFFFF"/>
              </w:rPr>
              <w:lastRenderedPageBreak/>
              <w:t xml:space="preserve">   </w:t>
            </w:r>
            <w:r w:rsidRPr="003B6AD9">
              <w:rPr>
                <w:shd w:val="clear" w:color="auto" w:fill="FFFFFF"/>
              </w:rPr>
              <w:t>Таким образом, редакция, предлагаемая законопроектом, противоречит действующему Кодексу «О здоровье народа и системе здравоохранения».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учитывая, что изделия с нагреваемым табаком являются подакцизной продукцией и проектом Налогового кодекса РК предусмотрены ставки акциза на данный продукт, считаем целесообразным включить в законопроект определение термина «изделие с нагреваемым табаком», как в действующем Налоговом кодексе. </w:t>
            </w:r>
          </w:p>
          <w:p w:rsidR="00325F32" w:rsidRPr="003B6AD9" w:rsidRDefault="00325F32" w:rsidP="00325F32">
            <w:pPr>
              <w:ind w:firstLine="113"/>
              <w:contextualSpacing/>
              <w:jc w:val="both"/>
              <w:rPr>
                <w:shd w:val="clear" w:color="auto" w:fill="FFFFFF"/>
              </w:rPr>
            </w:pP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Согласно пункту 9 статьи 110 Кодекса </w:t>
            </w:r>
            <w:r>
              <w:rPr>
                <w:shd w:val="clear" w:color="auto" w:fill="FFFFFF"/>
              </w:rPr>
              <w:br/>
            </w:r>
            <w:r w:rsidRPr="003B6AD9">
              <w:rPr>
                <w:shd w:val="clear" w:color="auto" w:fill="FFFFFF"/>
              </w:rPr>
              <w:t xml:space="preserve">«О здоровье народа и </w:t>
            </w:r>
            <w:r w:rsidRPr="003B6AD9">
              <w:rPr>
                <w:shd w:val="clear" w:color="auto" w:fill="FFFFFF"/>
              </w:rPr>
              <w:lastRenderedPageBreak/>
              <w:t xml:space="preserve">системе здравоохранения» запрещаются ввоз, 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электронных систем потребления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 xml:space="preserve">Кроме того, согласно пункту 7 статьи 23 Закона </w:t>
            </w:r>
            <w:r>
              <w:rPr>
                <w:shd w:val="clear" w:color="auto" w:fill="FFFFFF"/>
              </w:rPr>
              <w:br/>
            </w:r>
            <w:r w:rsidRPr="003B6AD9">
              <w:rPr>
                <w:shd w:val="clear" w:color="auto" w:fill="FFFFFF"/>
              </w:rPr>
              <w:t xml:space="preserve">«О правовых актах» при необходимости уточнения терминов и определений, используемых в нормативном </w:t>
            </w:r>
            <w:r w:rsidRPr="003B6AD9">
              <w:rPr>
                <w:shd w:val="clear" w:color="auto" w:fill="FFFFFF"/>
              </w:rPr>
              <w:lastRenderedPageBreak/>
              <w:t>правовом акте, в нем помещается статья (пункт), разъясняющая (разъясняющий) их смысл. При этом по всему тексту Закона «О государственном регулировании производства и оборота табачных изделий»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не используются.</w:t>
            </w:r>
          </w:p>
          <w:p w:rsidR="00325F32" w:rsidRPr="003B6AD9" w:rsidRDefault="00325F32" w:rsidP="00325F32">
            <w:pPr>
              <w:contextualSpacing/>
              <w:jc w:val="both"/>
              <w:rPr>
                <w:shd w:val="clear" w:color="auto" w:fill="FFFFFF"/>
              </w:rPr>
            </w:pPr>
            <w:r>
              <w:rPr>
                <w:shd w:val="clear" w:color="auto" w:fill="FFFFFF"/>
              </w:rPr>
              <w:t xml:space="preserve">   </w:t>
            </w:r>
            <w:r w:rsidRPr="003B6AD9">
              <w:rPr>
                <w:shd w:val="clear" w:color="auto" w:fill="FFFFFF"/>
              </w:rPr>
              <w:t>Более того, согласно предложенным определениям,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являются изделиями без табака, когда как согласно главы Закона «О государственном </w:t>
            </w:r>
            <w:r w:rsidRPr="003B6AD9">
              <w:rPr>
                <w:shd w:val="clear" w:color="auto" w:fill="FFFFFF"/>
              </w:rPr>
              <w:lastRenderedPageBreak/>
              <w:t>регулировании производства и оборота табачных изделий» данным Законом регулируются общественные отношения, возникающие в процессе производства и оборота табачных изделий.</w:t>
            </w:r>
          </w:p>
          <w:p w:rsidR="00325F32" w:rsidRPr="003B6AD9" w:rsidRDefault="00325F32" w:rsidP="00325F32">
            <w:pPr>
              <w:ind w:firstLine="113"/>
              <w:contextualSpacing/>
              <w:jc w:val="both"/>
              <w:rPr>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1B37F7" w:rsidRPr="009E5E3D" w:rsidRDefault="001B37F7" w:rsidP="001B37F7">
            <w:pPr>
              <w:widowControl w:val="0"/>
              <w:ind w:left="-112" w:right="-100"/>
              <w:jc w:val="center"/>
              <w:rPr>
                <w:bCs/>
              </w:rPr>
            </w:pPr>
            <w:r w:rsidRPr="009E5E3D">
              <w:rPr>
                <w:bCs/>
              </w:rPr>
              <w:lastRenderedPageBreak/>
              <w:t>Направлено на получение заключения Правительства Республики Казахстан</w:t>
            </w:r>
          </w:p>
          <w:p w:rsidR="001B37F7" w:rsidRPr="009E5E3D" w:rsidRDefault="001B37F7" w:rsidP="001B37F7">
            <w:pPr>
              <w:widowControl w:val="0"/>
              <w:ind w:left="-112" w:right="-100"/>
              <w:jc w:val="center"/>
              <w:rPr>
                <w:bCs/>
              </w:rPr>
            </w:pPr>
            <w:r w:rsidRPr="009E5E3D">
              <w:rPr>
                <w:bCs/>
              </w:rPr>
              <w:t>30.12.2024 г.</w:t>
            </w:r>
          </w:p>
          <w:p w:rsidR="00325F32" w:rsidRDefault="00325F32" w:rsidP="00325F32">
            <w:pPr>
              <w:jc w:val="center"/>
              <w:rPr>
                <w:b/>
              </w:rPr>
            </w:pPr>
          </w:p>
          <w:p w:rsidR="004B7CE0" w:rsidRPr="00E94E10" w:rsidRDefault="004B7CE0" w:rsidP="004B7CE0">
            <w:pPr>
              <w:widowControl w:val="0"/>
              <w:jc w:val="center"/>
              <w:rPr>
                <w:b/>
                <w:bCs/>
              </w:rPr>
            </w:pPr>
            <w:r w:rsidRPr="00E94E10">
              <w:rPr>
                <w:b/>
                <w:bCs/>
                <w:highlight w:val="cyan"/>
              </w:rPr>
              <w:t>Частично принято</w:t>
            </w:r>
          </w:p>
          <w:p w:rsidR="004B7CE0" w:rsidRDefault="004B7CE0" w:rsidP="004B7CE0">
            <w:pPr>
              <w:widowControl w:val="0"/>
              <w:jc w:val="center"/>
              <w:rPr>
                <w:bCs/>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p>
          <w:p w:rsidR="00325F32" w:rsidRDefault="00325F32" w:rsidP="00325F32">
            <w:pPr>
              <w:jc w:val="center"/>
              <w:rPr>
                <w:b/>
              </w:rPr>
            </w:pPr>
            <w:r w:rsidRPr="001B37F7">
              <w:rPr>
                <w:b/>
                <w:highlight w:val="cyan"/>
              </w:rPr>
              <w:t>Принято</w:t>
            </w:r>
            <w:r>
              <w:rPr>
                <w:b/>
              </w:rPr>
              <w:t xml:space="preserve"> </w:t>
            </w:r>
          </w:p>
          <w:p w:rsidR="00325F32" w:rsidRDefault="00325F32" w:rsidP="00325F32">
            <w:pPr>
              <w:jc w:val="center"/>
              <w:rPr>
                <w:b/>
              </w:rPr>
            </w:pPr>
            <w:r>
              <w:rPr>
                <w:b/>
              </w:rPr>
              <w:t xml:space="preserve"> </w:t>
            </w:r>
          </w:p>
          <w:p w:rsidR="00325F32" w:rsidRPr="003B6AD9" w:rsidRDefault="00325F32" w:rsidP="00325F32">
            <w:pPr>
              <w:jc w:val="center"/>
              <w:rPr>
                <w:b/>
              </w:rPr>
            </w:pPr>
          </w:p>
        </w:tc>
      </w:tr>
      <w:tr w:rsidR="00195265" w:rsidRPr="00195265" w:rsidTr="00DF2072">
        <w:tc>
          <w:tcPr>
            <w:tcW w:w="15196" w:type="dxa"/>
            <w:gridSpan w:val="8"/>
            <w:tcBorders>
              <w:right w:val="single" w:sz="4" w:space="0" w:color="auto"/>
            </w:tcBorders>
          </w:tcPr>
          <w:p w:rsidR="00195265" w:rsidRPr="00195265" w:rsidRDefault="00195265" w:rsidP="00EE7E7F">
            <w:pPr>
              <w:tabs>
                <w:tab w:val="left" w:pos="709"/>
              </w:tabs>
              <w:ind w:right="-113" w:firstLine="709"/>
              <w:contextualSpacing/>
              <w:jc w:val="center"/>
              <w:rPr>
                <w:b/>
                <w:sz w:val="28"/>
                <w:szCs w:val="28"/>
              </w:rPr>
            </w:pPr>
          </w:p>
          <w:p w:rsidR="00195265" w:rsidRPr="004D414C" w:rsidRDefault="00195265" w:rsidP="00EE7E7F">
            <w:pPr>
              <w:tabs>
                <w:tab w:val="left" w:pos="709"/>
              </w:tabs>
              <w:ind w:right="-113"/>
              <w:contextualSpacing/>
              <w:jc w:val="center"/>
              <w:rPr>
                <w:b/>
              </w:rPr>
            </w:pPr>
            <w:r w:rsidRPr="004D414C">
              <w:rPr>
                <w:b/>
              </w:rPr>
              <w:t>Закон Республики Казахстан от 2 июля 2003 года «О рынке ценных бумаг»</w:t>
            </w:r>
          </w:p>
          <w:p w:rsidR="00195265" w:rsidRPr="00195265" w:rsidRDefault="00195265" w:rsidP="00EE7E7F">
            <w:pPr>
              <w:ind w:right="-113"/>
              <w:jc w:val="center"/>
              <w:rPr>
                <w:b/>
                <w:color w:val="FF0000"/>
              </w:rPr>
            </w:pPr>
          </w:p>
        </w:tc>
      </w:tr>
      <w:tr w:rsidR="00195265" w:rsidRPr="003B6AD9" w:rsidTr="00C77E10">
        <w:tc>
          <w:tcPr>
            <w:tcW w:w="596" w:type="dxa"/>
          </w:tcPr>
          <w:p w:rsidR="00195265" w:rsidRPr="00EB1309" w:rsidRDefault="00195265" w:rsidP="00EE7E7F">
            <w:pPr>
              <w:pStyle w:val="af0"/>
              <w:widowControl w:val="0"/>
              <w:numPr>
                <w:ilvl w:val="0"/>
                <w:numId w:val="20"/>
              </w:numPr>
              <w:ind w:right="-113"/>
              <w:jc w:val="center"/>
            </w:pPr>
          </w:p>
        </w:tc>
        <w:tc>
          <w:tcPr>
            <w:tcW w:w="1701" w:type="dxa"/>
          </w:tcPr>
          <w:p w:rsidR="00195265" w:rsidRPr="00C03309" w:rsidRDefault="00325B85" w:rsidP="00C602EF">
            <w:pPr>
              <w:jc w:val="center"/>
            </w:pPr>
            <w:r w:rsidRPr="00C03309">
              <w:t xml:space="preserve">Абзац третий подпункта 1) пункта 6 статьи 1 проекта </w:t>
            </w:r>
          </w:p>
          <w:p w:rsidR="00195265" w:rsidRPr="00C03309" w:rsidRDefault="00195265" w:rsidP="00195265">
            <w:pPr>
              <w:jc w:val="center"/>
            </w:pPr>
          </w:p>
          <w:p w:rsidR="00195265" w:rsidRPr="00C03309" w:rsidRDefault="00195265" w:rsidP="00195265">
            <w:pPr>
              <w:tabs>
                <w:tab w:val="left" w:pos="709"/>
              </w:tabs>
              <w:contextualSpacing/>
              <w:jc w:val="center"/>
              <w:rPr>
                <w:i/>
                <w:sz w:val="20"/>
                <w:szCs w:val="20"/>
              </w:rPr>
            </w:pPr>
            <w:r w:rsidRPr="00C03309">
              <w:rPr>
                <w:i/>
                <w:sz w:val="20"/>
                <w:szCs w:val="20"/>
              </w:rPr>
              <w:t xml:space="preserve">Закон Республики Казахстан </w:t>
            </w:r>
            <w:r w:rsidRPr="00C03309">
              <w:rPr>
                <w:i/>
                <w:sz w:val="20"/>
                <w:szCs w:val="20"/>
              </w:rPr>
              <w:br/>
              <w:t xml:space="preserve">от 2 июля </w:t>
            </w:r>
            <w:r w:rsidRPr="00C03309">
              <w:rPr>
                <w:i/>
                <w:sz w:val="20"/>
                <w:szCs w:val="20"/>
              </w:rPr>
              <w:br/>
              <w:t xml:space="preserve">2003 года </w:t>
            </w:r>
            <w:r w:rsidRPr="00C03309">
              <w:rPr>
                <w:i/>
                <w:sz w:val="20"/>
                <w:szCs w:val="20"/>
              </w:rPr>
              <w:br/>
              <w:t xml:space="preserve">«О рынке </w:t>
            </w:r>
            <w:r w:rsidRPr="00C03309">
              <w:rPr>
                <w:i/>
                <w:sz w:val="20"/>
                <w:szCs w:val="20"/>
              </w:rPr>
              <w:br/>
              <w:t>ценных бумаг»</w:t>
            </w:r>
          </w:p>
          <w:p w:rsidR="00195265" w:rsidRPr="00C03309" w:rsidRDefault="00195265" w:rsidP="00325F32">
            <w:pPr>
              <w:jc w:val="center"/>
            </w:pPr>
          </w:p>
        </w:tc>
        <w:tc>
          <w:tcPr>
            <w:tcW w:w="2977" w:type="dxa"/>
          </w:tcPr>
          <w:p w:rsidR="00EE4742" w:rsidRPr="00C03309" w:rsidRDefault="00EE4742" w:rsidP="00EE4742">
            <w:pPr>
              <w:shd w:val="clear" w:color="auto" w:fill="FFFFFF"/>
              <w:jc w:val="both"/>
              <w:textAlignment w:val="baseline"/>
              <w:outlineLvl w:val="2"/>
              <w:rPr>
                <w:color w:val="1E1E1E"/>
                <w:lang w:eastAsia="en-US"/>
              </w:rPr>
            </w:pPr>
            <w:r w:rsidRPr="00C03309">
              <w:rPr>
                <w:color w:val="1E1E1E"/>
                <w:lang w:eastAsia="en-US"/>
              </w:rPr>
              <w:t xml:space="preserve">   Статья 44. Требования к профессиональным участникам рынка ценных бумаг</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w:t>
            </w:r>
            <w:r w:rsidRPr="00C03309">
              <w:rPr>
                <w:color w:val="000000"/>
                <w:spacing w:val="2"/>
                <w:lang w:eastAsia="en-US"/>
              </w:rPr>
              <w:lastRenderedPageBreak/>
              <w:t>инсайдерскую информацию.</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ценообразования и дестабилизацию рынка ценных бумаг.</w:t>
            </w:r>
          </w:p>
          <w:p w:rsidR="00EE4742" w:rsidRPr="00C03309" w:rsidRDefault="00EE4742" w:rsidP="00EE4742">
            <w:pPr>
              <w:shd w:val="clear" w:color="auto" w:fill="FFFFFF"/>
              <w:jc w:val="both"/>
              <w:textAlignment w:val="baseline"/>
              <w:rPr>
                <w:color w:val="000000"/>
                <w:spacing w:val="2"/>
                <w:lang w:eastAsia="en-US"/>
              </w:rPr>
            </w:pPr>
            <w:r w:rsidRPr="00C03309">
              <w:rPr>
                <w:color w:val="000000"/>
                <w:spacing w:val="2"/>
                <w:lang w:eastAsia="en-US"/>
              </w:rPr>
              <w:t xml:space="preserve">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w:t>
            </w:r>
            <w:r w:rsidRPr="00C03309">
              <w:rPr>
                <w:color w:val="000000"/>
                <w:spacing w:val="2"/>
                <w:lang w:eastAsia="en-US"/>
              </w:rPr>
              <w:lastRenderedPageBreak/>
              <w:t>участника, его работников или третьих лиц.</w:t>
            </w:r>
          </w:p>
          <w:p w:rsidR="00A7282B" w:rsidRPr="00C03309" w:rsidRDefault="00A7282B" w:rsidP="00EE4742">
            <w:pPr>
              <w:shd w:val="clear" w:color="auto" w:fill="FFFFFF"/>
              <w:jc w:val="both"/>
              <w:textAlignment w:val="baseline"/>
              <w:rPr>
                <w:b/>
                <w:color w:val="000000"/>
                <w:spacing w:val="2"/>
                <w:lang w:eastAsia="en-US"/>
              </w:rPr>
            </w:pPr>
            <w:r w:rsidRPr="00C03309">
              <w:rPr>
                <w:color w:val="000000"/>
                <w:spacing w:val="2"/>
                <w:lang w:eastAsia="en-US"/>
              </w:rPr>
              <w:t xml:space="preserve">   </w:t>
            </w:r>
            <w:r w:rsidRPr="00C03309">
              <w:rPr>
                <w:b/>
                <w:color w:val="000000"/>
                <w:spacing w:val="2"/>
                <w:lang w:eastAsia="en-US"/>
              </w:rPr>
              <w:t xml:space="preserve">Отсутствует </w:t>
            </w:r>
          </w:p>
          <w:p w:rsidR="00195265" w:rsidRPr="00C03309" w:rsidRDefault="00195265" w:rsidP="00EE4742">
            <w:pPr>
              <w:shd w:val="clear" w:color="auto" w:fill="FFFFFF"/>
              <w:jc w:val="both"/>
              <w:textAlignment w:val="baseline"/>
              <w:rPr>
                <w:bCs/>
                <w:color w:val="000000"/>
                <w:spacing w:val="2"/>
                <w:bdr w:val="none" w:sz="0" w:space="0" w:color="auto" w:frame="1"/>
                <w:lang w:eastAsia="en-US"/>
              </w:rPr>
            </w:pPr>
          </w:p>
        </w:tc>
        <w:tc>
          <w:tcPr>
            <w:tcW w:w="2958" w:type="dxa"/>
          </w:tcPr>
          <w:p w:rsidR="00EE4742" w:rsidRPr="00C03309" w:rsidRDefault="0011748E" w:rsidP="00EE4742">
            <w:pPr>
              <w:tabs>
                <w:tab w:val="left" w:pos="709"/>
              </w:tabs>
              <w:contextualSpacing/>
              <w:jc w:val="both"/>
            </w:pPr>
            <w:r w:rsidRPr="00C03309">
              <w:lastRenderedPageBreak/>
              <w:t xml:space="preserve"> </w:t>
            </w:r>
            <w:r w:rsidR="00EE4742" w:rsidRPr="00C03309">
              <w:t>6.</w:t>
            </w:r>
            <w:r w:rsidR="00EE4742" w:rsidRPr="00C03309">
              <w:tab/>
              <w:t xml:space="preserve">В Закон </w:t>
            </w:r>
            <w:r w:rsidR="00151549" w:rsidRPr="00C03309">
              <w:t>Р</w:t>
            </w:r>
            <w:r w:rsidR="00EE4742" w:rsidRPr="00C03309">
              <w:t xml:space="preserve">еспублики Казахстан </w:t>
            </w:r>
            <w:r w:rsidR="00151549" w:rsidRPr="00C03309">
              <w:br/>
            </w:r>
            <w:r w:rsidR="00EE4742" w:rsidRPr="00C03309">
              <w:t xml:space="preserve">от 2 июля 2003 года </w:t>
            </w:r>
            <w:r w:rsidR="00151549" w:rsidRPr="00C03309">
              <w:br/>
            </w:r>
            <w:r w:rsidR="00EE4742" w:rsidRPr="00C03309">
              <w:t>«О рынке ценных бумаг»:</w:t>
            </w:r>
          </w:p>
          <w:p w:rsidR="00EE4742" w:rsidRPr="00C03309" w:rsidRDefault="00EE4742" w:rsidP="00EE4742">
            <w:pPr>
              <w:tabs>
                <w:tab w:val="left" w:pos="709"/>
              </w:tabs>
              <w:contextualSpacing/>
              <w:jc w:val="both"/>
            </w:pPr>
            <w:r w:rsidRPr="00C03309">
              <w:t xml:space="preserve">   1)</w:t>
            </w:r>
            <w:r w:rsidRPr="00C03309">
              <w:tab/>
              <w:t>статью 44 дополнить пунктом 4 следующего содержания:</w:t>
            </w:r>
          </w:p>
          <w:p w:rsidR="00EE4742" w:rsidRPr="00C03309" w:rsidRDefault="00EE4742" w:rsidP="00EE4742">
            <w:pPr>
              <w:tabs>
                <w:tab w:val="left" w:pos="709"/>
              </w:tabs>
              <w:contextualSpacing/>
              <w:jc w:val="both"/>
            </w:pPr>
            <w:r w:rsidRPr="00C03309">
              <w:t xml:space="preserve">   </w:t>
            </w:r>
          </w:p>
          <w:p w:rsidR="00EE4742" w:rsidRPr="00C03309" w:rsidRDefault="00EE4742" w:rsidP="00EE4742">
            <w:pPr>
              <w:tabs>
                <w:tab w:val="left" w:pos="709"/>
              </w:tabs>
              <w:contextualSpacing/>
              <w:jc w:val="both"/>
            </w:pPr>
            <w:r w:rsidRPr="00C03309">
              <w:t xml:space="preserve">   ...</w:t>
            </w:r>
            <w:r w:rsidR="0011748E" w:rsidRPr="00C03309">
              <w:t xml:space="preserve">  </w:t>
            </w:r>
            <w:r w:rsidRPr="00C03309">
              <w:t xml:space="preserve">   </w:t>
            </w:r>
          </w:p>
          <w:p w:rsidR="00EE4742" w:rsidRPr="00C03309" w:rsidRDefault="00EE4742" w:rsidP="00EE4742">
            <w:pPr>
              <w:tabs>
                <w:tab w:val="left" w:pos="709"/>
              </w:tabs>
              <w:contextualSpacing/>
              <w:jc w:val="both"/>
            </w:pPr>
            <w:r w:rsidRPr="00C03309">
              <w:t xml:space="preserve">   Профессиональный участник рынка ценных бумаг обязан представить не позднее </w:t>
            </w:r>
            <w:r w:rsidRPr="00C03309">
              <w:rPr>
                <w:b/>
              </w:rPr>
              <w:t>15</w:t>
            </w:r>
            <w:r w:rsidRPr="00C03309">
              <w:t xml:space="preserve"> календарных дней после окончания календарного года физическому лицу, по </w:t>
            </w:r>
            <w:r w:rsidRPr="00C03309">
              <w:lastRenderedPageBreak/>
              <w:t>поручению, за счет и в интересах которого осуществлены сделки, сведения по доходу от прироста стоимости физических лиц при реализации ценных бумаг на организованном рынке ценных бумаг, включая расшифровку по положительным и отрицательным разницам по каждой реализации.»;</w:t>
            </w:r>
          </w:p>
          <w:p w:rsidR="0011748E" w:rsidRPr="00C03309" w:rsidRDefault="0011748E" w:rsidP="00EE4742">
            <w:pPr>
              <w:tabs>
                <w:tab w:val="left" w:pos="709"/>
              </w:tabs>
              <w:contextualSpacing/>
              <w:jc w:val="both"/>
            </w:pPr>
            <w:r w:rsidRPr="00C03309">
              <w:t xml:space="preserve"> </w:t>
            </w:r>
          </w:p>
          <w:p w:rsidR="00195265" w:rsidRPr="00C03309" w:rsidRDefault="00195265" w:rsidP="00EE4742">
            <w:pPr>
              <w:tabs>
                <w:tab w:val="left" w:pos="709"/>
              </w:tabs>
              <w:contextualSpacing/>
              <w:jc w:val="both"/>
              <w:rPr>
                <w:rFonts w:eastAsia="Calibri"/>
                <w:lang w:eastAsia="en-US"/>
              </w:rPr>
            </w:pPr>
          </w:p>
        </w:tc>
        <w:tc>
          <w:tcPr>
            <w:tcW w:w="2713" w:type="dxa"/>
          </w:tcPr>
          <w:p w:rsidR="00195265" w:rsidRPr="00C03309" w:rsidRDefault="00195265" w:rsidP="00195265">
            <w:pPr>
              <w:pStyle w:val="ae"/>
              <w:jc w:val="both"/>
              <w:rPr>
                <w:sz w:val="24"/>
                <w:szCs w:val="24"/>
              </w:rPr>
            </w:pPr>
            <w:r w:rsidRPr="00C03309">
              <w:rPr>
                <w:sz w:val="24"/>
                <w:szCs w:val="24"/>
              </w:rPr>
              <w:lastRenderedPageBreak/>
              <w:t xml:space="preserve">   </w:t>
            </w:r>
            <w:r w:rsidR="00151549" w:rsidRPr="00C03309">
              <w:rPr>
                <w:sz w:val="24"/>
                <w:szCs w:val="24"/>
              </w:rPr>
              <w:t xml:space="preserve">В </w:t>
            </w:r>
            <w:r w:rsidRPr="00C03309">
              <w:rPr>
                <w:sz w:val="24"/>
                <w:szCs w:val="24"/>
              </w:rPr>
              <w:t xml:space="preserve">абзаце третьем подпункта 1) </w:t>
            </w:r>
            <w:r w:rsidR="00151549" w:rsidRPr="00C03309">
              <w:rPr>
                <w:sz w:val="24"/>
                <w:szCs w:val="24"/>
              </w:rPr>
              <w:t xml:space="preserve">пункта 6 статьи 1 проекта </w:t>
            </w:r>
            <w:r w:rsidRPr="00C03309">
              <w:rPr>
                <w:sz w:val="24"/>
                <w:szCs w:val="24"/>
              </w:rPr>
              <w:t xml:space="preserve">цифры «15» </w:t>
            </w:r>
            <w:r w:rsidRPr="00C03309">
              <w:rPr>
                <w:b/>
                <w:sz w:val="24"/>
                <w:szCs w:val="24"/>
              </w:rPr>
              <w:t>заменить</w:t>
            </w:r>
            <w:r w:rsidRPr="00C03309">
              <w:rPr>
                <w:sz w:val="24"/>
                <w:szCs w:val="24"/>
              </w:rPr>
              <w:t xml:space="preserve"> словом «</w:t>
            </w:r>
            <w:r w:rsidRPr="00C03309">
              <w:rPr>
                <w:b/>
                <w:sz w:val="24"/>
                <w:szCs w:val="24"/>
              </w:rPr>
              <w:t>пятнадцати</w:t>
            </w:r>
            <w:r w:rsidRPr="00C03309">
              <w:rPr>
                <w:sz w:val="24"/>
                <w:szCs w:val="24"/>
              </w:rPr>
              <w:t>».</w:t>
            </w:r>
          </w:p>
          <w:p w:rsidR="00195265" w:rsidRPr="00C03309" w:rsidRDefault="00195265" w:rsidP="00195265">
            <w:pPr>
              <w:pStyle w:val="ae"/>
              <w:jc w:val="both"/>
              <w:rPr>
                <w:sz w:val="24"/>
                <w:szCs w:val="24"/>
              </w:rPr>
            </w:pPr>
            <w:r w:rsidRPr="00C03309">
              <w:rPr>
                <w:b/>
                <w:sz w:val="24"/>
                <w:szCs w:val="24"/>
              </w:rPr>
              <w:t xml:space="preserve">   </w:t>
            </w:r>
          </w:p>
          <w:p w:rsidR="00195265" w:rsidRPr="00C03309" w:rsidRDefault="00195265" w:rsidP="00195265">
            <w:pPr>
              <w:pStyle w:val="ae"/>
              <w:jc w:val="both"/>
              <w:rPr>
                <w:sz w:val="24"/>
                <w:szCs w:val="24"/>
              </w:rPr>
            </w:pPr>
            <w:r w:rsidRPr="00C03309">
              <w:rPr>
                <w:b/>
                <w:sz w:val="24"/>
                <w:szCs w:val="24"/>
              </w:rPr>
              <w:t xml:space="preserve">   </w:t>
            </w:r>
          </w:p>
          <w:p w:rsidR="00195265" w:rsidRPr="00C03309" w:rsidRDefault="00195265" w:rsidP="00325F32">
            <w:pPr>
              <w:jc w:val="both"/>
            </w:pPr>
          </w:p>
        </w:tc>
        <w:tc>
          <w:tcPr>
            <w:tcW w:w="2551" w:type="dxa"/>
          </w:tcPr>
          <w:p w:rsidR="00EB6B0B" w:rsidRPr="00C03309" w:rsidRDefault="00EB6B0B" w:rsidP="00EB6B0B">
            <w:pPr>
              <w:widowControl w:val="0"/>
              <w:jc w:val="center"/>
              <w:rPr>
                <w:b/>
                <w:bCs/>
              </w:rPr>
            </w:pPr>
            <w:r w:rsidRPr="00C03309">
              <w:rPr>
                <w:b/>
                <w:bCs/>
              </w:rPr>
              <w:t>Отдел законодательства</w:t>
            </w:r>
          </w:p>
          <w:p w:rsidR="00EB6B0B" w:rsidRPr="00C03309" w:rsidRDefault="00EB6B0B" w:rsidP="00EB6B0B">
            <w:pPr>
              <w:widowControl w:val="0"/>
              <w:jc w:val="center"/>
            </w:pPr>
          </w:p>
          <w:p w:rsidR="00EB6B0B" w:rsidRPr="00C03309" w:rsidRDefault="00EB6B0B" w:rsidP="00EB6B0B">
            <w:pPr>
              <w:contextualSpacing/>
              <w:jc w:val="both"/>
            </w:pPr>
            <w:r w:rsidRPr="00C03309">
              <w:t xml:space="preserve">   Юридическая техника. </w:t>
            </w:r>
          </w:p>
          <w:p w:rsidR="00EB6B0B" w:rsidRPr="00C03309" w:rsidRDefault="00EB6B0B" w:rsidP="00EB6B0B">
            <w:pPr>
              <w:contextualSpacing/>
              <w:jc w:val="both"/>
            </w:pPr>
          </w:p>
          <w:p w:rsidR="00EB6B0B" w:rsidRPr="00C03309" w:rsidRDefault="00EB6B0B" w:rsidP="00EB6B0B">
            <w:pPr>
              <w:contextualSpacing/>
              <w:jc w:val="both"/>
            </w:pPr>
          </w:p>
          <w:p w:rsidR="00EB6B0B" w:rsidRPr="00C03309" w:rsidRDefault="00EB6B0B" w:rsidP="00EB6B0B">
            <w:pPr>
              <w:contextualSpacing/>
              <w:jc w:val="both"/>
            </w:pPr>
          </w:p>
          <w:p w:rsidR="00195265" w:rsidRPr="00C03309" w:rsidRDefault="00195265" w:rsidP="00EB6B0B">
            <w:pPr>
              <w:contextualSpacing/>
              <w:jc w:val="both"/>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CE6EC2" w:rsidRPr="004451C9" w:rsidRDefault="00CE6EC2" w:rsidP="00CE6EC2">
            <w:pPr>
              <w:widowControl w:val="0"/>
              <w:jc w:val="center"/>
              <w:rPr>
                <w:b/>
                <w:bCs/>
              </w:rPr>
            </w:pPr>
            <w:r w:rsidRPr="009E5E3D">
              <w:rPr>
                <w:b/>
                <w:bCs/>
              </w:rPr>
              <w:t>Принято</w:t>
            </w:r>
            <w:r w:rsidRPr="004451C9">
              <w:rPr>
                <w:b/>
                <w:bCs/>
              </w:rPr>
              <w:t xml:space="preserve"> </w:t>
            </w:r>
          </w:p>
          <w:p w:rsidR="00195265" w:rsidRDefault="00195265" w:rsidP="00325F32">
            <w:pPr>
              <w:jc w:val="center"/>
              <w:rPr>
                <w:b/>
                <w:color w:val="FF0000"/>
              </w:rPr>
            </w:pPr>
          </w:p>
          <w:p w:rsidR="00080E50" w:rsidRPr="007F527D" w:rsidRDefault="00080E50" w:rsidP="00325F32">
            <w:pPr>
              <w:jc w:val="center"/>
              <w:rPr>
                <w:b/>
                <w:color w:val="FF0000"/>
              </w:rPr>
            </w:pPr>
          </w:p>
        </w:tc>
      </w:tr>
      <w:tr w:rsidR="00365E79" w:rsidRPr="003B6AD9" w:rsidTr="00C77E10">
        <w:tc>
          <w:tcPr>
            <w:tcW w:w="596" w:type="dxa"/>
          </w:tcPr>
          <w:p w:rsidR="00365E79" w:rsidRPr="00EB1309" w:rsidRDefault="00365E79" w:rsidP="00EE7E7F">
            <w:pPr>
              <w:pStyle w:val="af0"/>
              <w:widowControl w:val="0"/>
              <w:numPr>
                <w:ilvl w:val="0"/>
                <w:numId w:val="20"/>
              </w:numPr>
              <w:ind w:right="-113"/>
              <w:jc w:val="center"/>
            </w:pPr>
          </w:p>
        </w:tc>
        <w:tc>
          <w:tcPr>
            <w:tcW w:w="1701" w:type="dxa"/>
          </w:tcPr>
          <w:p w:rsidR="003F1035" w:rsidRPr="00C03309" w:rsidRDefault="003F1035" w:rsidP="003F1035">
            <w:pPr>
              <w:jc w:val="center"/>
            </w:pPr>
            <w:r w:rsidRPr="005F43E1">
              <w:t>Абзац</w:t>
            </w:r>
            <w:r w:rsidR="00572965" w:rsidRPr="005F43E1">
              <w:t>ы</w:t>
            </w:r>
            <w:r w:rsidRPr="005F43E1">
              <w:t xml:space="preserve"> </w:t>
            </w:r>
            <w:r w:rsidR="008F4CC4" w:rsidRPr="005F43E1">
              <w:t>четвертый</w:t>
            </w:r>
            <w:r w:rsidRPr="005F43E1">
              <w:t xml:space="preserve"> </w:t>
            </w:r>
            <w:r w:rsidR="00572965" w:rsidRPr="005F43E1">
              <w:t>и пятый</w:t>
            </w:r>
            <w:r w:rsidR="00572965">
              <w:t xml:space="preserve"> </w:t>
            </w:r>
            <w:r w:rsidRPr="00C03309">
              <w:t xml:space="preserve">подпункта 2) пункта 6 статьи 1 проекта </w:t>
            </w:r>
          </w:p>
          <w:p w:rsidR="003F1035" w:rsidRPr="00C03309" w:rsidRDefault="003F1035" w:rsidP="003F1035">
            <w:pPr>
              <w:jc w:val="center"/>
            </w:pPr>
          </w:p>
          <w:p w:rsidR="003F1035" w:rsidRPr="00C03309" w:rsidRDefault="003F1035" w:rsidP="003F1035">
            <w:pPr>
              <w:tabs>
                <w:tab w:val="left" w:pos="709"/>
              </w:tabs>
              <w:contextualSpacing/>
              <w:jc w:val="center"/>
              <w:rPr>
                <w:i/>
                <w:sz w:val="20"/>
                <w:szCs w:val="20"/>
              </w:rPr>
            </w:pPr>
            <w:r w:rsidRPr="00C03309">
              <w:rPr>
                <w:i/>
                <w:sz w:val="20"/>
                <w:szCs w:val="20"/>
              </w:rPr>
              <w:t xml:space="preserve">Закон Республики Казахстан </w:t>
            </w:r>
            <w:r w:rsidRPr="00C03309">
              <w:rPr>
                <w:i/>
                <w:sz w:val="20"/>
                <w:szCs w:val="20"/>
              </w:rPr>
              <w:br/>
              <w:t xml:space="preserve">от 2 июля </w:t>
            </w:r>
            <w:r w:rsidRPr="00C03309">
              <w:rPr>
                <w:i/>
                <w:sz w:val="20"/>
                <w:szCs w:val="20"/>
              </w:rPr>
              <w:br/>
              <w:t xml:space="preserve">2003 года </w:t>
            </w:r>
            <w:r w:rsidRPr="00C03309">
              <w:rPr>
                <w:i/>
                <w:sz w:val="20"/>
                <w:szCs w:val="20"/>
              </w:rPr>
              <w:br/>
              <w:t xml:space="preserve">«О рынке </w:t>
            </w:r>
            <w:r w:rsidRPr="00C03309">
              <w:rPr>
                <w:i/>
                <w:sz w:val="20"/>
                <w:szCs w:val="20"/>
              </w:rPr>
              <w:br/>
              <w:t>ценных бумаг»</w:t>
            </w:r>
          </w:p>
          <w:p w:rsidR="00365E79" w:rsidRPr="00C03309" w:rsidRDefault="00365E79" w:rsidP="00195265">
            <w:pPr>
              <w:jc w:val="center"/>
              <w:rPr>
                <w:color w:val="FF0000"/>
              </w:rPr>
            </w:pPr>
          </w:p>
        </w:tc>
        <w:tc>
          <w:tcPr>
            <w:tcW w:w="2977" w:type="dxa"/>
          </w:tcPr>
          <w:p w:rsidR="00C0314B" w:rsidRPr="00C03309" w:rsidRDefault="0053775F" w:rsidP="00C0314B">
            <w:pPr>
              <w:pStyle w:val="3"/>
              <w:shd w:val="clear" w:color="auto" w:fill="FFFFFF"/>
              <w:spacing w:before="0" w:after="0"/>
              <w:jc w:val="both"/>
              <w:textAlignment w:val="baseline"/>
              <w:rPr>
                <w:rFonts w:ascii="Times New Roman" w:eastAsia="Times New Roman" w:hAnsi="Times New Roman"/>
                <w:b w:val="0"/>
                <w:bCs w:val="0"/>
                <w:color w:val="1E1E1E"/>
                <w:sz w:val="24"/>
                <w:szCs w:val="24"/>
                <w:lang w:eastAsia="en-US"/>
              </w:rPr>
            </w:pPr>
            <w:r w:rsidRPr="00C03309">
              <w:rPr>
                <w:rFonts w:ascii="Times New Roman" w:hAnsi="Times New Roman"/>
                <w:sz w:val="24"/>
                <w:szCs w:val="24"/>
              </w:rPr>
              <w:t xml:space="preserve">   </w:t>
            </w:r>
            <w:r w:rsidR="00C0314B" w:rsidRPr="00C03309">
              <w:rPr>
                <w:rFonts w:ascii="Times New Roman" w:eastAsia="Times New Roman" w:hAnsi="Times New Roman"/>
                <w:b w:val="0"/>
                <w:bCs w:val="0"/>
                <w:color w:val="1E1E1E"/>
                <w:sz w:val="24"/>
                <w:szCs w:val="24"/>
                <w:lang w:eastAsia="en-US"/>
              </w:rPr>
              <w:t>Статья 51. Приостановление действия лицензии. Лишение и прекращение действия лицензии</w:t>
            </w:r>
          </w:p>
          <w:p w:rsidR="00365E79" w:rsidRPr="00C03309" w:rsidRDefault="00C0314B" w:rsidP="00C0314B">
            <w:pPr>
              <w:tabs>
                <w:tab w:val="left" w:pos="709"/>
              </w:tabs>
              <w:contextualSpacing/>
              <w:jc w:val="both"/>
              <w:rPr>
                <w:bCs/>
                <w:color w:val="000000"/>
                <w:spacing w:val="2"/>
                <w:bdr w:val="none" w:sz="0" w:space="0" w:color="auto" w:frame="1"/>
                <w:lang w:eastAsia="en-US"/>
              </w:rPr>
            </w:pPr>
            <w:r w:rsidRPr="00C03309">
              <w:rPr>
                <w:bCs/>
                <w:color w:val="000000"/>
                <w:spacing w:val="2"/>
                <w:bdr w:val="none" w:sz="0" w:space="0" w:color="auto" w:frame="1"/>
                <w:lang w:eastAsia="en-US"/>
              </w:rPr>
              <w:t xml:space="preserve">   …</w:t>
            </w:r>
          </w:p>
          <w:p w:rsidR="00C0314B" w:rsidRPr="00C03309" w:rsidRDefault="008F4CC4" w:rsidP="00C0314B">
            <w:pPr>
              <w:tabs>
                <w:tab w:val="left" w:pos="709"/>
              </w:tabs>
              <w:contextualSpacing/>
              <w:jc w:val="both"/>
              <w:rPr>
                <w:color w:val="000000"/>
                <w:spacing w:val="2"/>
                <w:shd w:val="clear" w:color="auto" w:fill="FFFFFF"/>
              </w:rPr>
            </w:pPr>
            <w:r w:rsidRPr="00C03309">
              <w:rPr>
                <w:color w:val="000000"/>
                <w:spacing w:val="2"/>
                <w:shd w:val="clear" w:color="auto" w:fill="FFFFFF"/>
              </w:rPr>
              <w:t xml:space="preserve">   4. Уполномоченный орган вправе лишить лицензии в случаях:</w:t>
            </w:r>
          </w:p>
          <w:p w:rsidR="008F4CC4" w:rsidRPr="00C03309" w:rsidRDefault="008F4CC4" w:rsidP="00C0314B">
            <w:pPr>
              <w:tabs>
                <w:tab w:val="left" w:pos="709"/>
              </w:tabs>
              <w:contextualSpacing/>
              <w:jc w:val="both"/>
              <w:rPr>
                <w:color w:val="000000"/>
                <w:spacing w:val="2"/>
                <w:shd w:val="clear" w:color="auto" w:fill="FFFFFF"/>
              </w:rPr>
            </w:pPr>
            <w:r w:rsidRPr="00C03309">
              <w:rPr>
                <w:color w:val="000000"/>
                <w:spacing w:val="2"/>
                <w:shd w:val="clear" w:color="auto" w:fill="FFFFFF"/>
              </w:rPr>
              <w:t xml:space="preserve">   …</w:t>
            </w:r>
          </w:p>
          <w:p w:rsidR="008F4CC4" w:rsidRPr="00C03309" w:rsidRDefault="008F4CC4" w:rsidP="00C0314B">
            <w:pPr>
              <w:tabs>
                <w:tab w:val="left" w:pos="709"/>
              </w:tabs>
              <w:contextualSpacing/>
              <w:jc w:val="both"/>
              <w:rPr>
                <w:b/>
                <w:bCs/>
                <w:color w:val="000000"/>
                <w:spacing w:val="2"/>
                <w:bdr w:val="none" w:sz="0" w:space="0" w:color="auto" w:frame="1"/>
                <w:lang w:eastAsia="en-US"/>
              </w:rPr>
            </w:pPr>
            <w:r w:rsidRPr="00C03309">
              <w:rPr>
                <w:color w:val="000000"/>
                <w:spacing w:val="2"/>
                <w:shd w:val="clear" w:color="auto" w:fill="FFFFFF"/>
              </w:rPr>
              <w:t xml:space="preserve">   </w:t>
            </w:r>
            <w:r w:rsidRPr="00C03309">
              <w:rPr>
                <w:b/>
                <w:color w:val="000000"/>
                <w:spacing w:val="2"/>
                <w:shd w:val="clear" w:color="auto" w:fill="FFFFFF"/>
              </w:rPr>
              <w:t>Отсутствует</w:t>
            </w:r>
          </w:p>
        </w:tc>
        <w:tc>
          <w:tcPr>
            <w:tcW w:w="2958" w:type="dxa"/>
          </w:tcPr>
          <w:p w:rsidR="00365E79" w:rsidRPr="003E550A" w:rsidRDefault="00365E79" w:rsidP="00C0314B">
            <w:pPr>
              <w:tabs>
                <w:tab w:val="left" w:pos="709"/>
              </w:tabs>
              <w:contextualSpacing/>
              <w:jc w:val="both"/>
            </w:pPr>
            <w:r w:rsidRPr="003E550A">
              <w:t xml:space="preserve">   6.</w:t>
            </w:r>
            <w:r w:rsidRPr="003E550A">
              <w:tab/>
              <w:t xml:space="preserve">В Закон Республики Казахстан </w:t>
            </w:r>
            <w:r w:rsidRPr="003E550A">
              <w:br/>
              <w:t xml:space="preserve">от 2 июля 2003 года </w:t>
            </w:r>
            <w:r w:rsidRPr="003E550A">
              <w:br/>
              <w:t>«О рынке ценных бумаг»:</w:t>
            </w:r>
          </w:p>
          <w:p w:rsidR="0053775F" w:rsidRPr="003E550A" w:rsidRDefault="003F1035" w:rsidP="00C0314B">
            <w:pPr>
              <w:tabs>
                <w:tab w:val="left" w:pos="709"/>
              </w:tabs>
              <w:contextualSpacing/>
              <w:jc w:val="both"/>
            </w:pPr>
            <w:r w:rsidRPr="003E550A">
              <w:t xml:space="preserve">   …</w:t>
            </w:r>
          </w:p>
          <w:p w:rsidR="0053775F" w:rsidRPr="003E550A" w:rsidRDefault="0053775F" w:rsidP="00C0314B">
            <w:pPr>
              <w:tabs>
                <w:tab w:val="left" w:pos="709"/>
              </w:tabs>
              <w:contextualSpacing/>
              <w:jc w:val="both"/>
            </w:pPr>
            <w:r w:rsidRPr="003E550A">
              <w:t xml:space="preserve">   2)</w:t>
            </w:r>
            <w:r w:rsidRPr="003E550A">
              <w:tab/>
              <w:t>в статье 51:</w:t>
            </w:r>
          </w:p>
          <w:p w:rsidR="0053775F" w:rsidRPr="003E550A" w:rsidRDefault="0053775F" w:rsidP="00C0314B">
            <w:pPr>
              <w:tabs>
                <w:tab w:val="left" w:pos="709"/>
              </w:tabs>
              <w:contextualSpacing/>
              <w:jc w:val="both"/>
            </w:pPr>
            <w:r w:rsidRPr="003E550A">
              <w:t xml:space="preserve">   …</w:t>
            </w:r>
          </w:p>
          <w:p w:rsidR="009E464D" w:rsidRPr="003E550A" w:rsidRDefault="0053775F" w:rsidP="00C0314B">
            <w:pPr>
              <w:tabs>
                <w:tab w:val="left" w:pos="709"/>
              </w:tabs>
              <w:contextualSpacing/>
              <w:jc w:val="both"/>
            </w:pPr>
            <w:r w:rsidRPr="003E550A">
              <w:t xml:space="preserve">   </w:t>
            </w:r>
            <w:r w:rsidR="009E464D" w:rsidRPr="003E550A">
              <w:t xml:space="preserve">пункт 4 дополнить подпунктом </w:t>
            </w:r>
            <w:r w:rsidR="009E464D" w:rsidRPr="003E550A">
              <w:rPr>
                <w:b/>
              </w:rPr>
              <w:t>4-1)</w:t>
            </w:r>
            <w:r w:rsidR="009E464D" w:rsidRPr="003E550A">
              <w:t xml:space="preserve"> следующего содержания:</w:t>
            </w:r>
          </w:p>
          <w:p w:rsidR="003E550A" w:rsidRPr="003E550A" w:rsidRDefault="003E550A" w:rsidP="003E550A">
            <w:pPr>
              <w:tabs>
                <w:tab w:val="left" w:pos="709"/>
              </w:tabs>
              <w:contextualSpacing/>
              <w:jc w:val="both"/>
            </w:pPr>
            <w:r>
              <w:t xml:space="preserve">   </w:t>
            </w:r>
            <w:r w:rsidRPr="005F43E1">
              <w:t>«</w:t>
            </w:r>
            <w:r w:rsidRPr="005F43E1">
              <w:rPr>
                <w:b/>
              </w:rPr>
              <w:t>4-1)</w:t>
            </w:r>
            <w:r w:rsidRPr="003E550A">
              <w:t xml:space="preserve">  повторного в течение последних двенадцати последовательных месяцев нарушения требований по определению положительных и отрицательных разниц от реализации ценных бумаг физических лиц, а также достоверности и своевременности представления сведений в органы государственных доходов, предусмотренных  Кодексом Республики Казахстан «О налогах и </w:t>
            </w:r>
            <w:r w:rsidRPr="003E550A">
              <w:lastRenderedPageBreak/>
              <w:t>других обязательных платежах в бюджет (Налоговый кодекс)», за которое была применена санкция в виде приостановления лицензии по основаниям, предусмотренным подпунктом 15) пункта 1 статьи 51 настоящего Закона.».</w:t>
            </w:r>
          </w:p>
          <w:p w:rsidR="00365E79" w:rsidRPr="003E550A" w:rsidRDefault="00365E79" w:rsidP="00C0314B">
            <w:pPr>
              <w:tabs>
                <w:tab w:val="left" w:pos="709"/>
              </w:tabs>
              <w:contextualSpacing/>
              <w:jc w:val="both"/>
            </w:pPr>
          </w:p>
        </w:tc>
        <w:tc>
          <w:tcPr>
            <w:tcW w:w="2713" w:type="dxa"/>
          </w:tcPr>
          <w:p w:rsidR="00365E79" w:rsidRPr="003E550A" w:rsidRDefault="00365E79" w:rsidP="00365E79">
            <w:pPr>
              <w:pStyle w:val="ae"/>
              <w:jc w:val="both"/>
              <w:rPr>
                <w:sz w:val="24"/>
                <w:szCs w:val="24"/>
              </w:rPr>
            </w:pPr>
            <w:r w:rsidRPr="003E550A">
              <w:rPr>
                <w:sz w:val="24"/>
                <w:szCs w:val="24"/>
              </w:rPr>
              <w:lastRenderedPageBreak/>
              <w:t xml:space="preserve">   </w:t>
            </w:r>
            <w:r w:rsidR="009E464D" w:rsidRPr="005F43E1">
              <w:rPr>
                <w:sz w:val="24"/>
                <w:szCs w:val="24"/>
              </w:rPr>
              <w:t xml:space="preserve">В </w:t>
            </w:r>
            <w:r w:rsidR="00572965" w:rsidRPr="005F43E1">
              <w:rPr>
                <w:sz w:val="24"/>
                <w:szCs w:val="24"/>
              </w:rPr>
              <w:t>абзацах</w:t>
            </w:r>
            <w:r w:rsidRPr="005F43E1">
              <w:rPr>
                <w:sz w:val="24"/>
                <w:szCs w:val="24"/>
              </w:rPr>
              <w:t xml:space="preserve"> четвертом</w:t>
            </w:r>
            <w:r w:rsidR="00572965" w:rsidRPr="005F43E1">
              <w:rPr>
                <w:sz w:val="24"/>
                <w:szCs w:val="24"/>
              </w:rPr>
              <w:t xml:space="preserve"> и пятом</w:t>
            </w:r>
            <w:r w:rsidRPr="003E550A">
              <w:rPr>
                <w:sz w:val="24"/>
                <w:szCs w:val="24"/>
              </w:rPr>
              <w:t xml:space="preserve"> подпункта 2) </w:t>
            </w:r>
            <w:r w:rsidR="002010FA" w:rsidRPr="003E550A">
              <w:rPr>
                <w:sz w:val="24"/>
                <w:szCs w:val="24"/>
              </w:rPr>
              <w:t>пун</w:t>
            </w:r>
            <w:r w:rsidR="00407423" w:rsidRPr="003E550A">
              <w:rPr>
                <w:sz w:val="24"/>
                <w:szCs w:val="24"/>
              </w:rPr>
              <w:t xml:space="preserve">кта 6 статьи </w:t>
            </w:r>
            <w:r w:rsidR="00262E82" w:rsidRPr="003E550A">
              <w:rPr>
                <w:sz w:val="24"/>
                <w:szCs w:val="24"/>
              </w:rPr>
              <w:t>1 проект</w:t>
            </w:r>
            <w:r w:rsidR="00407423" w:rsidRPr="003E550A">
              <w:rPr>
                <w:sz w:val="24"/>
                <w:szCs w:val="24"/>
              </w:rPr>
              <w:t>а цифры</w:t>
            </w:r>
            <w:r w:rsidR="00262E82" w:rsidRPr="003E550A">
              <w:rPr>
                <w:sz w:val="24"/>
                <w:szCs w:val="24"/>
              </w:rPr>
              <w:t xml:space="preserve"> </w:t>
            </w:r>
            <w:r w:rsidRPr="003E550A">
              <w:rPr>
                <w:sz w:val="24"/>
                <w:szCs w:val="24"/>
              </w:rPr>
              <w:t>«4-1)»</w:t>
            </w:r>
            <w:r w:rsidR="006F19FC" w:rsidRPr="003E550A">
              <w:rPr>
                <w:sz w:val="24"/>
                <w:szCs w:val="24"/>
              </w:rPr>
              <w:t xml:space="preserve"> </w:t>
            </w:r>
            <w:r w:rsidRPr="003E550A">
              <w:rPr>
                <w:b/>
                <w:sz w:val="24"/>
                <w:szCs w:val="24"/>
              </w:rPr>
              <w:t>заменить</w:t>
            </w:r>
            <w:r w:rsidRPr="003E550A">
              <w:rPr>
                <w:sz w:val="24"/>
                <w:szCs w:val="24"/>
              </w:rPr>
              <w:t xml:space="preserve"> цифрами </w:t>
            </w:r>
            <w:r w:rsidR="00572965" w:rsidRPr="003E550A">
              <w:rPr>
                <w:sz w:val="24"/>
                <w:szCs w:val="24"/>
              </w:rPr>
              <w:br/>
            </w:r>
            <w:r w:rsidRPr="003E550A">
              <w:rPr>
                <w:sz w:val="24"/>
                <w:szCs w:val="24"/>
              </w:rPr>
              <w:t>«</w:t>
            </w:r>
            <w:r w:rsidRPr="003E550A">
              <w:rPr>
                <w:b/>
                <w:sz w:val="24"/>
                <w:szCs w:val="24"/>
              </w:rPr>
              <w:t>3-5</w:t>
            </w:r>
            <w:r w:rsidR="00257427" w:rsidRPr="003E550A">
              <w:rPr>
                <w:b/>
                <w:sz w:val="24"/>
                <w:szCs w:val="24"/>
              </w:rPr>
              <w:t>)</w:t>
            </w:r>
            <w:r w:rsidRPr="003E550A">
              <w:rPr>
                <w:sz w:val="24"/>
                <w:szCs w:val="24"/>
              </w:rPr>
              <w:t>».</w:t>
            </w:r>
          </w:p>
          <w:p w:rsidR="00365E79" w:rsidRPr="003E550A" w:rsidRDefault="00365E79" w:rsidP="00EB6B0B">
            <w:pPr>
              <w:pStyle w:val="ae"/>
              <w:jc w:val="both"/>
              <w:rPr>
                <w:b/>
                <w:i/>
                <w:sz w:val="24"/>
                <w:szCs w:val="24"/>
              </w:rPr>
            </w:pPr>
          </w:p>
        </w:tc>
        <w:tc>
          <w:tcPr>
            <w:tcW w:w="2551" w:type="dxa"/>
          </w:tcPr>
          <w:p w:rsidR="006F19FC" w:rsidRPr="00C03309" w:rsidRDefault="00365E79" w:rsidP="006F19FC">
            <w:pPr>
              <w:widowControl w:val="0"/>
              <w:jc w:val="center"/>
              <w:rPr>
                <w:b/>
                <w:bCs/>
              </w:rPr>
            </w:pPr>
            <w:r w:rsidRPr="00C03309">
              <w:t xml:space="preserve">  </w:t>
            </w:r>
            <w:r w:rsidR="006F19FC" w:rsidRPr="00C03309">
              <w:rPr>
                <w:b/>
                <w:bCs/>
              </w:rPr>
              <w:t>Отдел законодательства</w:t>
            </w:r>
          </w:p>
          <w:p w:rsidR="006F19FC" w:rsidRPr="00C03309" w:rsidRDefault="006F19FC" w:rsidP="006F19FC">
            <w:pPr>
              <w:widowControl w:val="0"/>
              <w:jc w:val="center"/>
            </w:pPr>
          </w:p>
          <w:p w:rsidR="00365E79" w:rsidRPr="00C03309" w:rsidRDefault="008F4CC4" w:rsidP="008F4CC4">
            <w:pPr>
              <w:widowControl w:val="0"/>
              <w:jc w:val="both"/>
              <w:rPr>
                <w:b/>
                <w:bCs/>
              </w:rPr>
            </w:pPr>
            <w:r w:rsidRPr="00C03309">
              <w:t xml:space="preserve">   </w:t>
            </w:r>
            <w:r w:rsidR="00365E79" w:rsidRPr="00C03309">
              <w:t>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5017E8" w:rsidRPr="00CE6EC2" w:rsidRDefault="00CE6EC2" w:rsidP="005017E8">
            <w:pPr>
              <w:widowControl w:val="0"/>
              <w:jc w:val="center"/>
              <w:rPr>
                <w:b/>
                <w:bCs/>
              </w:rPr>
            </w:pPr>
            <w:r w:rsidRPr="009E5E3D">
              <w:rPr>
                <w:b/>
                <w:bCs/>
              </w:rPr>
              <w:t>Доработка</w:t>
            </w:r>
            <w:r w:rsidRPr="00CE6EC2">
              <w:rPr>
                <w:b/>
                <w:bCs/>
              </w:rPr>
              <w:t xml:space="preserve"> </w:t>
            </w:r>
          </w:p>
          <w:p w:rsidR="00365E79" w:rsidRDefault="00365E79" w:rsidP="00080E50">
            <w:pPr>
              <w:widowControl w:val="0"/>
              <w:jc w:val="center"/>
              <w:rPr>
                <w:bCs/>
                <w:color w:val="FF0000"/>
              </w:rPr>
            </w:pPr>
          </w:p>
          <w:p w:rsidR="00205884" w:rsidRPr="00AE4B83" w:rsidRDefault="00205884" w:rsidP="00080E50">
            <w:pPr>
              <w:widowControl w:val="0"/>
              <w:jc w:val="center"/>
              <w:rPr>
                <w:bCs/>
                <w:color w:val="FF0000"/>
              </w:rPr>
            </w:pPr>
          </w:p>
        </w:tc>
      </w:tr>
      <w:tr w:rsidR="005843B5" w:rsidRPr="009E5E3D" w:rsidTr="00BA5287">
        <w:tc>
          <w:tcPr>
            <w:tcW w:w="15196" w:type="dxa"/>
            <w:gridSpan w:val="8"/>
            <w:tcBorders>
              <w:right w:val="single" w:sz="4" w:space="0" w:color="auto"/>
            </w:tcBorders>
          </w:tcPr>
          <w:p w:rsidR="005843B5" w:rsidRPr="009E5E3D" w:rsidRDefault="005843B5" w:rsidP="00EE7E7F">
            <w:pPr>
              <w:tabs>
                <w:tab w:val="left" w:pos="709"/>
              </w:tabs>
              <w:ind w:right="-113"/>
              <w:jc w:val="center"/>
              <w:rPr>
                <w:b/>
              </w:rPr>
            </w:pPr>
          </w:p>
          <w:p w:rsidR="005843B5" w:rsidRPr="009E5E3D" w:rsidRDefault="005843B5" w:rsidP="00EE7E7F">
            <w:pPr>
              <w:tabs>
                <w:tab w:val="left" w:pos="709"/>
              </w:tabs>
              <w:ind w:right="-113"/>
              <w:jc w:val="center"/>
              <w:rPr>
                <w:b/>
              </w:rPr>
            </w:pPr>
            <w:r w:rsidRPr="009E5E3D">
              <w:rPr>
                <w:b/>
              </w:rPr>
              <w:t>Закон Республики Казахстан от 19 декабря 2003 года «О рекламе»</w:t>
            </w:r>
          </w:p>
          <w:p w:rsidR="005843B5" w:rsidRPr="009E5E3D" w:rsidRDefault="005843B5" w:rsidP="00EE7E7F">
            <w:pPr>
              <w:widowControl w:val="0"/>
              <w:ind w:right="-113"/>
              <w:jc w:val="center"/>
              <w:rPr>
                <w:b/>
                <w:bCs/>
              </w:rPr>
            </w:pPr>
          </w:p>
        </w:tc>
      </w:tr>
      <w:tr w:rsidR="005843B5" w:rsidRPr="003B6AD9" w:rsidTr="00C77E10">
        <w:tc>
          <w:tcPr>
            <w:tcW w:w="596" w:type="dxa"/>
          </w:tcPr>
          <w:p w:rsidR="005843B5" w:rsidRPr="009E5E3D" w:rsidRDefault="005843B5" w:rsidP="00EE7E7F">
            <w:pPr>
              <w:pStyle w:val="af0"/>
              <w:widowControl w:val="0"/>
              <w:numPr>
                <w:ilvl w:val="0"/>
                <w:numId w:val="20"/>
              </w:numPr>
              <w:ind w:right="-113"/>
              <w:jc w:val="center"/>
            </w:pPr>
          </w:p>
        </w:tc>
        <w:tc>
          <w:tcPr>
            <w:tcW w:w="1701" w:type="dxa"/>
          </w:tcPr>
          <w:p w:rsidR="00BB4EA7" w:rsidRPr="009E5E3D" w:rsidRDefault="00BB4EA7" w:rsidP="003F1035">
            <w:pPr>
              <w:jc w:val="center"/>
            </w:pPr>
            <w:r w:rsidRPr="009E5E3D">
              <w:t xml:space="preserve">Абзацы четвертый и пятый </w:t>
            </w:r>
          </w:p>
          <w:p w:rsidR="005843B5" w:rsidRPr="009E5E3D" w:rsidRDefault="00BB4EA7" w:rsidP="003F1035">
            <w:pPr>
              <w:jc w:val="center"/>
            </w:pPr>
            <w:r w:rsidRPr="009E5E3D">
              <w:t>пункта 7 статьи 1 проекта</w:t>
            </w:r>
          </w:p>
          <w:p w:rsidR="00BB4EA7" w:rsidRPr="009E5E3D" w:rsidRDefault="00BB4EA7" w:rsidP="003F1035">
            <w:pPr>
              <w:jc w:val="center"/>
            </w:pPr>
          </w:p>
          <w:p w:rsidR="00BB4EA7" w:rsidRPr="009E5E3D" w:rsidRDefault="00BB4EA7" w:rsidP="00BB4EA7">
            <w:pPr>
              <w:tabs>
                <w:tab w:val="left" w:pos="709"/>
              </w:tabs>
              <w:jc w:val="center"/>
              <w:rPr>
                <w:i/>
                <w:sz w:val="20"/>
                <w:szCs w:val="20"/>
              </w:rPr>
            </w:pPr>
            <w:r w:rsidRPr="009E5E3D">
              <w:rPr>
                <w:i/>
                <w:sz w:val="20"/>
                <w:szCs w:val="20"/>
              </w:rPr>
              <w:t xml:space="preserve">Закон Республики Казахстан </w:t>
            </w:r>
            <w:r w:rsidRPr="009E5E3D">
              <w:rPr>
                <w:i/>
                <w:sz w:val="20"/>
                <w:szCs w:val="20"/>
              </w:rPr>
              <w:br/>
              <w:t xml:space="preserve">от 19 декабря 2003 года </w:t>
            </w:r>
            <w:r w:rsidRPr="009E5E3D">
              <w:rPr>
                <w:i/>
                <w:sz w:val="20"/>
                <w:szCs w:val="20"/>
              </w:rPr>
              <w:br/>
              <w:t>«О рекламе»</w:t>
            </w:r>
          </w:p>
          <w:p w:rsidR="00BB4EA7" w:rsidRPr="009E5E3D" w:rsidRDefault="00BB4EA7" w:rsidP="003F1035">
            <w:pPr>
              <w:jc w:val="center"/>
            </w:pPr>
          </w:p>
        </w:tc>
        <w:tc>
          <w:tcPr>
            <w:tcW w:w="2977" w:type="dxa"/>
          </w:tcPr>
          <w:p w:rsidR="005843B5" w:rsidRPr="009E5E3D" w:rsidRDefault="005843B5" w:rsidP="005843B5">
            <w:pPr>
              <w:pStyle w:val="3"/>
              <w:shd w:val="clear" w:color="auto" w:fill="FFFFFF"/>
              <w:spacing w:before="0" w:after="0"/>
              <w:jc w:val="both"/>
              <w:textAlignment w:val="baseline"/>
              <w:rPr>
                <w:rFonts w:ascii="Times New Roman" w:hAnsi="Times New Roman"/>
                <w:b w:val="0"/>
                <w:bCs w:val="0"/>
                <w:color w:val="000000"/>
                <w:spacing w:val="2"/>
                <w:sz w:val="24"/>
                <w:szCs w:val="24"/>
                <w:bdr w:val="none" w:sz="0" w:space="0" w:color="auto" w:frame="1"/>
                <w:shd w:val="clear" w:color="auto" w:fill="FFFFFF"/>
              </w:rPr>
            </w:pPr>
            <w:r w:rsidRPr="009E5E3D">
              <w:rPr>
                <w:rFonts w:ascii="Times New Roman" w:hAnsi="Times New Roman"/>
                <w:b w:val="0"/>
                <w:bCs w:val="0"/>
                <w:color w:val="000000"/>
                <w:spacing w:val="2"/>
                <w:sz w:val="24"/>
                <w:szCs w:val="24"/>
                <w:bdr w:val="none" w:sz="0" w:space="0" w:color="auto" w:frame="1"/>
                <w:shd w:val="clear" w:color="auto" w:fill="FFFFFF"/>
              </w:rPr>
              <w:t xml:space="preserve">   Статья 11. Наружная (визуальная) реклама</w:t>
            </w:r>
          </w:p>
          <w:p w:rsidR="005843B5" w:rsidRPr="009E5E3D" w:rsidRDefault="005843B5" w:rsidP="005843B5">
            <w:pPr>
              <w:jc w:val="both"/>
            </w:pPr>
            <w:r w:rsidRPr="009E5E3D">
              <w:t xml:space="preserve">   …</w:t>
            </w:r>
          </w:p>
          <w:p w:rsidR="005843B5" w:rsidRPr="009E5E3D" w:rsidRDefault="005843B5" w:rsidP="005843B5">
            <w:pPr>
              <w:pStyle w:val="a7"/>
              <w:shd w:val="clear" w:color="auto" w:fill="FFFFFF"/>
              <w:spacing w:before="0" w:beforeAutospacing="0" w:after="0" w:afterAutospacing="0"/>
              <w:jc w:val="both"/>
              <w:textAlignment w:val="baseline"/>
              <w:rPr>
                <w:color w:val="000000"/>
                <w:spacing w:val="2"/>
                <w:szCs w:val="24"/>
                <w:lang w:eastAsia="en-US"/>
              </w:rPr>
            </w:pPr>
            <w:r w:rsidRPr="009E5E3D">
              <w:rPr>
                <w:szCs w:val="24"/>
              </w:rPr>
              <w:t xml:space="preserve">   </w:t>
            </w:r>
            <w:r w:rsidRPr="009E5E3D">
              <w:rPr>
                <w:color w:val="000000"/>
                <w:spacing w:val="2"/>
                <w:szCs w:val="24"/>
                <w:lang w:eastAsia="en-US"/>
              </w:rPr>
              <w:t>2-2. Уведомление направляется не менее чем за пять рабочих дней до предполагаемой даты размещения наружной (визуальной) рекламы.</w:t>
            </w:r>
          </w:p>
          <w:p w:rsidR="005843B5" w:rsidRPr="009E5E3D" w:rsidRDefault="00382231" w:rsidP="005843B5">
            <w:pPr>
              <w:shd w:val="clear" w:color="auto" w:fill="FFFFFF"/>
              <w:jc w:val="both"/>
              <w:textAlignment w:val="baseline"/>
              <w:rPr>
                <w:color w:val="000000"/>
                <w:spacing w:val="2"/>
                <w:lang w:eastAsia="en-US"/>
              </w:rPr>
            </w:pPr>
            <w:r w:rsidRPr="009E5E3D">
              <w:rPr>
                <w:color w:val="000000"/>
                <w:spacing w:val="2"/>
                <w:lang w:eastAsia="en-US"/>
              </w:rPr>
              <w:t xml:space="preserve">   </w:t>
            </w:r>
            <w:r w:rsidR="005843B5" w:rsidRPr="009E5E3D">
              <w:rPr>
                <w:color w:val="000000"/>
                <w:spacing w:val="2"/>
                <w:lang w:eastAsia="en-US"/>
              </w:rPr>
              <w:t>К уведомлению прилагаются:</w:t>
            </w:r>
          </w:p>
          <w:p w:rsidR="005843B5" w:rsidRPr="009E5E3D" w:rsidRDefault="005843B5" w:rsidP="005843B5">
            <w:pPr>
              <w:jc w:val="both"/>
            </w:pPr>
            <w:r w:rsidRPr="009E5E3D">
              <w:t xml:space="preserve">   …</w:t>
            </w:r>
          </w:p>
          <w:p w:rsidR="005843B5" w:rsidRPr="009E5E3D" w:rsidRDefault="005843B5" w:rsidP="005843B5">
            <w:pPr>
              <w:jc w:val="both"/>
              <w:rPr>
                <w:color w:val="000000"/>
                <w:spacing w:val="2"/>
                <w:shd w:val="clear" w:color="auto" w:fill="FFFFFF"/>
              </w:rPr>
            </w:pPr>
            <w:r w:rsidRPr="009E5E3D">
              <w:t xml:space="preserve">   </w:t>
            </w:r>
            <w:r w:rsidRPr="009E5E3D">
              <w:rPr>
                <w:color w:val="000000"/>
                <w:spacing w:val="2"/>
                <w:shd w:val="clear" w:color="auto" w:fill="FFFFFF"/>
              </w:rPr>
              <w:t xml:space="preserve">2) документ, подтверждающий внесение платы за первый месяц размещения наружной (визуальной) рекламы в соответствии с </w:t>
            </w:r>
            <w:r w:rsidRPr="009E5E3D">
              <w:rPr>
                <w:color w:val="000000"/>
                <w:spacing w:val="2"/>
                <w:shd w:val="clear" w:color="auto" w:fill="FFFFFF"/>
              </w:rPr>
              <w:lastRenderedPageBreak/>
              <w:t>налоговым законодательством Республики Казахстан;</w:t>
            </w:r>
          </w:p>
          <w:p w:rsidR="005843B5" w:rsidRPr="009E5E3D" w:rsidRDefault="005843B5" w:rsidP="005843B5">
            <w:pPr>
              <w:jc w:val="both"/>
              <w:rPr>
                <w:color w:val="000000"/>
                <w:spacing w:val="2"/>
                <w:shd w:val="clear" w:color="auto" w:fill="FFFFFF"/>
              </w:rPr>
            </w:pPr>
            <w:r w:rsidRPr="009E5E3D">
              <w:rPr>
                <w:color w:val="000000"/>
                <w:spacing w:val="2"/>
                <w:shd w:val="clear" w:color="auto" w:fill="FFFFFF"/>
              </w:rPr>
              <w:t xml:space="preserve">   …</w:t>
            </w:r>
          </w:p>
          <w:p w:rsidR="005843B5" w:rsidRPr="009E5E3D" w:rsidRDefault="00382231" w:rsidP="005843B5">
            <w:pPr>
              <w:shd w:val="clear" w:color="auto" w:fill="FFFFFF"/>
              <w:jc w:val="both"/>
              <w:textAlignment w:val="baseline"/>
              <w:rPr>
                <w:color w:val="000000"/>
                <w:spacing w:val="2"/>
                <w:lang w:eastAsia="en-US"/>
              </w:rPr>
            </w:pPr>
            <w:r w:rsidRPr="009E5E3D">
              <w:rPr>
                <w:color w:val="000000"/>
                <w:spacing w:val="2"/>
                <w:lang w:eastAsia="en-US"/>
              </w:rPr>
              <w:t xml:space="preserve">   </w:t>
            </w:r>
            <w:r w:rsidR="005843B5" w:rsidRPr="009E5E3D">
              <w:rPr>
                <w:color w:val="000000"/>
                <w:spacing w:val="2"/>
                <w:lang w:eastAsia="en-US"/>
              </w:rPr>
              <w:t>3. За размещение наружной (визуальной) рекламы взимается плата в порядке и размерах, установленных налоговым законодательством Республики Казахстан.</w:t>
            </w:r>
          </w:p>
          <w:p w:rsidR="005843B5" w:rsidRPr="009E5E3D" w:rsidRDefault="00382231" w:rsidP="005843B5">
            <w:pPr>
              <w:shd w:val="clear" w:color="auto" w:fill="FFFFFF"/>
              <w:jc w:val="both"/>
              <w:textAlignment w:val="baseline"/>
              <w:rPr>
                <w:color w:val="000000"/>
                <w:spacing w:val="2"/>
                <w:lang w:eastAsia="en-US"/>
              </w:rPr>
            </w:pPr>
            <w:r w:rsidRPr="009E5E3D">
              <w:rPr>
                <w:color w:val="000000"/>
                <w:spacing w:val="2"/>
                <w:lang w:eastAsia="en-US"/>
              </w:rPr>
              <w:t xml:space="preserve">   </w:t>
            </w:r>
            <w:r w:rsidR="005843B5" w:rsidRPr="009E5E3D">
              <w:rPr>
                <w:color w:val="000000"/>
                <w:spacing w:val="2"/>
                <w:lang w:eastAsia="en-US"/>
              </w:rPr>
              <w:t>4. Местные исполнительные органы, определенные пунктом 2-1 настоящей статьи, обязаны представлять в органы государственных доходов сведения о плательщиках платы, суммах платы, периоде и месте размещения наружной (визуальной) рекламы, направлении (</w:t>
            </w:r>
            <w:proofErr w:type="spellStart"/>
            <w:r w:rsidR="005843B5" w:rsidRPr="009E5E3D">
              <w:rPr>
                <w:color w:val="000000"/>
                <w:spacing w:val="2"/>
                <w:lang w:eastAsia="en-US"/>
              </w:rPr>
              <w:t>ненаправлении</w:t>
            </w:r>
            <w:proofErr w:type="spellEnd"/>
            <w:r w:rsidR="005843B5" w:rsidRPr="009E5E3D">
              <w:rPr>
                <w:color w:val="000000"/>
                <w:spacing w:val="2"/>
                <w:lang w:eastAsia="en-US"/>
              </w:rPr>
              <w:t>) уведомления в порядке, установленном налоговым законодательством Республики Казахстан.</w:t>
            </w:r>
          </w:p>
          <w:p w:rsidR="005843B5" w:rsidRPr="009E5E3D" w:rsidRDefault="005843B5" w:rsidP="005843B5">
            <w:pPr>
              <w:jc w:val="both"/>
            </w:pPr>
            <w:r w:rsidRPr="009E5E3D">
              <w:t xml:space="preserve">   …</w:t>
            </w:r>
          </w:p>
          <w:p w:rsidR="005843B5" w:rsidRPr="009E5E3D" w:rsidRDefault="005843B5" w:rsidP="005843B5">
            <w:pPr>
              <w:jc w:val="both"/>
            </w:pPr>
          </w:p>
        </w:tc>
        <w:tc>
          <w:tcPr>
            <w:tcW w:w="2958" w:type="dxa"/>
          </w:tcPr>
          <w:p w:rsidR="005843B5" w:rsidRPr="009E5E3D" w:rsidRDefault="005843B5" w:rsidP="005843B5">
            <w:pPr>
              <w:tabs>
                <w:tab w:val="left" w:pos="709"/>
              </w:tabs>
              <w:jc w:val="both"/>
            </w:pPr>
            <w:r w:rsidRPr="009E5E3D">
              <w:lastRenderedPageBreak/>
              <w:t xml:space="preserve">   В Закон Республики Казахстан от 19 декабря 2003 года «О рекламе»</w:t>
            </w:r>
          </w:p>
          <w:p w:rsidR="005843B5" w:rsidRPr="009E5E3D" w:rsidRDefault="005843B5" w:rsidP="005843B5">
            <w:pPr>
              <w:tabs>
                <w:tab w:val="left" w:pos="709"/>
              </w:tabs>
              <w:jc w:val="both"/>
            </w:pPr>
            <w:r w:rsidRPr="009E5E3D">
              <w:t xml:space="preserve">   в статье 11:</w:t>
            </w:r>
          </w:p>
          <w:p w:rsidR="005843B5" w:rsidRPr="009E5E3D" w:rsidRDefault="005843B5" w:rsidP="005843B5">
            <w:pPr>
              <w:tabs>
                <w:tab w:val="left" w:pos="709"/>
              </w:tabs>
              <w:jc w:val="both"/>
            </w:pPr>
            <w:r w:rsidRPr="009E5E3D">
              <w:t xml:space="preserve">   подпункт 2) части второй пункта 2-2 исключить;</w:t>
            </w:r>
          </w:p>
          <w:p w:rsidR="005843B5" w:rsidRPr="009E5E3D" w:rsidRDefault="005843B5" w:rsidP="005843B5">
            <w:pPr>
              <w:tabs>
                <w:tab w:val="left" w:pos="709"/>
              </w:tabs>
              <w:jc w:val="both"/>
              <w:rPr>
                <w:b/>
              </w:rPr>
            </w:pPr>
            <w:r w:rsidRPr="009E5E3D">
              <w:t xml:space="preserve">   </w:t>
            </w:r>
            <w:r w:rsidRPr="009E5E3D">
              <w:rPr>
                <w:b/>
              </w:rPr>
              <w:t>пункт 3 исключить;</w:t>
            </w:r>
          </w:p>
          <w:p w:rsidR="005843B5" w:rsidRPr="009E5E3D" w:rsidRDefault="005843B5" w:rsidP="005843B5">
            <w:pPr>
              <w:tabs>
                <w:tab w:val="left" w:pos="709"/>
              </w:tabs>
              <w:jc w:val="both"/>
              <w:rPr>
                <w:b/>
              </w:rPr>
            </w:pPr>
            <w:r w:rsidRPr="009E5E3D">
              <w:rPr>
                <w:b/>
              </w:rPr>
              <w:t xml:space="preserve">   пункт 4 исключить.</w:t>
            </w:r>
          </w:p>
          <w:p w:rsidR="005843B5" w:rsidRPr="009E5E3D" w:rsidRDefault="005843B5" w:rsidP="005843B5">
            <w:pPr>
              <w:tabs>
                <w:tab w:val="left" w:pos="709"/>
              </w:tabs>
              <w:contextualSpacing/>
              <w:jc w:val="both"/>
            </w:pPr>
          </w:p>
        </w:tc>
        <w:tc>
          <w:tcPr>
            <w:tcW w:w="2713" w:type="dxa"/>
          </w:tcPr>
          <w:p w:rsidR="005843B5" w:rsidRPr="009E5E3D" w:rsidRDefault="00382231" w:rsidP="005843B5">
            <w:pPr>
              <w:pStyle w:val="ae"/>
              <w:jc w:val="both"/>
              <w:rPr>
                <w:b/>
                <w:i/>
                <w:sz w:val="24"/>
                <w:szCs w:val="24"/>
              </w:rPr>
            </w:pPr>
            <w:r w:rsidRPr="009E5E3D">
              <w:rPr>
                <w:sz w:val="24"/>
                <w:szCs w:val="24"/>
              </w:rPr>
              <w:t xml:space="preserve">   В пункте 7 статьи 1 проекта:</w:t>
            </w:r>
          </w:p>
          <w:p w:rsidR="005843B5" w:rsidRPr="009E5E3D" w:rsidRDefault="005843B5" w:rsidP="005843B5">
            <w:pPr>
              <w:pStyle w:val="ae"/>
              <w:jc w:val="both"/>
              <w:rPr>
                <w:sz w:val="24"/>
                <w:szCs w:val="24"/>
              </w:rPr>
            </w:pPr>
            <w:r w:rsidRPr="009E5E3D">
              <w:rPr>
                <w:sz w:val="24"/>
                <w:szCs w:val="24"/>
              </w:rPr>
              <w:t xml:space="preserve">   абзац четвертый </w:t>
            </w:r>
            <w:r w:rsidRPr="009E5E3D">
              <w:rPr>
                <w:b/>
                <w:sz w:val="24"/>
                <w:szCs w:val="24"/>
              </w:rPr>
              <w:t>изложить</w:t>
            </w:r>
            <w:r w:rsidRPr="009E5E3D">
              <w:rPr>
                <w:sz w:val="24"/>
                <w:szCs w:val="24"/>
              </w:rPr>
              <w:t xml:space="preserve"> в следующей редакции:</w:t>
            </w:r>
          </w:p>
          <w:p w:rsidR="005843B5" w:rsidRPr="009E5E3D" w:rsidRDefault="005843B5" w:rsidP="005843B5">
            <w:pPr>
              <w:pStyle w:val="ae"/>
              <w:jc w:val="both"/>
              <w:rPr>
                <w:sz w:val="24"/>
                <w:szCs w:val="24"/>
              </w:rPr>
            </w:pPr>
            <w:r w:rsidRPr="009E5E3D">
              <w:rPr>
                <w:sz w:val="24"/>
                <w:szCs w:val="24"/>
              </w:rPr>
              <w:t xml:space="preserve">   «</w:t>
            </w:r>
            <w:r w:rsidRPr="009E5E3D">
              <w:rPr>
                <w:b/>
                <w:sz w:val="24"/>
                <w:szCs w:val="24"/>
              </w:rPr>
              <w:t>пункты 3 и 4 исключить;</w:t>
            </w:r>
            <w:r w:rsidRPr="009E5E3D">
              <w:rPr>
                <w:sz w:val="24"/>
                <w:szCs w:val="24"/>
              </w:rPr>
              <w:t>»;</w:t>
            </w:r>
          </w:p>
          <w:p w:rsidR="005843B5" w:rsidRPr="009E5E3D" w:rsidRDefault="005843B5" w:rsidP="005843B5">
            <w:pPr>
              <w:pStyle w:val="ae"/>
              <w:jc w:val="both"/>
              <w:rPr>
                <w:sz w:val="24"/>
                <w:szCs w:val="24"/>
              </w:rPr>
            </w:pPr>
            <w:r w:rsidRPr="009E5E3D">
              <w:rPr>
                <w:sz w:val="24"/>
                <w:szCs w:val="24"/>
              </w:rPr>
              <w:t xml:space="preserve">   абзац пятый </w:t>
            </w:r>
            <w:r w:rsidRPr="009E5E3D">
              <w:rPr>
                <w:b/>
                <w:sz w:val="24"/>
                <w:szCs w:val="24"/>
              </w:rPr>
              <w:t>исключить</w:t>
            </w:r>
            <w:r w:rsidRPr="009E5E3D">
              <w:rPr>
                <w:sz w:val="24"/>
                <w:szCs w:val="24"/>
              </w:rPr>
              <w:t>.</w:t>
            </w:r>
          </w:p>
          <w:p w:rsidR="005843B5" w:rsidRPr="009E5E3D" w:rsidRDefault="005843B5" w:rsidP="00365E79">
            <w:pPr>
              <w:pStyle w:val="ae"/>
              <w:jc w:val="both"/>
              <w:rPr>
                <w:sz w:val="24"/>
                <w:szCs w:val="24"/>
              </w:rPr>
            </w:pPr>
          </w:p>
        </w:tc>
        <w:tc>
          <w:tcPr>
            <w:tcW w:w="2551" w:type="dxa"/>
          </w:tcPr>
          <w:p w:rsidR="005843B5" w:rsidRPr="009E5E3D" w:rsidRDefault="005843B5" w:rsidP="005843B5">
            <w:pPr>
              <w:widowControl w:val="0"/>
              <w:jc w:val="center"/>
              <w:rPr>
                <w:b/>
                <w:bCs/>
              </w:rPr>
            </w:pPr>
            <w:r w:rsidRPr="009E5E3D">
              <w:rPr>
                <w:b/>
                <w:bCs/>
              </w:rPr>
              <w:t>Отдел законодательства</w:t>
            </w:r>
          </w:p>
          <w:p w:rsidR="005843B5" w:rsidRPr="009E5E3D" w:rsidRDefault="005843B5" w:rsidP="005843B5">
            <w:pPr>
              <w:pStyle w:val="ae"/>
              <w:ind w:firstLine="709"/>
              <w:jc w:val="both"/>
              <w:rPr>
                <w:sz w:val="24"/>
                <w:szCs w:val="24"/>
              </w:rPr>
            </w:pPr>
          </w:p>
          <w:p w:rsidR="005843B5" w:rsidRPr="009E5E3D" w:rsidRDefault="005843B5" w:rsidP="005843B5">
            <w:pPr>
              <w:widowControl w:val="0"/>
              <w:jc w:val="both"/>
            </w:pPr>
            <w:r w:rsidRPr="009E5E3D">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5843B5" w:rsidRPr="009E5E3D" w:rsidRDefault="00BB4EA7" w:rsidP="005017E8">
            <w:pPr>
              <w:widowControl w:val="0"/>
              <w:jc w:val="center"/>
              <w:rPr>
                <w:bCs/>
              </w:rPr>
            </w:pPr>
            <w:r w:rsidRPr="009E5E3D">
              <w:rPr>
                <w:bCs/>
                <w:color w:val="FF0000"/>
              </w:rPr>
              <w:t>На обсуждение</w:t>
            </w:r>
          </w:p>
        </w:tc>
      </w:tr>
      <w:tr w:rsidR="00634158" w:rsidRPr="00E44564" w:rsidTr="005709F0">
        <w:tc>
          <w:tcPr>
            <w:tcW w:w="15196" w:type="dxa"/>
            <w:gridSpan w:val="8"/>
            <w:tcBorders>
              <w:right w:val="single" w:sz="4" w:space="0" w:color="auto"/>
            </w:tcBorders>
          </w:tcPr>
          <w:p w:rsidR="00634158" w:rsidRDefault="00634158" w:rsidP="005017E8">
            <w:pPr>
              <w:widowControl w:val="0"/>
              <w:jc w:val="center"/>
              <w:rPr>
                <w:bCs/>
                <w:color w:val="FF0000"/>
              </w:rPr>
            </w:pPr>
          </w:p>
          <w:p w:rsidR="00634158" w:rsidRPr="00E44564" w:rsidRDefault="00045F13" w:rsidP="005017E8">
            <w:pPr>
              <w:widowControl w:val="0"/>
              <w:jc w:val="center"/>
              <w:rPr>
                <w:b/>
                <w:bCs/>
                <w:color w:val="FF0000"/>
              </w:rPr>
            </w:pPr>
            <w:r w:rsidRPr="00E44564">
              <w:rPr>
                <w:b/>
              </w:rPr>
              <w:lastRenderedPageBreak/>
              <w:t>Закон Республики Казахстан от 12 апреля 2004 года «О регулировании торговой деятельности»</w:t>
            </w:r>
          </w:p>
          <w:p w:rsidR="00634158" w:rsidRPr="00E44564" w:rsidRDefault="00634158" w:rsidP="005017E8">
            <w:pPr>
              <w:widowControl w:val="0"/>
              <w:jc w:val="center"/>
              <w:rPr>
                <w:bCs/>
                <w:color w:val="FF0000"/>
              </w:rPr>
            </w:pPr>
          </w:p>
        </w:tc>
      </w:tr>
      <w:tr w:rsidR="00634158" w:rsidRPr="003B6AD9" w:rsidTr="00C77E10">
        <w:tc>
          <w:tcPr>
            <w:tcW w:w="596" w:type="dxa"/>
          </w:tcPr>
          <w:p w:rsidR="00634158" w:rsidRPr="00E44564" w:rsidRDefault="00634158" w:rsidP="00EE7E7F">
            <w:pPr>
              <w:pStyle w:val="af0"/>
              <w:widowControl w:val="0"/>
              <w:numPr>
                <w:ilvl w:val="0"/>
                <w:numId w:val="20"/>
              </w:numPr>
              <w:ind w:right="-113"/>
              <w:jc w:val="center"/>
            </w:pPr>
          </w:p>
        </w:tc>
        <w:tc>
          <w:tcPr>
            <w:tcW w:w="1701" w:type="dxa"/>
          </w:tcPr>
          <w:p w:rsidR="007513AF" w:rsidRPr="00E44564" w:rsidRDefault="007513AF" w:rsidP="007513AF">
            <w:pPr>
              <w:widowControl w:val="0"/>
              <w:jc w:val="center"/>
            </w:pPr>
            <w:r w:rsidRPr="00E44564">
              <w:t xml:space="preserve">Новый </w:t>
            </w:r>
          </w:p>
          <w:p w:rsidR="007513AF" w:rsidRPr="00E44564" w:rsidRDefault="007513AF" w:rsidP="007513AF">
            <w:pPr>
              <w:widowControl w:val="0"/>
              <w:jc w:val="center"/>
            </w:pPr>
            <w:r w:rsidRPr="00E44564">
              <w:t xml:space="preserve">пункт 8 статьи 1 проекта </w:t>
            </w:r>
          </w:p>
          <w:p w:rsidR="007513AF" w:rsidRPr="00E44564" w:rsidRDefault="007513AF" w:rsidP="007513AF">
            <w:pPr>
              <w:widowControl w:val="0"/>
              <w:jc w:val="center"/>
            </w:pPr>
          </w:p>
          <w:p w:rsidR="007513AF" w:rsidRPr="00E44564" w:rsidRDefault="007513AF" w:rsidP="007513AF">
            <w:pPr>
              <w:widowControl w:val="0"/>
              <w:jc w:val="center"/>
              <w:rPr>
                <w:bCs/>
                <w:i/>
                <w:color w:val="FF0000"/>
                <w:sz w:val="20"/>
                <w:szCs w:val="20"/>
              </w:rPr>
            </w:pPr>
            <w:r w:rsidRPr="00E44564">
              <w:rPr>
                <w:i/>
                <w:sz w:val="20"/>
                <w:szCs w:val="20"/>
              </w:rPr>
              <w:t xml:space="preserve">Закон Республики Казахстан </w:t>
            </w:r>
            <w:r w:rsidRPr="00E44564">
              <w:rPr>
                <w:i/>
                <w:sz w:val="20"/>
                <w:szCs w:val="20"/>
              </w:rPr>
              <w:br/>
              <w:t xml:space="preserve">от 12 апреля 2004 года </w:t>
            </w:r>
            <w:r w:rsidRPr="00E44564">
              <w:rPr>
                <w:i/>
                <w:sz w:val="20"/>
                <w:szCs w:val="20"/>
              </w:rPr>
              <w:br/>
              <w:t>«О регулировании торговой деятельности»</w:t>
            </w:r>
          </w:p>
          <w:p w:rsidR="00634158" w:rsidRPr="00E44564" w:rsidRDefault="00634158" w:rsidP="007513AF">
            <w:pPr>
              <w:jc w:val="center"/>
            </w:pPr>
          </w:p>
        </w:tc>
        <w:tc>
          <w:tcPr>
            <w:tcW w:w="2977" w:type="dxa"/>
          </w:tcPr>
          <w:p w:rsidR="00634158" w:rsidRPr="00E44564" w:rsidRDefault="00695DBE" w:rsidP="00695DBE">
            <w:pPr>
              <w:pStyle w:val="3"/>
              <w:shd w:val="clear" w:color="auto" w:fill="FFFFFF"/>
              <w:spacing w:before="0" w:after="0"/>
              <w:jc w:val="both"/>
              <w:textAlignment w:val="baseline"/>
              <w:rPr>
                <w:rFonts w:ascii="Times New Roman" w:hAnsi="Times New Roman"/>
                <w:b w:val="0"/>
                <w:bCs w:val="0"/>
                <w:color w:val="000000"/>
                <w:sz w:val="24"/>
                <w:szCs w:val="24"/>
                <w:shd w:val="clear" w:color="auto" w:fill="FFFFFF"/>
              </w:rPr>
            </w:pPr>
            <w:r w:rsidRPr="00E44564">
              <w:rPr>
                <w:rFonts w:ascii="Times New Roman" w:hAnsi="Times New Roman"/>
                <w:b w:val="0"/>
                <w:bCs w:val="0"/>
                <w:color w:val="000000"/>
                <w:sz w:val="24"/>
                <w:szCs w:val="24"/>
                <w:shd w:val="clear" w:color="auto" w:fill="FFFFFF"/>
              </w:rPr>
              <w:t xml:space="preserve">   Статья 10. Объекты и виды внутренней торговли</w:t>
            </w:r>
          </w:p>
          <w:p w:rsidR="00695DBE" w:rsidRPr="00E44564" w:rsidRDefault="00695DBE" w:rsidP="00695DBE">
            <w:pPr>
              <w:jc w:val="both"/>
            </w:pPr>
            <w:r w:rsidRPr="00E44564">
              <w:t xml:space="preserve">   …</w:t>
            </w:r>
          </w:p>
          <w:p w:rsidR="00695DBE" w:rsidRPr="00E44564" w:rsidRDefault="00695DBE" w:rsidP="00695DBE">
            <w:pPr>
              <w:jc w:val="both"/>
              <w:rPr>
                <w:color w:val="000000"/>
                <w:shd w:val="clear" w:color="auto" w:fill="FFFFFF"/>
              </w:rPr>
            </w:pPr>
            <w:r w:rsidRPr="00E44564">
              <w:t xml:space="preserve">   </w:t>
            </w:r>
            <w:r w:rsidRPr="00E44564">
              <w:rPr>
                <w:color w:val="000000"/>
                <w:shd w:val="clear" w:color="auto" w:fill="FFFFFF"/>
              </w:rPr>
              <w:t xml:space="preserve">2-8 </w:t>
            </w:r>
            <w:hyperlink r:id="rId41" w:tooltip="Приказ и.о. Министра торговли и интеграции Республики Казахстан от 22 июня 2023 года № 242-НҚ " w:history="1">
              <w:r w:rsidRPr="00E44564">
                <w:t>Правила</w:t>
              </w:r>
            </w:hyperlink>
            <w:r w:rsidRPr="00E44564">
              <w:rPr>
                <w:shd w:val="clear" w:color="auto" w:fill="FFFFFF"/>
              </w:rPr>
              <w:t> </w:t>
            </w:r>
            <w:r w:rsidRPr="00E44564">
              <w:rPr>
                <w:shd w:val="clear" w:color="auto" w:fill="FFFFFF"/>
              </w:rPr>
              <w:br/>
            </w:r>
            <w:r w:rsidRPr="00E44564">
              <w:rPr>
                <w:color w:val="000000"/>
                <w:shd w:val="clear" w:color="auto" w:fill="FFFFFF"/>
              </w:rPr>
              <w:t>организации деятельности торговых рынков, требования к содержанию территории, оборудованию и оснащению торгового рынка утверждаются уполномоченным органом в области регулирования торговой деятельности.</w:t>
            </w:r>
          </w:p>
          <w:p w:rsidR="00695DBE" w:rsidRPr="00E44564" w:rsidRDefault="00695DBE" w:rsidP="00695DBE">
            <w:pPr>
              <w:jc w:val="both"/>
              <w:rPr>
                <w:b/>
                <w:color w:val="000000"/>
                <w:shd w:val="clear" w:color="auto" w:fill="FFFFFF"/>
              </w:rPr>
            </w:pPr>
            <w:r w:rsidRPr="00E44564">
              <w:rPr>
                <w:color w:val="000000"/>
                <w:shd w:val="clear" w:color="auto" w:fill="FFFFFF"/>
              </w:rPr>
              <w:t xml:space="preserve">   </w:t>
            </w:r>
            <w:r w:rsidRPr="00E44564">
              <w:rPr>
                <w:b/>
                <w:color w:val="000000"/>
                <w:shd w:val="clear" w:color="auto" w:fill="FFFFFF"/>
              </w:rPr>
              <w:t>Отсутствует</w:t>
            </w:r>
          </w:p>
          <w:p w:rsidR="00695DBE" w:rsidRPr="00E44564" w:rsidRDefault="00695DBE" w:rsidP="00695DBE">
            <w:pPr>
              <w:jc w:val="both"/>
              <w:rPr>
                <w:color w:val="000000"/>
                <w:shd w:val="clear" w:color="auto" w:fill="FFFFFF"/>
              </w:rPr>
            </w:pPr>
            <w:r w:rsidRPr="00E44564">
              <w:rPr>
                <w:color w:val="000000"/>
                <w:shd w:val="clear" w:color="auto" w:fill="FFFFFF"/>
              </w:rPr>
              <w:t xml:space="preserve">   …</w:t>
            </w:r>
          </w:p>
          <w:p w:rsidR="00695DBE" w:rsidRPr="00E44564" w:rsidRDefault="00695DBE" w:rsidP="00695DBE">
            <w:pPr>
              <w:jc w:val="both"/>
            </w:pPr>
          </w:p>
        </w:tc>
        <w:tc>
          <w:tcPr>
            <w:tcW w:w="2958" w:type="dxa"/>
          </w:tcPr>
          <w:p w:rsidR="00634158" w:rsidRPr="00E44564" w:rsidRDefault="005248E5" w:rsidP="00695DBE">
            <w:pPr>
              <w:tabs>
                <w:tab w:val="left" w:pos="709"/>
              </w:tabs>
              <w:jc w:val="both"/>
              <w:rPr>
                <w:b/>
              </w:rPr>
            </w:pPr>
            <w:r w:rsidRPr="00E44564">
              <w:t xml:space="preserve">   </w:t>
            </w:r>
            <w:r w:rsidRPr="00E44564">
              <w:rPr>
                <w:b/>
              </w:rPr>
              <w:t>Отсутствует</w:t>
            </w:r>
          </w:p>
        </w:tc>
        <w:tc>
          <w:tcPr>
            <w:tcW w:w="2713" w:type="dxa"/>
          </w:tcPr>
          <w:p w:rsidR="007513AF" w:rsidRPr="00E44564" w:rsidRDefault="007513AF" w:rsidP="007513AF">
            <w:pPr>
              <w:jc w:val="both"/>
              <w:rPr>
                <w:color w:val="000000"/>
              </w:rPr>
            </w:pPr>
            <w:r w:rsidRPr="00E44564">
              <w:rPr>
                <w:color w:val="000000"/>
              </w:rPr>
              <w:t xml:space="preserve">   Статью 1 проекта </w:t>
            </w:r>
            <w:r w:rsidRPr="00E44564">
              <w:rPr>
                <w:b/>
                <w:color w:val="000000"/>
              </w:rPr>
              <w:t>дополнить</w:t>
            </w:r>
            <w:r w:rsidRPr="00E44564">
              <w:rPr>
                <w:color w:val="000000"/>
              </w:rPr>
              <w:t xml:space="preserve"> пунктом 8</w:t>
            </w:r>
            <w:r w:rsidR="008613DB" w:rsidRPr="00E44564">
              <w:rPr>
                <w:color w:val="000000"/>
              </w:rPr>
              <w:t xml:space="preserve"> </w:t>
            </w:r>
            <w:r w:rsidRPr="00E44564">
              <w:rPr>
                <w:color w:val="000000"/>
              </w:rPr>
              <w:t>следующего содержания:</w:t>
            </w:r>
          </w:p>
          <w:p w:rsidR="00634158" w:rsidRPr="00E44564" w:rsidRDefault="007513AF" w:rsidP="00D43C04">
            <w:pPr>
              <w:jc w:val="both"/>
              <w:rPr>
                <w:b/>
              </w:rPr>
            </w:pPr>
            <w:r w:rsidRPr="00E44564">
              <w:rPr>
                <w:color w:val="000000"/>
              </w:rPr>
              <w:t xml:space="preserve">   «</w:t>
            </w:r>
            <w:r w:rsidR="008613DB" w:rsidRPr="00E44564">
              <w:rPr>
                <w:rFonts w:eastAsia="Calibri"/>
                <w:b/>
                <w:lang w:eastAsia="en-US"/>
              </w:rPr>
              <w:t>8</w:t>
            </w:r>
            <w:r w:rsidRPr="00E44564">
              <w:rPr>
                <w:rFonts w:eastAsia="Calibri"/>
                <w:b/>
                <w:lang w:eastAsia="en-US"/>
              </w:rPr>
              <w:t>.</w:t>
            </w:r>
            <w:r w:rsidR="00744574" w:rsidRPr="00E44564">
              <w:t xml:space="preserve"> </w:t>
            </w:r>
            <w:r w:rsidR="00634158" w:rsidRPr="00E44564">
              <w:rPr>
                <w:b/>
              </w:rPr>
              <w:t xml:space="preserve">В Закон Республики Казахстан от 12 апреля 2004 года </w:t>
            </w:r>
            <w:r w:rsidR="00744574" w:rsidRPr="00E44564">
              <w:rPr>
                <w:b/>
              </w:rPr>
              <w:br/>
            </w:r>
            <w:r w:rsidR="00634158" w:rsidRPr="00E44564">
              <w:rPr>
                <w:b/>
              </w:rPr>
              <w:t>«О регулировании торговой деятельности»:</w:t>
            </w:r>
          </w:p>
          <w:p w:rsidR="00634158" w:rsidRPr="00E44564" w:rsidRDefault="00745E50" w:rsidP="00D43C04">
            <w:pPr>
              <w:jc w:val="both"/>
              <w:rPr>
                <w:b/>
              </w:rPr>
            </w:pPr>
            <w:r w:rsidRPr="00E44564">
              <w:rPr>
                <w:b/>
              </w:rPr>
              <w:t xml:space="preserve">   </w:t>
            </w:r>
            <w:r w:rsidR="00634158" w:rsidRPr="00E44564">
              <w:rPr>
                <w:b/>
              </w:rPr>
              <w:t>стать</w:t>
            </w:r>
            <w:r w:rsidR="0006475A" w:rsidRPr="00E44564">
              <w:rPr>
                <w:b/>
              </w:rPr>
              <w:t>ю</w:t>
            </w:r>
            <w:r w:rsidR="00634158" w:rsidRPr="00E44564">
              <w:rPr>
                <w:b/>
              </w:rPr>
              <w:t xml:space="preserve"> 10 дополнить пунктом 2-9 следующего содержания:</w:t>
            </w:r>
          </w:p>
          <w:p w:rsidR="0045146F" w:rsidRPr="00E44564" w:rsidRDefault="00D43C04" w:rsidP="00D43C04">
            <w:pPr>
              <w:jc w:val="both"/>
            </w:pPr>
            <w:r w:rsidRPr="00E44564">
              <w:rPr>
                <w:b/>
              </w:rPr>
              <w:t xml:space="preserve">   </w:t>
            </w:r>
            <w:r w:rsidR="00634158" w:rsidRPr="00E44564">
              <w:rPr>
                <w:b/>
              </w:rPr>
              <w:t xml:space="preserve">«2-9. Требование части второй пункта 2, пунктов 2-5 и 2-8 настоящей статьи не распространяется на торговые рынки осуществляющие свою деятельность в рамках пилотного проекта в соответствии со статьей 32-3 настоящего Закона.» </w:t>
            </w:r>
            <w:r w:rsidR="00634158" w:rsidRPr="00E44564">
              <w:t xml:space="preserve"> </w:t>
            </w:r>
            <w:r w:rsidR="0045146F" w:rsidRPr="00E44564">
              <w:t xml:space="preserve">  </w:t>
            </w:r>
          </w:p>
          <w:p w:rsidR="00634158" w:rsidRPr="00E44564" w:rsidRDefault="0045146F" w:rsidP="00D43C04">
            <w:pPr>
              <w:jc w:val="both"/>
            </w:pPr>
            <w:r w:rsidRPr="00E44564">
              <w:t xml:space="preserve">   </w:t>
            </w:r>
            <w:r w:rsidR="00634158" w:rsidRPr="00E44564">
              <w:rPr>
                <w:i/>
              </w:rPr>
              <w:t>действует до 1 января 2031 года</w:t>
            </w:r>
            <w:r w:rsidR="00634158" w:rsidRPr="00E44564">
              <w:t>.</w:t>
            </w:r>
          </w:p>
          <w:p w:rsidR="00745E50" w:rsidRPr="00E44564" w:rsidRDefault="00745E50" w:rsidP="00D43C04">
            <w:pPr>
              <w:jc w:val="both"/>
              <w:rPr>
                <w:b/>
              </w:rPr>
            </w:pPr>
          </w:p>
          <w:p w:rsidR="00634158" w:rsidRPr="00E44564" w:rsidRDefault="00634158" w:rsidP="0045690B">
            <w:pPr>
              <w:jc w:val="both"/>
            </w:pPr>
          </w:p>
        </w:tc>
        <w:tc>
          <w:tcPr>
            <w:tcW w:w="2551" w:type="dxa"/>
          </w:tcPr>
          <w:p w:rsidR="00D43C04" w:rsidRPr="00E44564" w:rsidRDefault="00D43C04" w:rsidP="00D43C04">
            <w:pPr>
              <w:widowControl w:val="0"/>
              <w:jc w:val="center"/>
              <w:rPr>
                <w:b/>
                <w:bCs/>
                <w:lang w:val="kk-KZ"/>
              </w:rPr>
            </w:pPr>
            <w:r w:rsidRPr="00E44564">
              <w:rPr>
                <w:b/>
                <w:bCs/>
                <w:lang w:val="kk-KZ"/>
              </w:rPr>
              <w:t>Депутат</w:t>
            </w:r>
          </w:p>
          <w:p w:rsidR="00D43C04" w:rsidRPr="00E44564" w:rsidRDefault="00D43C04" w:rsidP="00D43C04">
            <w:pPr>
              <w:widowControl w:val="0"/>
              <w:jc w:val="center"/>
              <w:rPr>
                <w:b/>
                <w:bCs/>
                <w:caps/>
                <w:lang w:val="kk-KZ"/>
              </w:rPr>
            </w:pPr>
            <w:proofErr w:type="spellStart"/>
            <w:r w:rsidRPr="00E44564">
              <w:rPr>
                <w:b/>
                <w:bCs/>
                <w:lang w:val="kk-KZ"/>
              </w:rPr>
              <w:t>Мусабаев</w:t>
            </w:r>
            <w:proofErr w:type="spellEnd"/>
            <w:r w:rsidRPr="00E44564">
              <w:rPr>
                <w:b/>
                <w:bCs/>
                <w:lang w:val="kk-KZ"/>
              </w:rPr>
              <w:t xml:space="preserve"> С.Б.</w:t>
            </w:r>
          </w:p>
          <w:p w:rsidR="00D43C04" w:rsidRPr="00E44564" w:rsidRDefault="00D43C04" w:rsidP="00634158">
            <w:pPr>
              <w:ind w:firstLine="709"/>
              <w:jc w:val="both"/>
            </w:pPr>
          </w:p>
          <w:p w:rsidR="00634158" w:rsidRPr="00E44564" w:rsidRDefault="00D43C04" w:rsidP="00D43C04">
            <w:pPr>
              <w:jc w:val="both"/>
            </w:pPr>
            <w:r w:rsidRPr="00E44564">
              <w:t xml:space="preserve">   </w:t>
            </w:r>
            <w:r w:rsidR="00634158" w:rsidRPr="00E44564">
              <w:t xml:space="preserve">Действующая практика скотных рынков показывает, что торговля </w:t>
            </w:r>
            <w:proofErr w:type="spellStart"/>
            <w:r w:rsidR="00634158" w:rsidRPr="00E44564">
              <w:t>сельскохозяйствен</w:t>
            </w:r>
            <w:r w:rsidR="0045690B" w:rsidRPr="00E44564">
              <w:t>-</w:t>
            </w:r>
            <w:r w:rsidR="00634158" w:rsidRPr="00E44564">
              <w:t>ными</w:t>
            </w:r>
            <w:proofErr w:type="spellEnd"/>
            <w:r w:rsidR="00634158" w:rsidRPr="00E44564">
              <w:t xml:space="preserve"> животными требует внимание в части прозрачности оборота заключаемых сделок. То есть на сегодня каждый желающий продавец с/животного может прийти на скотный рынок без сопроводительных ветеринарных и подтверждающих документов на животное, оплатить за вход, объявить свою цену и продать, при этом информация о точной сумме сделки и о покупателе не отражается. </w:t>
            </w:r>
          </w:p>
          <w:p w:rsidR="00634158" w:rsidRPr="00E44564" w:rsidRDefault="00D43C04" w:rsidP="00D43C04">
            <w:pPr>
              <w:jc w:val="both"/>
            </w:pPr>
            <w:r w:rsidRPr="00E44564">
              <w:t xml:space="preserve">   </w:t>
            </w:r>
            <w:r w:rsidR="00634158" w:rsidRPr="00E44564">
              <w:t xml:space="preserve">Поэтому необходимо </w:t>
            </w:r>
            <w:r w:rsidR="00634158" w:rsidRPr="00E44564">
              <w:lastRenderedPageBreak/>
              <w:t>предусмотреть пилотную проект по автоматизации процедур продаж с/животных на скотном рынке. Внедрение пилотного проекта позволит:</w:t>
            </w:r>
          </w:p>
          <w:p w:rsidR="00634158" w:rsidRPr="00E44564" w:rsidRDefault="00D43C04" w:rsidP="00D43C04">
            <w:pPr>
              <w:jc w:val="both"/>
            </w:pPr>
            <w:r w:rsidRPr="00E44564">
              <w:t xml:space="preserve">   без стрессовое </w:t>
            </w:r>
            <w:r w:rsidR="00634158" w:rsidRPr="00E44564">
              <w:t>управление с/животными, ветеринарная безопасность, сохранение окружающей среды и экологическая безопасность;</w:t>
            </w:r>
          </w:p>
          <w:p w:rsidR="00634158" w:rsidRPr="00E44564" w:rsidRDefault="00D43C04" w:rsidP="00D43C04">
            <w:pPr>
              <w:jc w:val="both"/>
            </w:pPr>
            <w:r w:rsidRPr="00E44564">
              <w:t xml:space="preserve">   </w:t>
            </w:r>
            <w:r w:rsidR="00634158" w:rsidRPr="00E44564">
              <w:t>государство сможет более эффективно контролировать налогообложение, ветеринарный, зоотехнический и санитарный контроль, формирование электронной базы по идентификации с/животных.</w:t>
            </w:r>
          </w:p>
          <w:p w:rsidR="00634158" w:rsidRPr="00E44564" w:rsidRDefault="00D43C04" w:rsidP="00D43C04">
            <w:pPr>
              <w:jc w:val="both"/>
            </w:pPr>
            <w:r w:rsidRPr="00E44564">
              <w:t xml:space="preserve">   </w:t>
            </w:r>
            <w:r w:rsidR="00634158" w:rsidRPr="00E44564">
              <w:t xml:space="preserve">Кроме того, продавцы не могут предоставлять сопроводительные ветеринарные </w:t>
            </w:r>
            <w:r w:rsidR="00634158" w:rsidRPr="00E44564">
              <w:lastRenderedPageBreak/>
              <w:t xml:space="preserve">справки, закрывающие документы для бухгалтерии. В связи с чем приходиться мясокомбинатам искать поставщиков по все территории РК готовых предоставить необходимый пакет документов и с/животных соответствующих критериям. </w:t>
            </w:r>
          </w:p>
          <w:p w:rsidR="00634158" w:rsidRPr="00E44564" w:rsidRDefault="00634158" w:rsidP="005843B5">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634158" w:rsidRPr="009E5E3D" w:rsidRDefault="00634158" w:rsidP="005017E8">
            <w:pPr>
              <w:widowControl w:val="0"/>
              <w:jc w:val="center"/>
              <w:rPr>
                <w:bCs/>
                <w:color w:val="FF0000"/>
              </w:rPr>
            </w:pPr>
          </w:p>
        </w:tc>
      </w:tr>
      <w:tr w:rsidR="0045690B" w:rsidRPr="003B6AD9" w:rsidTr="00C77E10">
        <w:tc>
          <w:tcPr>
            <w:tcW w:w="596" w:type="dxa"/>
          </w:tcPr>
          <w:p w:rsidR="0045690B" w:rsidRPr="009E5E3D" w:rsidRDefault="0045690B" w:rsidP="00EE7E7F">
            <w:pPr>
              <w:pStyle w:val="af0"/>
              <w:widowControl w:val="0"/>
              <w:numPr>
                <w:ilvl w:val="0"/>
                <w:numId w:val="20"/>
              </w:numPr>
              <w:ind w:right="-113"/>
              <w:jc w:val="center"/>
            </w:pPr>
          </w:p>
        </w:tc>
        <w:tc>
          <w:tcPr>
            <w:tcW w:w="1701" w:type="dxa"/>
          </w:tcPr>
          <w:p w:rsidR="0032180D" w:rsidRPr="00E44564" w:rsidRDefault="0032180D" w:rsidP="0032180D">
            <w:pPr>
              <w:widowControl w:val="0"/>
              <w:jc w:val="center"/>
            </w:pPr>
            <w:r w:rsidRPr="00E44564">
              <w:t xml:space="preserve">Новый </w:t>
            </w:r>
          </w:p>
          <w:p w:rsidR="0032180D" w:rsidRPr="00E44564" w:rsidRDefault="0032180D" w:rsidP="0032180D">
            <w:pPr>
              <w:widowControl w:val="0"/>
              <w:jc w:val="center"/>
            </w:pPr>
            <w:r w:rsidRPr="00E44564">
              <w:t xml:space="preserve">пункт 8 статьи 1 проекта </w:t>
            </w:r>
          </w:p>
          <w:p w:rsidR="0032180D" w:rsidRPr="00E44564" w:rsidRDefault="0032180D" w:rsidP="0032180D">
            <w:pPr>
              <w:widowControl w:val="0"/>
              <w:jc w:val="center"/>
            </w:pPr>
          </w:p>
          <w:p w:rsidR="0032180D" w:rsidRPr="00E44564" w:rsidRDefault="0032180D" w:rsidP="0032180D">
            <w:pPr>
              <w:widowControl w:val="0"/>
              <w:jc w:val="center"/>
              <w:rPr>
                <w:bCs/>
                <w:i/>
                <w:color w:val="FF0000"/>
                <w:sz w:val="20"/>
                <w:szCs w:val="20"/>
              </w:rPr>
            </w:pPr>
            <w:r w:rsidRPr="00E44564">
              <w:rPr>
                <w:i/>
                <w:sz w:val="20"/>
                <w:szCs w:val="20"/>
              </w:rPr>
              <w:t xml:space="preserve">Закон Республики Казахстан </w:t>
            </w:r>
            <w:r w:rsidRPr="00E44564">
              <w:rPr>
                <w:i/>
                <w:sz w:val="20"/>
                <w:szCs w:val="20"/>
              </w:rPr>
              <w:br/>
              <w:t xml:space="preserve">от 12 апреля 2004 года </w:t>
            </w:r>
            <w:r w:rsidRPr="00E44564">
              <w:rPr>
                <w:i/>
                <w:sz w:val="20"/>
                <w:szCs w:val="20"/>
              </w:rPr>
              <w:br/>
              <w:t>«О регулировании торговой деятельности»</w:t>
            </w:r>
          </w:p>
          <w:p w:rsidR="0045690B" w:rsidRPr="00E44564" w:rsidRDefault="0045690B" w:rsidP="007513AF">
            <w:pPr>
              <w:widowControl w:val="0"/>
              <w:jc w:val="center"/>
            </w:pPr>
          </w:p>
        </w:tc>
        <w:tc>
          <w:tcPr>
            <w:tcW w:w="2977" w:type="dxa"/>
          </w:tcPr>
          <w:p w:rsidR="0045690B" w:rsidRPr="00E44564" w:rsidRDefault="00575A6F" w:rsidP="00695DBE">
            <w:pPr>
              <w:pStyle w:val="3"/>
              <w:shd w:val="clear" w:color="auto" w:fill="FFFFFF"/>
              <w:spacing w:before="0" w:after="0"/>
              <w:jc w:val="both"/>
              <w:textAlignment w:val="baseline"/>
              <w:rPr>
                <w:rFonts w:ascii="Times New Roman" w:hAnsi="Times New Roman"/>
                <w:bCs w:val="0"/>
                <w:color w:val="000000"/>
                <w:sz w:val="24"/>
                <w:szCs w:val="24"/>
                <w:shd w:val="clear" w:color="auto" w:fill="FFFFFF"/>
              </w:rPr>
            </w:pPr>
            <w:r w:rsidRPr="00E44564">
              <w:rPr>
                <w:rFonts w:ascii="Times New Roman" w:hAnsi="Times New Roman"/>
                <w:b w:val="0"/>
                <w:bCs w:val="0"/>
                <w:color w:val="000000"/>
                <w:sz w:val="24"/>
                <w:szCs w:val="24"/>
                <w:shd w:val="clear" w:color="auto" w:fill="FFFFFF"/>
              </w:rPr>
              <w:t xml:space="preserve">   </w:t>
            </w:r>
            <w:r w:rsidRPr="00E44564">
              <w:rPr>
                <w:rFonts w:ascii="Times New Roman" w:hAnsi="Times New Roman"/>
                <w:bCs w:val="0"/>
                <w:color w:val="000000"/>
                <w:sz w:val="24"/>
                <w:szCs w:val="24"/>
                <w:shd w:val="clear" w:color="auto" w:fill="FFFFFF"/>
              </w:rPr>
              <w:t>Отсутствует</w:t>
            </w:r>
          </w:p>
        </w:tc>
        <w:tc>
          <w:tcPr>
            <w:tcW w:w="2958" w:type="dxa"/>
          </w:tcPr>
          <w:p w:rsidR="0045690B" w:rsidRPr="00E44564" w:rsidRDefault="0032180D" w:rsidP="00695DBE">
            <w:pPr>
              <w:tabs>
                <w:tab w:val="left" w:pos="709"/>
              </w:tabs>
              <w:jc w:val="both"/>
              <w:rPr>
                <w:b/>
              </w:rPr>
            </w:pPr>
            <w:r w:rsidRPr="00E44564">
              <w:t xml:space="preserve">   </w:t>
            </w:r>
            <w:r w:rsidRPr="00E44564">
              <w:rPr>
                <w:b/>
              </w:rPr>
              <w:t xml:space="preserve">Отсутствует </w:t>
            </w:r>
          </w:p>
        </w:tc>
        <w:tc>
          <w:tcPr>
            <w:tcW w:w="2713" w:type="dxa"/>
          </w:tcPr>
          <w:p w:rsidR="0032180D" w:rsidRPr="00E44564" w:rsidRDefault="0032180D" w:rsidP="0032180D">
            <w:pPr>
              <w:jc w:val="both"/>
              <w:rPr>
                <w:color w:val="000000"/>
              </w:rPr>
            </w:pPr>
            <w:r w:rsidRPr="00E44564">
              <w:rPr>
                <w:color w:val="000000"/>
              </w:rPr>
              <w:t xml:space="preserve">   Статью 1 проекта </w:t>
            </w:r>
            <w:r w:rsidRPr="00E44564">
              <w:rPr>
                <w:b/>
                <w:color w:val="000000"/>
              </w:rPr>
              <w:t>дополнить</w:t>
            </w:r>
            <w:r w:rsidRPr="00E44564">
              <w:rPr>
                <w:color w:val="000000"/>
              </w:rPr>
              <w:t xml:space="preserve"> пунктом 8 следующего содержания:</w:t>
            </w:r>
          </w:p>
          <w:p w:rsidR="0032180D" w:rsidRPr="00E44564" w:rsidRDefault="0032180D" w:rsidP="0032180D">
            <w:pPr>
              <w:jc w:val="both"/>
              <w:rPr>
                <w:b/>
              </w:rPr>
            </w:pPr>
            <w:r w:rsidRPr="00E44564">
              <w:rPr>
                <w:color w:val="000000"/>
              </w:rPr>
              <w:t xml:space="preserve">   «</w:t>
            </w:r>
            <w:r w:rsidRPr="00E44564">
              <w:rPr>
                <w:rFonts w:eastAsia="Calibri"/>
                <w:b/>
                <w:lang w:eastAsia="en-US"/>
              </w:rPr>
              <w:t>8.</w:t>
            </w:r>
            <w:r w:rsidRPr="00E44564">
              <w:t xml:space="preserve"> </w:t>
            </w:r>
            <w:r w:rsidRPr="00E44564">
              <w:rPr>
                <w:b/>
              </w:rPr>
              <w:t xml:space="preserve">В Закон Республики Казахстан от 12 апреля 2004 года </w:t>
            </w:r>
            <w:r w:rsidRPr="00E44564">
              <w:rPr>
                <w:b/>
              </w:rPr>
              <w:br/>
              <w:t>«О регулировании торговой деятельности»:</w:t>
            </w:r>
          </w:p>
          <w:p w:rsidR="0045690B" w:rsidRPr="00E44564" w:rsidRDefault="0045690B" w:rsidP="0045690B">
            <w:pPr>
              <w:jc w:val="both"/>
              <w:rPr>
                <w:b/>
              </w:rPr>
            </w:pPr>
            <w:r w:rsidRPr="00E44564">
              <w:rPr>
                <w:b/>
              </w:rPr>
              <w:t xml:space="preserve">   дополнить статьей 32-3 следующего содержания:</w:t>
            </w:r>
          </w:p>
          <w:p w:rsidR="0045690B" w:rsidRPr="00E44564" w:rsidRDefault="0045690B" w:rsidP="0045690B">
            <w:pPr>
              <w:jc w:val="both"/>
              <w:rPr>
                <w:b/>
              </w:rPr>
            </w:pPr>
            <w:r w:rsidRPr="00E44564">
              <w:rPr>
                <w:b/>
              </w:rPr>
              <w:t xml:space="preserve">   «Статья 32-3. Торговый рынок по реализации сельскохозяйственных животных</w:t>
            </w:r>
          </w:p>
          <w:p w:rsidR="0045690B" w:rsidRPr="00E44564" w:rsidRDefault="0045690B" w:rsidP="0045690B">
            <w:pPr>
              <w:jc w:val="both"/>
              <w:rPr>
                <w:b/>
              </w:rPr>
            </w:pPr>
            <w:r w:rsidRPr="00E44564">
              <w:rPr>
                <w:b/>
              </w:rPr>
              <w:lastRenderedPageBreak/>
              <w:t xml:space="preserve">   1. Торговым рынком по реализации сельскохозяйственных животных является торговым рынком, на котором сто процентов осуществляется продажа сельскохозяйственных животных.</w:t>
            </w:r>
          </w:p>
          <w:p w:rsidR="0045690B" w:rsidRPr="00E44564" w:rsidRDefault="0045690B" w:rsidP="0045690B">
            <w:pPr>
              <w:jc w:val="both"/>
              <w:rPr>
                <w:b/>
              </w:rPr>
            </w:pPr>
            <w:r w:rsidRPr="00E44564">
              <w:rPr>
                <w:b/>
              </w:rPr>
              <w:t xml:space="preserve">   2. Торговый рынок по реализации сельскохозяйственных животных является объектом недвижимости, предоставляющим участникам торговой деятельности беспрепятственный доступ к торговым площадкам, местам хранения и другим помещениям в пределах торгового рынка на период осуществления торговой деятельности.</w:t>
            </w:r>
          </w:p>
          <w:p w:rsidR="0045690B" w:rsidRPr="00E44564" w:rsidRDefault="0045690B" w:rsidP="0045690B">
            <w:pPr>
              <w:jc w:val="both"/>
              <w:rPr>
                <w:b/>
              </w:rPr>
            </w:pPr>
            <w:r w:rsidRPr="00E44564">
              <w:rPr>
                <w:b/>
              </w:rPr>
              <w:t xml:space="preserve">   3. Торговый рынок по реализации сельскохозяйственных животных </w:t>
            </w:r>
            <w:r w:rsidRPr="00E44564">
              <w:rPr>
                <w:b/>
              </w:rPr>
              <w:lastRenderedPageBreak/>
              <w:t>осуществляет хранение и выполнение закупочных, подготовительных, распределительных и иных операций с сельскохозяйственными животными.</w:t>
            </w:r>
          </w:p>
          <w:p w:rsidR="0045690B" w:rsidRPr="00E44564" w:rsidRDefault="0045690B" w:rsidP="0045690B">
            <w:pPr>
              <w:jc w:val="both"/>
              <w:rPr>
                <w:b/>
              </w:rPr>
            </w:pPr>
            <w:r w:rsidRPr="00E44564">
              <w:rPr>
                <w:b/>
              </w:rPr>
              <w:t xml:space="preserve">   4. При хранении и выполнении закупочных, подготовительных, распределительных и иных операций с сельскохозяйственными животными торговый рынок по реализации сельскохозяйственных животных использует и обеспечивает работу автоматизированной системы учета (идентификации) и продажи сельскохозяйственного животного.</w:t>
            </w:r>
          </w:p>
          <w:p w:rsidR="0045690B" w:rsidRPr="00E44564" w:rsidRDefault="0045690B" w:rsidP="0045690B">
            <w:pPr>
              <w:jc w:val="both"/>
              <w:rPr>
                <w:b/>
              </w:rPr>
            </w:pPr>
            <w:r w:rsidRPr="00E44564">
              <w:rPr>
                <w:b/>
              </w:rPr>
              <w:t xml:space="preserve">   Хранение и выполнение закупочных, подготовительных, распределительных и </w:t>
            </w:r>
            <w:r w:rsidRPr="00E44564">
              <w:rPr>
                <w:b/>
              </w:rPr>
              <w:lastRenderedPageBreak/>
              <w:t>иных операций с сельскохозяйственными животными торговый рынок по реализации сельскохозяйственных животных осуществляет на основе договоров, заключенных между рынком и продавцом или покупателем сельскохозяйственного животного. Данные договора заключаются на автоматизированной системе учета (идентификации) и продажи сельскохозяйственного животного.</w:t>
            </w:r>
          </w:p>
          <w:p w:rsidR="0045690B" w:rsidRPr="00E44564" w:rsidRDefault="0045690B" w:rsidP="0045690B">
            <w:pPr>
              <w:jc w:val="both"/>
              <w:rPr>
                <w:b/>
              </w:rPr>
            </w:pPr>
            <w:r w:rsidRPr="00E44564">
              <w:rPr>
                <w:b/>
              </w:rPr>
              <w:t xml:space="preserve">   При заключении договора на хранение и выполнение закупочных, подготовительных, распределительных и иных операций с сельскохозяйственными животными указываются идентификационные </w:t>
            </w:r>
            <w:r w:rsidRPr="00E44564">
              <w:rPr>
                <w:b/>
              </w:rPr>
              <w:lastRenderedPageBreak/>
              <w:t xml:space="preserve">номера и иные данные продавца и (или) покупателя, а также индивидуальный номер сельскохозяйственного животного. </w:t>
            </w:r>
          </w:p>
          <w:p w:rsidR="0045690B" w:rsidRPr="00E44564" w:rsidRDefault="0045690B" w:rsidP="0045690B">
            <w:pPr>
              <w:jc w:val="both"/>
              <w:rPr>
                <w:b/>
              </w:rPr>
            </w:pPr>
            <w:r w:rsidRPr="00E44564">
              <w:rPr>
                <w:b/>
              </w:rPr>
              <w:t xml:space="preserve">   В случае отсутствия у сельскохозяйственного животного индивидуального номера, данное сельскохозяйственное животное ставится на учет в порядке, определенном уполномоченным органом в области развития агропромышленного комплекса.</w:t>
            </w:r>
          </w:p>
          <w:p w:rsidR="0045690B" w:rsidRPr="00E44564" w:rsidRDefault="0045690B" w:rsidP="0045690B">
            <w:pPr>
              <w:jc w:val="both"/>
              <w:rPr>
                <w:b/>
              </w:rPr>
            </w:pPr>
            <w:r w:rsidRPr="00E44564">
              <w:rPr>
                <w:b/>
              </w:rPr>
              <w:t xml:space="preserve">   5. Договора по купли-продажи сельскохозяйственного животного между продавцом и покупателем на торговом рынке по реализации сельскохозяйственных животных заключаются </w:t>
            </w:r>
            <w:r w:rsidRPr="00E44564">
              <w:rPr>
                <w:b/>
              </w:rPr>
              <w:lastRenderedPageBreak/>
              <w:t>посредством автоматизированной системы учета (идентификации) и продажи сельскохозяйственного животного с указанием данных, перечисленных в части третьей пункта 4 настоящей статьи.</w:t>
            </w:r>
          </w:p>
          <w:p w:rsidR="0045690B" w:rsidRPr="00E44564" w:rsidRDefault="0045690B" w:rsidP="0045690B">
            <w:pPr>
              <w:jc w:val="both"/>
              <w:rPr>
                <w:b/>
              </w:rPr>
            </w:pPr>
            <w:r w:rsidRPr="00E44564">
              <w:rPr>
                <w:b/>
              </w:rPr>
              <w:t xml:space="preserve">   6. Торговый рынок по реализации сельскохозяйственных животных вправе самостоятельно осуществлять реализацию сельскохозяйственных животных через автоматизированную систему учета (идентификации) и продажи сельскохозяйственного животного в случае приобретения сельскохозяйственных животных на торговом рынке по реализации сельскохозяйственных животных или вне пределов торгового </w:t>
            </w:r>
            <w:r w:rsidRPr="00E44564">
              <w:rPr>
                <w:b/>
              </w:rPr>
              <w:lastRenderedPageBreak/>
              <w:t xml:space="preserve">рынка при соблюдении требований, указанных в частях второй, третьей и четвертой пункта 4 настоящей статьи. </w:t>
            </w:r>
          </w:p>
          <w:p w:rsidR="0045690B" w:rsidRPr="00E44564" w:rsidRDefault="0045690B" w:rsidP="0045690B">
            <w:pPr>
              <w:jc w:val="both"/>
              <w:rPr>
                <w:b/>
              </w:rPr>
            </w:pPr>
            <w:r w:rsidRPr="00E44564">
              <w:rPr>
                <w:b/>
              </w:rPr>
              <w:t xml:space="preserve">   7. Правила организации деятельности торгового рынка по реализации сельскохозяйственных животных, требования к содержанию территории, оборудованию и оснащению торгового рынка по реализации сельскохозяйственных животных утверждаются уполномоченным органом в области регулирования торговой деятельностью по согласованию с уполномоченным органом в области развития агропромышленного комплекса и </w:t>
            </w:r>
            <w:r w:rsidRPr="00E44564">
              <w:rPr>
                <w:b/>
              </w:rPr>
              <w:lastRenderedPageBreak/>
              <w:t>государственным органом, осуществляющим руководство в сфере обеспечения поступлений налогов и других обязательных платежей в бюджет.</w:t>
            </w:r>
          </w:p>
          <w:p w:rsidR="0045690B" w:rsidRPr="00E44564" w:rsidRDefault="0045690B" w:rsidP="0045690B">
            <w:pPr>
              <w:jc w:val="both"/>
              <w:rPr>
                <w:b/>
              </w:rPr>
            </w:pPr>
            <w:r w:rsidRPr="00E44564">
              <w:rPr>
                <w:b/>
              </w:rPr>
              <w:t xml:space="preserve">   8. Требования к автоматизированной системе учета (идентификации) и продажи сельскохозяйственного животного утверждаются уполномоченным органом в области регулирования торговой деятельностью по согласованию с уполномоченным органом в области развития агропромышленного комплекса, уполномоченным органом в сфере информатизации и государственным органом, осуществляющим </w:t>
            </w:r>
            <w:r w:rsidRPr="00E44564">
              <w:rPr>
                <w:b/>
              </w:rPr>
              <w:lastRenderedPageBreak/>
              <w:t>руководство в сфере обеспечения поступлений налогов и других обязательных платежей в бюджет.</w:t>
            </w:r>
          </w:p>
          <w:p w:rsidR="0045690B" w:rsidRPr="00E44564" w:rsidRDefault="0045690B" w:rsidP="0045690B">
            <w:pPr>
              <w:jc w:val="both"/>
              <w:rPr>
                <w:b/>
              </w:rPr>
            </w:pPr>
            <w:r w:rsidRPr="00E44564">
              <w:rPr>
                <w:b/>
              </w:rPr>
              <w:t xml:space="preserve">   9. Нормы настоящей статьи действуют в рамках пилотного проекта до </w:t>
            </w:r>
            <w:r w:rsidRPr="00E44564">
              <w:rPr>
                <w:b/>
              </w:rPr>
              <w:br/>
              <w:t>1 января 2033 года.».</w:t>
            </w:r>
            <w:r w:rsidRPr="00E44564">
              <w:t>».</w:t>
            </w:r>
            <w:r w:rsidRPr="00E44564">
              <w:rPr>
                <w:b/>
              </w:rPr>
              <w:t xml:space="preserve"> </w:t>
            </w:r>
          </w:p>
          <w:p w:rsidR="0045690B" w:rsidRPr="00E44564" w:rsidRDefault="0045690B" w:rsidP="007513AF">
            <w:pPr>
              <w:jc w:val="both"/>
              <w:rPr>
                <w:color w:val="000000"/>
              </w:rPr>
            </w:pPr>
          </w:p>
        </w:tc>
        <w:tc>
          <w:tcPr>
            <w:tcW w:w="2551" w:type="dxa"/>
          </w:tcPr>
          <w:p w:rsidR="0045690B" w:rsidRPr="00E44564" w:rsidRDefault="0045690B" w:rsidP="0045690B">
            <w:pPr>
              <w:widowControl w:val="0"/>
              <w:jc w:val="center"/>
              <w:rPr>
                <w:b/>
                <w:bCs/>
                <w:lang w:val="kk-KZ"/>
              </w:rPr>
            </w:pPr>
            <w:r w:rsidRPr="00E44564">
              <w:rPr>
                <w:b/>
                <w:bCs/>
                <w:lang w:val="kk-KZ"/>
              </w:rPr>
              <w:lastRenderedPageBreak/>
              <w:t>Депутат</w:t>
            </w:r>
          </w:p>
          <w:p w:rsidR="0045690B" w:rsidRPr="00E44564" w:rsidRDefault="0045690B" w:rsidP="0045690B">
            <w:pPr>
              <w:widowControl w:val="0"/>
              <w:jc w:val="center"/>
              <w:rPr>
                <w:b/>
                <w:bCs/>
                <w:caps/>
                <w:lang w:val="kk-KZ"/>
              </w:rPr>
            </w:pPr>
            <w:proofErr w:type="spellStart"/>
            <w:r w:rsidRPr="00E44564">
              <w:rPr>
                <w:b/>
                <w:bCs/>
                <w:lang w:val="kk-KZ"/>
              </w:rPr>
              <w:t>Мусабаев</w:t>
            </w:r>
            <w:proofErr w:type="spellEnd"/>
            <w:r w:rsidRPr="00E44564">
              <w:rPr>
                <w:b/>
                <w:bCs/>
                <w:lang w:val="kk-KZ"/>
              </w:rPr>
              <w:t xml:space="preserve"> С.Б.</w:t>
            </w:r>
          </w:p>
          <w:p w:rsidR="0045690B" w:rsidRPr="00E44564" w:rsidRDefault="0045690B" w:rsidP="0045690B">
            <w:pPr>
              <w:ind w:firstLine="709"/>
              <w:jc w:val="both"/>
            </w:pPr>
          </w:p>
          <w:p w:rsidR="0045690B" w:rsidRPr="00E44564" w:rsidRDefault="0045690B" w:rsidP="0045690B">
            <w:pPr>
              <w:jc w:val="both"/>
            </w:pPr>
            <w:r w:rsidRPr="00E44564">
              <w:t xml:space="preserve">   Действующая практика скотных рынков показывает, что торговля </w:t>
            </w:r>
            <w:proofErr w:type="spellStart"/>
            <w:r w:rsidRPr="00E44564">
              <w:t>сельскохозяйствен-ными</w:t>
            </w:r>
            <w:proofErr w:type="spellEnd"/>
            <w:r w:rsidRPr="00E44564">
              <w:t xml:space="preserve"> животными требует внимание в части прозрачности оборота заключаемых сделок. То есть на сегодня каждый желающий продавец с/животного может прийти на скотный рынок без </w:t>
            </w:r>
            <w:r w:rsidRPr="00E44564">
              <w:lastRenderedPageBreak/>
              <w:t xml:space="preserve">сопроводительных ветеринарных и подтверждающих документов на животное, оплатить за вход, объявить свою цену и продать, при этом информация о точной сумме сделки и о покупателе не отражается. </w:t>
            </w:r>
          </w:p>
          <w:p w:rsidR="0045690B" w:rsidRPr="00E44564" w:rsidRDefault="0045690B" w:rsidP="0045690B">
            <w:pPr>
              <w:jc w:val="both"/>
            </w:pPr>
            <w:r w:rsidRPr="00E44564">
              <w:t xml:space="preserve">   Поэтому необходимо предусмотреть пилотную проект по автоматизации процедур продаж с/животных на скотном рынке. Внедрение пилотного проекта позволит:</w:t>
            </w:r>
          </w:p>
          <w:p w:rsidR="0045690B" w:rsidRPr="00E44564" w:rsidRDefault="0045690B" w:rsidP="0045690B">
            <w:pPr>
              <w:jc w:val="both"/>
            </w:pPr>
            <w:r w:rsidRPr="00E44564">
              <w:t xml:space="preserve">   </w:t>
            </w:r>
            <w:proofErr w:type="gramStart"/>
            <w:r w:rsidRPr="00E44564">
              <w:t>без стрессовое управление</w:t>
            </w:r>
            <w:proofErr w:type="gramEnd"/>
            <w:r w:rsidRPr="00E44564">
              <w:t xml:space="preserve"> с/животными, ветеринарная безопасность, сохранение окружающей среды и экологическая безопасность;</w:t>
            </w:r>
          </w:p>
          <w:p w:rsidR="0045690B" w:rsidRPr="00E44564" w:rsidRDefault="0045690B" w:rsidP="0045690B">
            <w:pPr>
              <w:jc w:val="both"/>
            </w:pPr>
            <w:r w:rsidRPr="00E44564">
              <w:t xml:space="preserve">   государство сможет более эффективно контролировать </w:t>
            </w:r>
            <w:r w:rsidRPr="00E44564">
              <w:lastRenderedPageBreak/>
              <w:t>налогообложение, ветеринарный, зоотехнический и санитарный контроль, формирование электронной базы по идентификации с/животных.</w:t>
            </w:r>
          </w:p>
          <w:p w:rsidR="0045690B" w:rsidRPr="00E44564" w:rsidRDefault="0045690B" w:rsidP="0045690B">
            <w:pPr>
              <w:jc w:val="both"/>
            </w:pPr>
            <w:r w:rsidRPr="00E44564">
              <w:t xml:space="preserve">   Кроме того, продавцы не могут предоставлять сопроводительные ветеринарные справки, закрывающие документы для бухгалтерии. В связи с чем приходиться мясокомбинатам искать поставщиков по все территории РК готовых предоставить необходимый пакет документов и с/животных соответствующих критериям. </w:t>
            </w:r>
          </w:p>
          <w:p w:rsidR="0045690B" w:rsidRPr="00E44564" w:rsidRDefault="0045690B" w:rsidP="00D43C04">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45690B" w:rsidRPr="009E5E3D" w:rsidRDefault="0045690B" w:rsidP="005017E8">
            <w:pPr>
              <w:widowControl w:val="0"/>
              <w:jc w:val="center"/>
              <w:rPr>
                <w:bCs/>
                <w:color w:val="FF0000"/>
              </w:rPr>
            </w:pPr>
          </w:p>
        </w:tc>
      </w:tr>
      <w:tr w:rsidR="0072417E" w:rsidRPr="0072417E" w:rsidTr="00BA5287">
        <w:tc>
          <w:tcPr>
            <w:tcW w:w="15196" w:type="dxa"/>
            <w:gridSpan w:val="8"/>
            <w:tcBorders>
              <w:right w:val="single" w:sz="4" w:space="0" w:color="auto"/>
            </w:tcBorders>
          </w:tcPr>
          <w:p w:rsidR="0072417E" w:rsidRDefault="0072417E" w:rsidP="00EE7E7F">
            <w:pPr>
              <w:tabs>
                <w:tab w:val="left" w:pos="709"/>
              </w:tabs>
              <w:ind w:right="-113" w:firstLine="709"/>
              <w:contextualSpacing/>
              <w:jc w:val="center"/>
            </w:pPr>
          </w:p>
          <w:p w:rsidR="0072417E" w:rsidRPr="009E5E3D" w:rsidRDefault="0072417E" w:rsidP="00EE7E7F">
            <w:pPr>
              <w:tabs>
                <w:tab w:val="left" w:pos="709"/>
              </w:tabs>
              <w:ind w:right="-113" w:firstLine="709"/>
              <w:contextualSpacing/>
              <w:jc w:val="center"/>
              <w:rPr>
                <w:b/>
              </w:rPr>
            </w:pPr>
            <w:r w:rsidRPr="009E5E3D">
              <w:rPr>
                <w:b/>
              </w:rPr>
              <w:t>Закон Республики Казахстан от 5 июля 2004 года «О связи»</w:t>
            </w:r>
          </w:p>
          <w:p w:rsidR="0072417E" w:rsidRPr="009E5E3D" w:rsidRDefault="0072417E" w:rsidP="00EE7E7F">
            <w:pPr>
              <w:widowControl w:val="0"/>
              <w:ind w:right="-113"/>
              <w:jc w:val="center"/>
              <w:rPr>
                <w:bCs/>
                <w:color w:val="FF0000"/>
              </w:rPr>
            </w:pPr>
          </w:p>
        </w:tc>
      </w:tr>
      <w:tr w:rsidR="0072417E" w:rsidRPr="003B6AD9" w:rsidTr="00C77E10">
        <w:tc>
          <w:tcPr>
            <w:tcW w:w="596" w:type="dxa"/>
          </w:tcPr>
          <w:p w:rsidR="0072417E" w:rsidRPr="00EB1309" w:rsidRDefault="0072417E" w:rsidP="00EE7E7F">
            <w:pPr>
              <w:pStyle w:val="af0"/>
              <w:widowControl w:val="0"/>
              <w:numPr>
                <w:ilvl w:val="0"/>
                <w:numId w:val="20"/>
              </w:numPr>
              <w:ind w:right="-113"/>
              <w:jc w:val="center"/>
            </w:pPr>
          </w:p>
        </w:tc>
        <w:tc>
          <w:tcPr>
            <w:tcW w:w="1701" w:type="dxa"/>
          </w:tcPr>
          <w:p w:rsidR="0072417E" w:rsidRPr="009E5E3D" w:rsidRDefault="00BA5287" w:rsidP="00BA5287">
            <w:pPr>
              <w:jc w:val="center"/>
            </w:pPr>
            <w:r w:rsidRPr="009E5E3D">
              <w:t>Абзац третий пункта 8 статьи 1 проекта</w:t>
            </w:r>
          </w:p>
          <w:p w:rsidR="00B04DD2" w:rsidRPr="009E5E3D" w:rsidRDefault="00B04DD2" w:rsidP="00BA5287">
            <w:pPr>
              <w:jc w:val="center"/>
            </w:pPr>
          </w:p>
          <w:p w:rsidR="00B04DD2" w:rsidRPr="009E5E3D" w:rsidRDefault="00B04DD2" w:rsidP="00B04DD2">
            <w:pPr>
              <w:tabs>
                <w:tab w:val="left" w:pos="709"/>
              </w:tabs>
              <w:contextualSpacing/>
              <w:jc w:val="center"/>
              <w:rPr>
                <w:i/>
                <w:sz w:val="20"/>
                <w:szCs w:val="20"/>
              </w:rPr>
            </w:pPr>
            <w:r w:rsidRPr="009E5E3D">
              <w:rPr>
                <w:i/>
                <w:sz w:val="20"/>
                <w:szCs w:val="20"/>
              </w:rPr>
              <w:t xml:space="preserve">Закон Республики Казахстан </w:t>
            </w:r>
            <w:r w:rsidRPr="009E5E3D">
              <w:rPr>
                <w:i/>
                <w:sz w:val="20"/>
                <w:szCs w:val="20"/>
              </w:rPr>
              <w:br/>
              <w:t xml:space="preserve">от 5 июля </w:t>
            </w:r>
            <w:r w:rsidRPr="009E5E3D">
              <w:rPr>
                <w:i/>
                <w:sz w:val="20"/>
                <w:szCs w:val="20"/>
              </w:rPr>
              <w:br/>
              <w:t xml:space="preserve">2004 года </w:t>
            </w:r>
            <w:r w:rsidRPr="009E5E3D">
              <w:rPr>
                <w:i/>
                <w:sz w:val="20"/>
                <w:szCs w:val="20"/>
              </w:rPr>
              <w:br/>
              <w:t>«О связи»</w:t>
            </w:r>
          </w:p>
          <w:p w:rsidR="00B04DD2" w:rsidRPr="009E5E3D" w:rsidRDefault="00B04DD2" w:rsidP="00BA5287">
            <w:pPr>
              <w:jc w:val="center"/>
            </w:pPr>
          </w:p>
        </w:tc>
        <w:tc>
          <w:tcPr>
            <w:tcW w:w="2977" w:type="dxa"/>
          </w:tcPr>
          <w:p w:rsidR="008715E0" w:rsidRPr="009E5E3D" w:rsidRDefault="008715E0" w:rsidP="008715E0">
            <w:pPr>
              <w:shd w:val="clear" w:color="auto" w:fill="FFFFFF"/>
              <w:jc w:val="both"/>
              <w:textAlignment w:val="baseline"/>
              <w:rPr>
                <w:color w:val="000000"/>
                <w:spacing w:val="2"/>
                <w:lang w:eastAsia="en-US"/>
              </w:rPr>
            </w:pPr>
            <w:r w:rsidRPr="009E5E3D">
              <w:rPr>
                <w:b/>
                <w:bCs/>
                <w:color w:val="000000"/>
                <w:spacing w:val="2"/>
                <w:bdr w:val="none" w:sz="0" w:space="0" w:color="auto" w:frame="1"/>
                <w:lang w:eastAsia="en-US"/>
              </w:rPr>
              <w:t xml:space="preserve">   </w:t>
            </w:r>
            <w:r w:rsidRPr="009E5E3D">
              <w:rPr>
                <w:bCs/>
                <w:color w:val="000000"/>
                <w:spacing w:val="2"/>
                <w:bdr w:val="none" w:sz="0" w:space="0" w:color="auto" w:frame="1"/>
                <w:lang w:eastAsia="en-US"/>
              </w:rPr>
              <w:t>Статья 41-1. Порядок приостановления работы сетей и (или) средств связи</w:t>
            </w:r>
          </w:p>
          <w:p w:rsidR="008715E0" w:rsidRPr="009E5E3D" w:rsidRDefault="008715E0" w:rsidP="008715E0">
            <w:pPr>
              <w:shd w:val="clear" w:color="auto" w:fill="FFFFFF"/>
              <w:jc w:val="both"/>
              <w:textAlignment w:val="baseline"/>
              <w:rPr>
                <w:color w:val="000000"/>
                <w:spacing w:val="2"/>
                <w:lang w:eastAsia="en-US"/>
              </w:rPr>
            </w:pPr>
            <w:r w:rsidRPr="009E5E3D">
              <w:rPr>
                <w:color w:val="000000"/>
                <w:spacing w:val="2"/>
                <w:lang w:eastAsia="en-US"/>
              </w:rPr>
              <w:t xml:space="preserve">   1. В случаях использования сетей и (или) средств связи в преступных целях, наносящих ущерб интересам личности, общества и государства, а также для распространения информации, нарушающей законодательство Республики Казахстан о выборах, содержащей призывы к </w:t>
            </w:r>
            <w:r w:rsidRPr="009E5E3D">
              <w:rPr>
                <w:color w:val="000000"/>
                <w:spacing w:val="2"/>
                <w:lang w:eastAsia="en-US"/>
              </w:rPr>
              <w:lastRenderedPageBreak/>
              <w:t xml:space="preserve">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w:t>
            </w:r>
            <w:proofErr w:type="spellStart"/>
            <w:r w:rsidRPr="009E5E3D">
              <w:rPr>
                <w:color w:val="000000"/>
                <w:spacing w:val="2"/>
                <w:lang w:eastAsia="en-US"/>
              </w:rPr>
              <w:t>кибербуллинга</w:t>
            </w:r>
            <w:proofErr w:type="spellEnd"/>
            <w:r w:rsidRPr="009E5E3D">
              <w:rPr>
                <w:color w:val="000000"/>
                <w:spacing w:val="2"/>
                <w:lang w:eastAsia="en-US"/>
              </w:rPr>
              <w:t xml:space="preserve"> в отношении ребенка, содержащей рекламу электронного казино, интернет-казино, а также рекламу азартных игр и (или) пари, организуемых и проводимых лицом, не имеющим права заниматься деятельностью в сфере игорного бизнеса в Республике Казахстан, а также для распространения теле-радиопрограмм и (или) теле-, радиоканалов </w:t>
            </w:r>
            <w:r w:rsidRPr="009E5E3D">
              <w:rPr>
                <w:color w:val="000000"/>
                <w:spacing w:val="2"/>
                <w:lang w:eastAsia="en-US"/>
              </w:rPr>
              <w:lastRenderedPageBreak/>
              <w:t xml:space="preserve">лицом, не имеющим право заниматься деятельностью в области масс-медиа Республики Казахстан,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масс-медиа представление об устранении нарушений законности с требованием о принятии мер по временному приостановлению доступа к объектам информатизации в виде программного обеспечения и </w:t>
            </w:r>
            <w:proofErr w:type="spellStart"/>
            <w:r w:rsidRPr="009E5E3D">
              <w:rPr>
                <w:color w:val="000000"/>
                <w:spacing w:val="2"/>
                <w:lang w:eastAsia="en-US"/>
              </w:rPr>
              <w:t>интернет-ресурса</w:t>
            </w:r>
            <w:proofErr w:type="spellEnd"/>
            <w:r w:rsidRPr="009E5E3D">
              <w:rPr>
                <w:color w:val="000000"/>
                <w:spacing w:val="2"/>
                <w:lang w:eastAsia="en-US"/>
              </w:rPr>
              <w:t xml:space="preserve"> и (или) размещенной на них информации, за исключением случаев, </w:t>
            </w:r>
            <w:r w:rsidRPr="009E5E3D">
              <w:rPr>
                <w:color w:val="000000"/>
                <w:spacing w:val="2"/>
                <w:lang w:eastAsia="en-US"/>
              </w:rPr>
              <w:lastRenderedPageBreak/>
              <w:t>предусмотренных</w:t>
            </w:r>
            <w:r w:rsidRPr="009E5E3D">
              <w:rPr>
                <w:color w:val="000000"/>
                <w:spacing w:val="2"/>
                <w:lang w:val="en-US" w:eastAsia="en-US"/>
              </w:rPr>
              <w:t> </w:t>
            </w:r>
            <w:r w:rsidRPr="009E5E3D">
              <w:rPr>
                <w:color w:val="000000"/>
                <w:spacing w:val="2"/>
                <w:lang w:eastAsia="en-US"/>
              </w:rPr>
              <w:br/>
            </w:r>
            <w:hyperlink r:id="rId42" w:anchor="z429" w:history="1">
              <w:r w:rsidRPr="009E5E3D">
                <w:rPr>
                  <w:spacing w:val="2"/>
                  <w:lang w:eastAsia="en-US"/>
                </w:rPr>
                <w:t>пунктом 1-2</w:t>
              </w:r>
            </w:hyperlink>
            <w:r w:rsidRPr="009E5E3D">
              <w:rPr>
                <w:spacing w:val="2"/>
                <w:lang w:val="en-US" w:eastAsia="en-US"/>
              </w:rPr>
              <w:t> </w:t>
            </w:r>
            <w:r w:rsidRPr="009E5E3D">
              <w:rPr>
                <w:spacing w:val="2"/>
                <w:lang w:eastAsia="en-US"/>
              </w:rPr>
              <w:t>нас</w:t>
            </w:r>
            <w:r w:rsidRPr="009E5E3D">
              <w:rPr>
                <w:color w:val="000000"/>
                <w:spacing w:val="2"/>
                <w:lang w:eastAsia="en-US"/>
              </w:rPr>
              <w:t>тоящей статьи.</w:t>
            </w:r>
          </w:p>
          <w:p w:rsidR="0072417E" w:rsidRPr="009E5E3D" w:rsidRDefault="0072417E" w:rsidP="008715E0">
            <w:pPr>
              <w:pStyle w:val="3"/>
              <w:shd w:val="clear" w:color="auto" w:fill="FFFFFF"/>
              <w:spacing w:before="0" w:after="0"/>
              <w:jc w:val="both"/>
              <w:textAlignment w:val="baseline"/>
              <w:rPr>
                <w:rFonts w:ascii="Times New Roman" w:hAnsi="Times New Roman"/>
                <w:b w:val="0"/>
                <w:bCs w:val="0"/>
                <w:color w:val="000000"/>
                <w:spacing w:val="2"/>
                <w:sz w:val="24"/>
                <w:szCs w:val="24"/>
                <w:bdr w:val="none" w:sz="0" w:space="0" w:color="auto" w:frame="1"/>
                <w:shd w:val="clear" w:color="auto" w:fill="FFFFFF"/>
              </w:rPr>
            </w:pPr>
          </w:p>
        </w:tc>
        <w:tc>
          <w:tcPr>
            <w:tcW w:w="2958" w:type="dxa"/>
          </w:tcPr>
          <w:p w:rsidR="008715E0" w:rsidRPr="009E5E3D" w:rsidRDefault="008715E0" w:rsidP="008715E0">
            <w:pPr>
              <w:tabs>
                <w:tab w:val="left" w:pos="709"/>
              </w:tabs>
              <w:contextualSpacing/>
              <w:jc w:val="both"/>
            </w:pPr>
            <w:r w:rsidRPr="009E5E3D">
              <w:lastRenderedPageBreak/>
              <w:t xml:space="preserve">   8.</w:t>
            </w:r>
            <w:r w:rsidRPr="009E5E3D">
              <w:tab/>
              <w:t xml:space="preserve">В Закон Республики Казахстан </w:t>
            </w:r>
            <w:r w:rsidR="00615B84" w:rsidRPr="009E5E3D">
              <w:br/>
            </w:r>
            <w:r w:rsidRPr="009E5E3D">
              <w:t xml:space="preserve">от 5 июля 2004 года </w:t>
            </w:r>
            <w:r w:rsidR="00615B84" w:rsidRPr="009E5E3D">
              <w:br/>
            </w:r>
            <w:r w:rsidRPr="009E5E3D">
              <w:t>«О связи»:</w:t>
            </w:r>
          </w:p>
          <w:p w:rsidR="008715E0" w:rsidRPr="009E5E3D" w:rsidRDefault="008715E0" w:rsidP="008715E0">
            <w:pPr>
              <w:tabs>
                <w:tab w:val="left" w:pos="709"/>
              </w:tabs>
              <w:contextualSpacing/>
              <w:jc w:val="both"/>
            </w:pPr>
            <w:r w:rsidRPr="009E5E3D">
              <w:t xml:space="preserve">   пункт 1 статьи 41-1 изложить в следующей редакции:</w:t>
            </w:r>
          </w:p>
          <w:p w:rsidR="008715E0" w:rsidRPr="009E5E3D" w:rsidRDefault="008715E0" w:rsidP="008715E0">
            <w:pPr>
              <w:tabs>
                <w:tab w:val="left" w:pos="709"/>
              </w:tabs>
              <w:contextualSpacing/>
              <w:jc w:val="both"/>
            </w:pPr>
            <w:r w:rsidRPr="009E5E3D">
              <w:t xml:space="preserve">   «1. В случаях использования сетей и (или) средств связи в преступных целях, наносящих ущерб интересам личности, общества и государства, иностранными компаниями, </w:t>
            </w:r>
            <w:r w:rsidRPr="009E5E3D">
              <w:rPr>
                <w:b/>
              </w:rPr>
              <w:t>указанными в пунктах  1 и 2 статьи 779 Налогового кодекса</w:t>
            </w:r>
            <w:r w:rsidRPr="009E5E3D">
              <w:t xml:space="preserve">, без условной регистрации </w:t>
            </w:r>
            <w:r w:rsidRPr="009E5E3D">
              <w:lastRenderedPageBreak/>
              <w:t xml:space="preserve">и уплаты налога на добавленную стоимость в бюджет Республики Казахстан, а также для распространения информации, нарушающей законодательство Республики Казахстан о выборах, содержащей призывы к осуществлению экстремистской и террористической деятельности, массовым беспорядкам, а равно к участию в массовых (публичных) мероприятиях, проводимых с нарушением установленного порядка, пропагандирующих сексуальную эксплуатацию несовершеннолетних и детскую порнографию, в целях </w:t>
            </w:r>
            <w:proofErr w:type="spellStart"/>
            <w:r w:rsidRPr="009E5E3D">
              <w:t>кибербуллинга</w:t>
            </w:r>
            <w:proofErr w:type="spellEnd"/>
            <w:r w:rsidRPr="009E5E3D">
              <w:t xml:space="preserve"> в отношении ребенка, содержащей рекламу электронного казино, интернет-казино, а также рекламу азартных игр и (или) пари, организуемых </w:t>
            </w:r>
            <w:r w:rsidRPr="009E5E3D">
              <w:lastRenderedPageBreak/>
              <w:t xml:space="preserve">и проводимых лицом, не имеющим права заниматься деятельностью в сфере </w:t>
            </w:r>
            <w:r w:rsidRPr="009E5E3D">
              <w:rPr>
                <w:b/>
              </w:rPr>
              <w:t>игорного бизнеса в Республике Казахстан</w:t>
            </w:r>
            <w:r w:rsidRPr="009E5E3D">
              <w:t xml:space="preserve">, Генеральный Прокурор Республики Казахстан или его заместители вносят в органы национальной безопасности Республики Казахстан представление о принятии мер по временному приостановлению работы сетей и (или) средств связи, оказания услуг связи либо вносят в уполномоченный орган в области </w:t>
            </w:r>
            <w:r w:rsidRPr="009E5E3D">
              <w:rPr>
                <w:b/>
              </w:rPr>
              <w:t>средств массовой информации</w:t>
            </w:r>
            <w:r w:rsidRPr="009E5E3D">
              <w:t xml:space="preserve"> представление об устранении нарушений законности с требованием о принятии мер по временному приостановлению доступа к </w:t>
            </w:r>
            <w:proofErr w:type="spellStart"/>
            <w:r w:rsidRPr="009E5E3D">
              <w:rPr>
                <w:b/>
              </w:rPr>
              <w:t>интернет-ресурсам</w:t>
            </w:r>
            <w:proofErr w:type="spellEnd"/>
            <w:r w:rsidRPr="009E5E3D">
              <w:t xml:space="preserve"> и (или) размещенной на них информации, за исключением случаев, предусмотренных пунктом 1-2 настоящей статьи.».</w:t>
            </w:r>
          </w:p>
          <w:p w:rsidR="0072417E" w:rsidRPr="009E5E3D" w:rsidRDefault="0072417E" w:rsidP="008715E0">
            <w:pPr>
              <w:tabs>
                <w:tab w:val="left" w:pos="709"/>
              </w:tabs>
              <w:jc w:val="both"/>
            </w:pPr>
          </w:p>
        </w:tc>
        <w:tc>
          <w:tcPr>
            <w:tcW w:w="2713" w:type="dxa"/>
          </w:tcPr>
          <w:p w:rsidR="00615B84" w:rsidRDefault="00615B84" w:rsidP="00615B84">
            <w:pPr>
              <w:pStyle w:val="ae"/>
              <w:jc w:val="both"/>
              <w:rPr>
                <w:sz w:val="24"/>
                <w:szCs w:val="24"/>
              </w:rPr>
            </w:pPr>
            <w:r w:rsidRPr="009E5E3D">
              <w:rPr>
                <w:b/>
                <w:i/>
                <w:sz w:val="24"/>
                <w:szCs w:val="24"/>
              </w:rPr>
              <w:lastRenderedPageBreak/>
              <w:t xml:space="preserve">   </w:t>
            </w:r>
            <w:r w:rsidR="009E5E3D" w:rsidRPr="005F43E1">
              <w:rPr>
                <w:sz w:val="24"/>
                <w:szCs w:val="24"/>
              </w:rPr>
              <w:t xml:space="preserve">В абзаце третьем </w:t>
            </w:r>
            <w:r w:rsidRPr="005F43E1">
              <w:rPr>
                <w:sz w:val="24"/>
                <w:szCs w:val="24"/>
              </w:rPr>
              <w:t>пункт</w:t>
            </w:r>
            <w:r w:rsidR="009E5E3D" w:rsidRPr="005F43E1">
              <w:rPr>
                <w:sz w:val="24"/>
                <w:szCs w:val="24"/>
              </w:rPr>
              <w:t>а</w:t>
            </w:r>
            <w:r w:rsidRPr="005F43E1">
              <w:rPr>
                <w:sz w:val="24"/>
                <w:szCs w:val="24"/>
              </w:rPr>
              <w:t xml:space="preserve"> </w:t>
            </w:r>
            <w:r w:rsidRPr="0096034A">
              <w:rPr>
                <w:sz w:val="24"/>
                <w:szCs w:val="24"/>
              </w:rPr>
              <w:t>8</w:t>
            </w:r>
            <w:r w:rsidRPr="009E5E3D">
              <w:rPr>
                <w:sz w:val="24"/>
                <w:szCs w:val="24"/>
              </w:rPr>
              <w:t xml:space="preserve"> статьи 1 проекта:</w:t>
            </w:r>
          </w:p>
          <w:p w:rsidR="009E5E3D" w:rsidRPr="009E5E3D" w:rsidRDefault="009E5E3D" w:rsidP="00615B84">
            <w:pPr>
              <w:pStyle w:val="ae"/>
              <w:jc w:val="both"/>
              <w:rPr>
                <w:sz w:val="24"/>
                <w:szCs w:val="24"/>
              </w:rPr>
            </w:pPr>
          </w:p>
          <w:p w:rsidR="0072417E" w:rsidRPr="009E5E3D" w:rsidRDefault="0072417E" w:rsidP="0072417E">
            <w:pPr>
              <w:pStyle w:val="ae"/>
              <w:jc w:val="both"/>
              <w:rPr>
                <w:sz w:val="24"/>
                <w:szCs w:val="24"/>
              </w:rPr>
            </w:pPr>
            <w:r w:rsidRPr="009E5E3D">
              <w:rPr>
                <w:sz w:val="24"/>
                <w:szCs w:val="24"/>
              </w:rPr>
              <w:t xml:space="preserve">   после слова «кодекса» </w:t>
            </w:r>
            <w:r w:rsidRPr="002C767E">
              <w:rPr>
                <w:b/>
                <w:color w:val="FF0000"/>
                <w:sz w:val="24"/>
                <w:szCs w:val="24"/>
                <w:highlight w:val="cyan"/>
              </w:rPr>
              <w:t>дополнить</w:t>
            </w:r>
            <w:r w:rsidRPr="009E5E3D">
              <w:rPr>
                <w:color w:val="FF0000"/>
                <w:sz w:val="24"/>
                <w:szCs w:val="24"/>
              </w:rPr>
              <w:t xml:space="preserve"> </w:t>
            </w:r>
            <w:r w:rsidRPr="009E5E3D">
              <w:rPr>
                <w:sz w:val="24"/>
                <w:szCs w:val="24"/>
              </w:rPr>
              <w:t>словами «</w:t>
            </w:r>
            <w:r w:rsidRPr="002C767E">
              <w:rPr>
                <w:b/>
                <w:sz w:val="24"/>
                <w:szCs w:val="24"/>
                <w:highlight w:val="cyan"/>
              </w:rPr>
              <w:t>Республики Казахстан</w:t>
            </w:r>
            <w:r w:rsidRPr="009E5E3D">
              <w:rPr>
                <w:sz w:val="24"/>
                <w:szCs w:val="24"/>
              </w:rPr>
              <w:t>»;</w:t>
            </w:r>
          </w:p>
          <w:p w:rsidR="0072417E" w:rsidRPr="009E5E3D" w:rsidRDefault="0072417E" w:rsidP="0072417E">
            <w:pPr>
              <w:pStyle w:val="ae"/>
              <w:jc w:val="both"/>
              <w:rPr>
                <w:color w:val="000000"/>
                <w:sz w:val="24"/>
                <w:szCs w:val="24"/>
              </w:rPr>
            </w:pPr>
            <w:r w:rsidRPr="009E5E3D">
              <w:rPr>
                <w:color w:val="000000"/>
                <w:sz w:val="24"/>
                <w:szCs w:val="24"/>
              </w:rPr>
              <w:t xml:space="preserve">   после слов «игорного бизнеса в Республике Казахстан,» </w:t>
            </w:r>
            <w:r w:rsidRPr="009E5E3D">
              <w:rPr>
                <w:b/>
                <w:color w:val="000000"/>
                <w:sz w:val="24"/>
                <w:szCs w:val="24"/>
              </w:rPr>
              <w:t>дополнить</w:t>
            </w:r>
            <w:r w:rsidRPr="009E5E3D">
              <w:rPr>
                <w:color w:val="000000"/>
                <w:sz w:val="24"/>
                <w:szCs w:val="24"/>
              </w:rPr>
              <w:t xml:space="preserve"> словами «</w:t>
            </w:r>
            <w:r w:rsidRPr="009E5E3D">
              <w:rPr>
                <w:b/>
                <w:color w:val="000000"/>
                <w:sz w:val="24"/>
                <w:szCs w:val="24"/>
              </w:rPr>
              <w:t xml:space="preserve">а также для распространения телерадиопрограмм и (или) теле-, радиоканалов лицом, не имеющим право заниматься деятельностью в </w:t>
            </w:r>
            <w:r w:rsidRPr="009E5E3D">
              <w:rPr>
                <w:b/>
                <w:color w:val="000000"/>
                <w:sz w:val="24"/>
                <w:szCs w:val="24"/>
              </w:rPr>
              <w:lastRenderedPageBreak/>
              <w:t>области масс-медиа Республики Казахстан,</w:t>
            </w:r>
            <w:r w:rsidRPr="009E5E3D">
              <w:rPr>
                <w:color w:val="000000"/>
                <w:sz w:val="24"/>
                <w:szCs w:val="24"/>
              </w:rPr>
              <w:t>»;</w:t>
            </w:r>
          </w:p>
          <w:p w:rsidR="0072417E" w:rsidRPr="009E5E3D" w:rsidRDefault="0072417E" w:rsidP="0072417E">
            <w:pPr>
              <w:pStyle w:val="ae"/>
              <w:jc w:val="both"/>
              <w:rPr>
                <w:color w:val="000000"/>
                <w:sz w:val="24"/>
                <w:szCs w:val="24"/>
              </w:rPr>
            </w:pPr>
            <w:r w:rsidRPr="009E5E3D">
              <w:rPr>
                <w:color w:val="000000"/>
                <w:sz w:val="24"/>
                <w:szCs w:val="24"/>
              </w:rPr>
              <w:t xml:space="preserve">   слова «средств массовой информации» </w:t>
            </w:r>
            <w:r w:rsidRPr="009E5E3D">
              <w:rPr>
                <w:b/>
                <w:color w:val="000000"/>
                <w:sz w:val="24"/>
                <w:szCs w:val="24"/>
              </w:rPr>
              <w:t>заменить</w:t>
            </w:r>
            <w:r w:rsidRPr="009E5E3D">
              <w:rPr>
                <w:color w:val="000000"/>
                <w:sz w:val="24"/>
                <w:szCs w:val="24"/>
              </w:rPr>
              <w:t xml:space="preserve"> словом «</w:t>
            </w:r>
            <w:r w:rsidRPr="009E5E3D">
              <w:rPr>
                <w:b/>
                <w:color w:val="000000"/>
                <w:sz w:val="24"/>
                <w:szCs w:val="24"/>
              </w:rPr>
              <w:t>масс-медиа</w:t>
            </w:r>
            <w:r w:rsidRPr="009E5E3D">
              <w:rPr>
                <w:color w:val="000000"/>
                <w:sz w:val="24"/>
                <w:szCs w:val="24"/>
              </w:rPr>
              <w:t>»;</w:t>
            </w:r>
          </w:p>
          <w:p w:rsidR="0072417E" w:rsidRPr="009E5E3D" w:rsidRDefault="0072417E" w:rsidP="0072417E">
            <w:pPr>
              <w:pStyle w:val="ae"/>
              <w:jc w:val="both"/>
              <w:rPr>
                <w:color w:val="000000"/>
                <w:sz w:val="24"/>
                <w:szCs w:val="24"/>
              </w:rPr>
            </w:pPr>
            <w:r w:rsidRPr="009E5E3D">
              <w:rPr>
                <w:color w:val="000000"/>
                <w:sz w:val="24"/>
                <w:szCs w:val="24"/>
              </w:rPr>
              <w:t xml:space="preserve">   слово «</w:t>
            </w:r>
            <w:proofErr w:type="spellStart"/>
            <w:r w:rsidRPr="009E5E3D">
              <w:rPr>
                <w:color w:val="000000"/>
                <w:sz w:val="24"/>
                <w:szCs w:val="24"/>
              </w:rPr>
              <w:t>интернет-ресурсам</w:t>
            </w:r>
            <w:proofErr w:type="spellEnd"/>
            <w:r w:rsidRPr="009E5E3D">
              <w:rPr>
                <w:color w:val="000000"/>
                <w:sz w:val="24"/>
                <w:szCs w:val="24"/>
              </w:rPr>
              <w:t xml:space="preserve">» </w:t>
            </w:r>
            <w:r w:rsidRPr="009E5E3D">
              <w:rPr>
                <w:b/>
                <w:color w:val="000000"/>
                <w:sz w:val="24"/>
                <w:szCs w:val="24"/>
              </w:rPr>
              <w:t>заменить</w:t>
            </w:r>
            <w:r w:rsidRPr="009E5E3D">
              <w:rPr>
                <w:color w:val="000000"/>
                <w:sz w:val="24"/>
                <w:szCs w:val="24"/>
              </w:rPr>
              <w:t xml:space="preserve"> словами «</w:t>
            </w:r>
            <w:r w:rsidRPr="009E5E3D">
              <w:rPr>
                <w:b/>
                <w:color w:val="000000"/>
                <w:sz w:val="24"/>
                <w:szCs w:val="24"/>
              </w:rPr>
              <w:t xml:space="preserve">объектам информатизации в виде программного обеспечения и </w:t>
            </w:r>
            <w:proofErr w:type="spellStart"/>
            <w:r w:rsidRPr="009E5E3D">
              <w:rPr>
                <w:b/>
                <w:color w:val="000000"/>
                <w:sz w:val="24"/>
                <w:szCs w:val="24"/>
              </w:rPr>
              <w:t>интернет-ресурса</w:t>
            </w:r>
            <w:proofErr w:type="spellEnd"/>
            <w:r w:rsidRPr="009E5E3D">
              <w:rPr>
                <w:color w:val="000000"/>
                <w:sz w:val="24"/>
                <w:szCs w:val="24"/>
              </w:rPr>
              <w:t>».</w:t>
            </w:r>
          </w:p>
          <w:p w:rsidR="0072417E" w:rsidRPr="008715E0" w:rsidRDefault="0072417E" w:rsidP="00FA0133">
            <w:pPr>
              <w:pStyle w:val="ae"/>
              <w:jc w:val="both"/>
              <w:rPr>
                <w:sz w:val="24"/>
                <w:szCs w:val="24"/>
                <w:highlight w:val="yellow"/>
              </w:rPr>
            </w:pPr>
            <w:r w:rsidRPr="009E5E3D">
              <w:rPr>
                <w:b/>
                <w:color w:val="000000"/>
                <w:sz w:val="24"/>
                <w:szCs w:val="24"/>
              </w:rPr>
              <w:t xml:space="preserve">   </w:t>
            </w:r>
            <w:r w:rsidR="00FA0133" w:rsidRPr="009E5E3D">
              <w:rPr>
                <w:color w:val="000000"/>
                <w:sz w:val="24"/>
                <w:szCs w:val="24"/>
              </w:rPr>
              <w:t xml:space="preserve">слова </w:t>
            </w:r>
            <w:r w:rsidR="00F55BC5" w:rsidRPr="009E5E3D">
              <w:rPr>
                <w:color w:val="000000"/>
                <w:sz w:val="24"/>
                <w:szCs w:val="24"/>
              </w:rPr>
              <w:t>«</w:t>
            </w:r>
            <w:r w:rsidR="00F55BC5" w:rsidRPr="009E5E3D">
              <w:rPr>
                <w:sz w:val="24"/>
                <w:szCs w:val="24"/>
              </w:rPr>
              <w:t>указанными в пунктах 1 и 2 статьи 779 Налогового кодекса</w:t>
            </w:r>
            <w:r w:rsidR="00F55BC5" w:rsidRPr="009E5E3D">
              <w:rPr>
                <w:color w:val="000000"/>
                <w:sz w:val="24"/>
                <w:szCs w:val="24"/>
              </w:rPr>
              <w:t xml:space="preserve">» </w:t>
            </w:r>
            <w:r w:rsidR="00F55BC5" w:rsidRPr="009E5E3D">
              <w:rPr>
                <w:b/>
                <w:color w:val="000000"/>
                <w:sz w:val="24"/>
                <w:szCs w:val="24"/>
              </w:rPr>
              <w:t>исключить</w:t>
            </w:r>
            <w:r w:rsidR="00F55BC5" w:rsidRPr="009E5E3D">
              <w:rPr>
                <w:color w:val="000000"/>
                <w:sz w:val="24"/>
                <w:szCs w:val="24"/>
              </w:rPr>
              <w:t>.</w:t>
            </w:r>
          </w:p>
        </w:tc>
        <w:tc>
          <w:tcPr>
            <w:tcW w:w="2551" w:type="dxa"/>
          </w:tcPr>
          <w:p w:rsidR="00615B84" w:rsidRPr="009E5E3D" w:rsidRDefault="00615B84" w:rsidP="00615B84">
            <w:pPr>
              <w:widowControl w:val="0"/>
              <w:jc w:val="center"/>
              <w:rPr>
                <w:b/>
                <w:bCs/>
              </w:rPr>
            </w:pPr>
            <w:r w:rsidRPr="009E5E3D">
              <w:rPr>
                <w:b/>
                <w:bCs/>
              </w:rPr>
              <w:lastRenderedPageBreak/>
              <w:t>Отдел законодательства</w:t>
            </w:r>
          </w:p>
          <w:p w:rsidR="00615B84" w:rsidRPr="009E5E3D" w:rsidRDefault="00615B84" w:rsidP="00615B84">
            <w:pPr>
              <w:pStyle w:val="ae"/>
              <w:jc w:val="both"/>
              <w:rPr>
                <w:color w:val="000000"/>
                <w:sz w:val="24"/>
                <w:szCs w:val="24"/>
              </w:rPr>
            </w:pPr>
            <w:r w:rsidRPr="009E5E3D">
              <w:rPr>
                <w:color w:val="000000"/>
                <w:sz w:val="24"/>
                <w:szCs w:val="24"/>
              </w:rPr>
              <w:t xml:space="preserve">   </w:t>
            </w:r>
          </w:p>
          <w:p w:rsidR="00615B84" w:rsidRPr="009E5E3D" w:rsidRDefault="00615B84" w:rsidP="00615B84">
            <w:pPr>
              <w:pStyle w:val="ae"/>
              <w:jc w:val="both"/>
              <w:rPr>
                <w:color w:val="000000"/>
                <w:sz w:val="24"/>
                <w:szCs w:val="24"/>
              </w:rPr>
            </w:pPr>
            <w:r w:rsidRPr="009E5E3D">
              <w:rPr>
                <w:color w:val="000000"/>
                <w:sz w:val="24"/>
                <w:szCs w:val="24"/>
              </w:rPr>
              <w:t xml:space="preserve">   Приведение в соответствие с Законом </w:t>
            </w:r>
            <w:r w:rsidR="00BA5287" w:rsidRPr="009E5E3D">
              <w:rPr>
                <w:color w:val="000000"/>
                <w:sz w:val="24"/>
                <w:szCs w:val="24"/>
              </w:rPr>
              <w:br/>
            </w:r>
            <w:r w:rsidRPr="009E5E3D">
              <w:rPr>
                <w:color w:val="000000"/>
                <w:sz w:val="24"/>
                <w:szCs w:val="24"/>
              </w:rPr>
              <w:t>от 19.06.2024</w:t>
            </w:r>
            <w:r w:rsidR="00BA5287" w:rsidRPr="009E5E3D">
              <w:rPr>
                <w:color w:val="000000"/>
                <w:sz w:val="24"/>
                <w:szCs w:val="24"/>
              </w:rPr>
              <w:t xml:space="preserve"> </w:t>
            </w:r>
            <w:r w:rsidRPr="009E5E3D">
              <w:rPr>
                <w:color w:val="000000"/>
                <w:sz w:val="24"/>
                <w:szCs w:val="24"/>
              </w:rPr>
              <w:t xml:space="preserve">г. </w:t>
            </w:r>
            <w:r w:rsidRPr="009E5E3D">
              <w:rPr>
                <w:color w:val="000000"/>
                <w:sz w:val="24"/>
                <w:szCs w:val="24"/>
              </w:rPr>
              <w:br/>
              <w:t>«О внесении изменений и дополнений</w:t>
            </w:r>
            <w:r w:rsidRPr="009E5E3D">
              <w:rPr>
                <w:sz w:val="24"/>
                <w:szCs w:val="24"/>
              </w:rPr>
              <w:t xml:space="preserve"> </w:t>
            </w:r>
            <w:r w:rsidRPr="009E5E3D">
              <w:rPr>
                <w:color w:val="000000"/>
                <w:sz w:val="24"/>
                <w:szCs w:val="24"/>
              </w:rPr>
              <w:t>в некоторые законодательные акты Республики Казахстан</w:t>
            </w:r>
            <w:r w:rsidRPr="009E5E3D">
              <w:rPr>
                <w:sz w:val="24"/>
                <w:szCs w:val="24"/>
              </w:rPr>
              <w:t xml:space="preserve"> </w:t>
            </w:r>
            <w:r w:rsidRPr="009E5E3D">
              <w:rPr>
                <w:color w:val="000000"/>
                <w:sz w:val="24"/>
                <w:szCs w:val="24"/>
              </w:rPr>
              <w:t>по вопросам масс-медиа.</w:t>
            </w:r>
          </w:p>
          <w:p w:rsidR="00615B84" w:rsidRPr="009E5E3D" w:rsidRDefault="00615B84" w:rsidP="00615B84">
            <w:pPr>
              <w:pStyle w:val="ae"/>
              <w:ind w:firstLine="709"/>
              <w:jc w:val="both"/>
              <w:rPr>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p>
          <w:p w:rsidR="00F55BC5" w:rsidRPr="009E5E3D" w:rsidRDefault="00F55BC5" w:rsidP="00F55BC5">
            <w:pPr>
              <w:pStyle w:val="ae"/>
              <w:jc w:val="both"/>
              <w:rPr>
                <w:color w:val="000000"/>
                <w:sz w:val="24"/>
                <w:szCs w:val="24"/>
              </w:rPr>
            </w:pPr>
            <w:r w:rsidRPr="009E5E3D">
              <w:rPr>
                <w:color w:val="000000"/>
                <w:sz w:val="24"/>
                <w:szCs w:val="24"/>
              </w:rPr>
              <w:t xml:space="preserve">   </w:t>
            </w:r>
            <w:r w:rsidRPr="009E5E3D">
              <w:rPr>
                <w:b/>
                <w:color w:val="000000"/>
                <w:sz w:val="24"/>
                <w:szCs w:val="24"/>
              </w:rPr>
              <w:t xml:space="preserve">   </w:t>
            </w:r>
            <w:r w:rsidRPr="009E5E3D">
              <w:rPr>
                <w:color w:val="000000"/>
                <w:sz w:val="24"/>
                <w:szCs w:val="24"/>
              </w:rPr>
              <w:t>Пункты 1 и 2 статьи 779 регламентируют вопросы, связанные с исчислением налога на сверхприбыль за налоговый период по каждому отдельному контракту на недропользование.</w:t>
            </w:r>
          </w:p>
          <w:p w:rsidR="0072417E" w:rsidRPr="009E5E3D" w:rsidRDefault="0072417E" w:rsidP="005843B5">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72417E" w:rsidRPr="009E5E3D" w:rsidRDefault="00BA5287" w:rsidP="005017E8">
            <w:pPr>
              <w:widowControl w:val="0"/>
              <w:jc w:val="center"/>
              <w:rPr>
                <w:bCs/>
                <w:color w:val="FF0000"/>
              </w:rPr>
            </w:pPr>
            <w:r w:rsidRPr="009E5E3D">
              <w:rPr>
                <w:bCs/>
                <w:color w:val="FF0000"/>
              </w:rPr>
              <w:lastRenderedPageBreak/>
              <w:t>На обсуждение</w:t>
            </w:r>
          </w:p>
        </w:tc>
      </w:tr>
      <w:tr w:rsidR="00E05DCD" w:rsidRPr="003B6AD9" w:rsidTr="001726AF">
        <w:tc>
          <w:tcPr>
            <w:tcW w:w="15196" w:type="dxa"/>
            <w:gridSpan w:val="8"/>
            <w:tcBorders>
              <w:right w:val="single" w:sz="4" w:space="0" w:color="auto"/>
            </w:tcBorders>
          </w:tcPr>
          <w:p w:rsidR="00E05DCD" w:rsidRPr="009E5E3D" w:rsidRDefault="00E05DCD" w:rsidP="005017E8">
            <w:pPr>
              <w:widowControl w:val="0"/>
              <w:jc w:val="center"/>
              <w:rPr>
                <w:bCs/>
                <w:color w:val="FF0000"/>
              </w:rPr>
            </w:pPr>
          </w:p>
          <w:p w:rsidR="00E05DCD" w:rsidRPr="009E5E3D" w:rsidRDefault="00E05DCD" w:rsidP="005017E8">
            <w:pPr>
              <w:widowControl w:val="0"/>
              <w:jc w:val="center"/>
              <w:rPr>
                <w:bCs/>
                <w:color w:val="FF0000"/>
              </w:rPr>
            </w:pPr>
            <w:r w:rsidRPr="009E5E3D">
              <w:rPr>
                <w:b/>
                <w:color w:val="000000"/>
                <w:spacing w:val="2"/>
              </w:rPr>
              <w:t>Закон Республики Казахстан от 9 июля 2004 года «Об электроэнергетике»</w:t>
            </w:r>
          </w:p>
          <w:p w:rsidR="00E05DCD" w:rsidRPr="009E5E3D" w:rsidRDefault="00E05DCD" w:rsidP="005017E8">
            <w:pPr>
              <w:widowControl w:val="0"/>
              <w:jc w:val="center"/>
              <w:rPr>
                <w:bCs/>
                <w:color w:val="FF0000"/>
              </w:rPr>
            </w:pPr>
          </w:p>
        </w:tc>
      </w:tr>
      <w:tr w:rsidR="00E05DCD" w:rsidRPr="003B6AD9" w:rsidTr="00C77E10">
        <w:tc>
          <w:tcPr>
            <w:tcW w:w="596" w:type="dxa"/>
          </w:tcPr>
          <w:p w:rsidR="00E05DCD" w:rsidRPr="00EB1309" w:rsidRDefault="00E05DCD" w:rsidP="001A4ADC">
            <w:pPr>
              <w:pStyle w:val="af0"/>
              <w:widowControl w:val="0"/>
              <w:numPr>
                <w:ilvl w:val="0"/>
                <w:numId w:val="20"/>
              </w:numPr>
              <w:ind w:right="-113"/>
              <w:jc w:val="center"/>
            </w:pPr>
          </w:p>
        </w:tc>
        <w:tc>
          <w:tcPr>
            <w:tcW w:w="1701" w:type="dxa"/>
          </w:tcPr>
          <w:p w:rsidR="004A1E07" w:rsidRPr="009E5E3D" w:rsidRDefault="004A1E07" w:rsidP="001A4ADC">
            <w:pPr>
              <w:jc w:val="center"/>
            </w:pPr>
            <w:r w:rsidRPr="009E5E3D">
              <w:t xml:space="preserve">Новый </w:t>
            </w:r>
          </w:p>
          <w:p w:rsidR="004A1E07" w:rsidRPr="009E5E3D" w:rsidRDefault="004A1E07" w:rsidP="001A4ADC">
            <w:pPr>
              <w:jc w:val="center"/>
            </w:pPr>
            <w:r w:rsidRPr="009E5E3D">
              <w:t xml:space="preserve">пункт </w:t>
            </w:r>
            <w:r w:rsidR="00FC3D3E" w:rsidRPr="009E5E3D">
              <w:t>9</w:t>
            </w:r>
            <w:r w:rsidRPr="009E5E3D">
              <w:t xml:space="preserve"> статьи 1 проекта</w:t>
            </w:r>
          </w:p>
          <w:p w:rsidR="004A1E07" w:rsidRPr="009E5E3D" w:rsidRDefault="004A1E07" w:rsidP="001A4ADC">
            <w:pPr>
              <w:jc w:val="center"/>
            </w:pPr>
          </w:p>
          <w:p w:rsidR="004A1E07" w:rsidRPr="009E5E3D" w:rsidRDefault="004A1E07" w:rsidP="001A4ADC">
            <w:pPr>
              <w:widowControl w:val="0"/>
              <w:jc w:val="center"/>
              <w:rPr>
                <w:bCs/>
                <w:i/>
                <w:color w:val="FF0000"/>
                <w:sz w:val="20"/>
                <w:szCs w:val="20"/>
              </w:rPr>
            </w:pPr>
            <w:r w:rsidRPr="009E5E3D">
              <w:rPr>
                <w:i/>
                <w:color w:val="000000"/>
                <w:spacing w:val="2"/>
                <w:sz w:val="20"/>
                <w:szCs w:val="20"/>
              </w:rPr>
              <w:t xml:space="preserve">Закон Республики Казахстан </w:t>
            </w:r>
            <w:r w:rsidRPr="009E5E3D">
              <w:rPr>
                <w:i/>
                <w:color w:val="000000"/>
                <w:spacing w:val="2"/>
                <w:sz w:val="20"/>
                <w:szCs w:val="20"/>
              </w:rPr>
              <w:br/>
              <w:t xml:space="preserve">от 9 июля </w:t>
            </w:r>
            <w:r w:rsidRPr="009E5E3D">
              <w:rPr>
                <w:i/>
                <w:color w:val="000000"/>
                <w:spacing w:val="2"/>
                <w:sz w:val="20"/>
                <w:szCs w:val="20"/>
              </w:rPr>
              <w:br/>
              <w:t xml:space="preserve">2004 года </w:t>
            </w:r>
            <w:r w:rsidRPr="009E5E3D">
              <w:rPr>
                <w:i/>
                <w:color w:val="000000"/>
                <w:spacing w:val="2"/>
                <w:sz w:val="20"/>
                <w:szCs w:val="20"/>
              </w:rPr>
              <w:br/>
              <w:t xml:space="preserve">«Об </w:t>
            </w:r>
            <w:proofErr w:type="spellStart"/>
            <w:r w:rsidRPr="009E5E3D">
              <w:rPr>
                <w:i/>
                <w:color w:val="000000"/>
                <w:spacing w:val="2"/>
                <w:sz w:val="20"/>
                <w:szCs w:val="20"/>
              </w:rPr>
              <w:t>электроэнерге</w:t>
            </w:r>
            <w:proofErr w:type="spellEnd"/>
            <w:r w:rsidRPr="009E5E3D">
              <w:rPr>
                <w:i/>
                <w:color w:val="000000"/>
                <w:spacing w:val="2"/>
                <w:sz w:val="20"/>
                <w:szCs w:val="20"/>
              </w:rPr>
              <w:t>-тике»</w:t>
            </w:r>
          </w:p>
          <w:p w:rsidR="00E05DCD" w:rsidRPr="009E5E3D" w:rsidRDefault="00E05DCD" w:rsidP="001A4ADC">
            <w:pPr>
              <w:jc w:val="center"/>
            </w:pPr>
          </w:p>
        </w:tc>
        <w:tc>
          <w:tcPr>
            <w:tcW w:w="2977" w:type="dxa"/>
          </w:tcPr>
          <w:p w:rsidR="00360C50" w:rsidRPr="009E5E3D" w:rsidRDefault="00360C50" w:rsidP="001A4ADC">
            <w:pPr>
              <w:shd w:val="clear" w:color="auto" w:fill="FFFFFF"/>
              <w:jc w:val="both"/>
              <w:textAlignment w:val="baseline"/>
              <w:rPr>
                <w:bCs/>
                <w:color w:val="000000"/>
                <w:spacing w:val="2"/>
                <w:bdr w:val="none" w:sz="0" w:space="0" w:color="auto" w:frame="1"/>
                <w:shd w:val="clear" w:color="auto" w:fill="FFFFFF"/>
              </w:rPr>
            </w:pPr>
            <w:r w:rsidRPr="009E5E3D">
              <w:rPr>
                <w:bCs/>
                <w:color w:val="000000"/>
                <w:spacing w:val="2"/>
                <w:bdr w:val="none" w:sz="0" w:space="0" w:color="auto" w:frame="1"/>
                <w:lang w:eastAsia="en-US"/>
              </w:rPr>
              <w:t xml:space="preserve">   </w:t>
            </w:r>
            <w:r w:rsidRPr="009E5E3D">
              <w:rPr>
                <w:bCs/>
                <w:color w:val="000000"/>
                <w:spacing w:val="2"/>
                <w:bdr w:val="none" w:sz="0" w:space="0" w:color="auto" w:frame="1"/>
                <w:shd w:val="clear" w:color="auto" w:fill="FFFFFF"/>
              </w:rPr>
              <w:t>Статья 13-1. Требования к деятельности по передаче электрической энерг</w:t>
            </w:r>
            <w:r w:rsidR="004F21D3" w:rsidRPr="009E5E3D">
              <w:rPr>
                <w:bCs/>
                <w:color w:val="000000"/>
                <w:spacing w:val="2"/>
                <w:bdr w:val="none" w:sz="0" w:space="0" w:color="auto" w:frame="1"/>
                <w:shd w:val="clear" w:color="auto" w:fill="FFFFFF"/>
              </w:rPr>
              <w:t>ии</w:t>
            </w:r>
          </w:p>
          <w:p w:rsidR="00360C50" w:rsidRPr="009E5E3D" w:rsidRDefault="004F21D3" w:rsidP="001A4ADC">
            <w:pPr>
              <w:shd w:val="clear" w:color="auto" w:fill="FFFFFF"/>
              <w:jc w:val="both"/>
              <w:textAlignment w:val="baseline"/>
              <w:rPr>
                <w:color w:val="000000"/>
                <w:spacing w:val="2"/>
                <w:lang w:eastAsia="en-US"/>
              </w:rPr>
            </w:pPr>
            <w:r w:rsidRPr="009E5E3D">
              <w:rPr>
                <w:bCs/>
                <w:color w:val="000000"/>
                <w:spacing w:val="2"/>
                <w:bdr w:val="none" w:sz="0" w:space="0" w:color="auto" w:frame="1"/>
                <w:shd w:val="clear" w:color="auto" w:fill="FFFFFF"/>
              </w:rPr>
              <w:t xml:space="preserve"> </w:t>
            </w:r>
            <w:r w:rsidR="00360C50" w:rsidRPr="009E5E3D">
              <w:rPr>
                <w:bCs/>
                <w:color w:val="000000"/>
                <w:spacing w:val="2"/>
                <w:bdr w:val="none" w:sz="0" w:space="0" w:color="auto" w:frame="1"/>
                <w:shd w:val="clear" w:color="auto" w:fill="FFFFFF"/>
              </w:rPr>
              <w:t xml:space="preserve">  … </w:t>
            </w:r>
          </w:p>
          <w:p w:rsidR="00E05DCD" w:rsidRPr="009E5E3D" w:rsidRDefault="009D60E5" w:rsidP="001A4ADC">
            <w:pPr>
              <w:shd w:val="clear" w:color="auto" w:fill="FFFFFF"/>
              <w:jc w:val="both"/>
              <w:textAlignment w:val="baseline"/>
              <w:rPr>
                <w:color w:val="000000"/>
                <w:spacing w:val="2"/>
                <w:shd w:val="clear" w:color="auto" w:fill="FFFFFF"/>
              </w:rPr>
            </w:pPr>
            <w:r w:rsidRPr="009E5E3D">
              <w:rPr>
                <w:color w:val="000000"/>
                <w:spacing w:val="2"/>
                <w:shd w:val="clear" w:color="auto" w:fill="FFFFFF"/>
              </w:rPr>
              <w:t xml:space="preserve">    4. В случае, когда собственник электрических сетей изъявил желание передать принадлежащие ему на праве собственности электрические сети </w:t>
            </w:r>
            <w:proofErr w:type="spellStart"/>
            <w:r w:rsidRPr="009E5E3D">
              <w:rPr>
                <w:color w:val="000000"/>
                <w:spacing w:val="2"/>
                <w:shd w:val="clear" w:color="auto" w:fill="FFFFFF"/>
              </w:rPr>
              <w:t>энергопередающей</w:t>
            </w:r>
            <w:proofErr w:type="spellEnd"/>
            <w:r w:rsidRPr="009E5E3D">
              <w:rPr>
                <w:color w:val="000000"/>
                <w:spacing w:val="2"/>
                <w:shd w:val="clear" w:color="auto" w:fill="FFFFFF"/>
              </w:rPr>
              <w:t xml:space="preserve">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w:t>
            </w:r>
          </w:p>
          <w:p w:rsidR="009D60E5" w:rsidRPr="009E5E3D" w:rsidRDefault="009D60E5" w:rsidP="001A4ADC">
            <w:pPr>
              <w:shd w:val="clear" w:color="auto" w:fill="FFFFFF"/>
              <w:jc w:val="both"/>
              <w:textAlignment w:val="baseline"/>
              <w:rPr>
                <w:b/>
                <w:color w:val="000000"/>
                <w:spacing w:val="2"/>
                <w:shd w:val="clear" w:color="auto" w:fill="FFFFFF"/>
              </w:rPr>
            </w:pPr>
            <w:r w:rsidRPr="009E5E3D">
              <w:rPr>
                <w:color w:val="000000"/>
                <w:spacing w:val="2"/>
                <w:shd w:val="clear" w:color="auto" w:fill="FFFFFF"/>
              </w:rPr>
              <w:t xml:space="preserve">   </w:t>
            </w:r>
            <w:r w:rsidRPr="009E5E3D">
              <w:rPr>
                <w:b/>
                <w:color w:val="000000"/>
                <w:spacing w:val="2"/>
                <w:shd w:val="clear" w:color="auto" w:fill="FFFFFF"/>
              </w:rPr>
              <w:t xml:space="preserve">Отсутствует </w:t>
            </w:r>
          </w:p>
          <w:p w:rsidR="009D60E5" w:rsidRPr="009E5E3D" w:rsidRDefault="009D60E5" w:rsidP="001A4ADC">
            <w:pPr>
              <w:shd w:val="clear" w:color="auto" w:fill="FFFFFF"/>
              <w:jc w:val="both"/>
              <w:textAlignment w:val="baseline"/>
              <w:rPr>
                <w:color w:val="000000"/>
                <w:spacing w:val="2"/>
                <w:lang w:eastAsia="en-US"/>
              </w:rPr>
            </w:pPr>
            <w:r w:rsidRPr="009E5E3D">
              <w:rPr>
                <w:color w:val="000000"/>
                <w:spacing w:val="2"/>
                <w:lang w:eastAsia="en-US"/>
              </w:rPr>
              <w:t xml:space="preserve">   5. Положения, указанные в пунктах 1 и 4 </w:t>
            </w:r>
            <w:r w:rsidRPr="009E5E3D">
              <w:rPr>
                <w:color w:val="000000"/>
                <w:spacing w:val="2"/>
                <w:lang w:eastAsia="en-US"/>
              </w:rPr>
              <w:lastRenderedPageBreak/>
              <w:t>настоящей статьи, не распространяются на системного оператора.</w:t>
            </w:r>
          </w:p>
          <w:p w:rsidR="009D60E5" w:rsidRPr="009E5E3D" w:rsidRDefault="009D60E5" w:rsidP="001A4ADC">
            <w:pPr>
              <w:pStyle w:val="a7"/>
              <w:shd w:val="clear" w:color="auto" w:fill="FFFFFF"/>
              <w:spacing w:before="0" w:beforeAutospacing="0" w:after="0" w:afterAutospacing="0"/>
              <w:textAlignment w:val="baseline"/>
              <w:rPr>
                <w:color w:val="000000"/>
                <w:spacing w:val="2"/>
                <w:szCs w:val="24"/>
                <w:lang w:eastAsia="en-US"/>
              </w:rPr>
            </w:pPr>
            <w:r w:rsidRPr="009E5E3D">
              <w:rPr>
                <w:color w:val="000000"/>
                <w:spacing w:val="2"/>
                <w:szCs w:val="24"/>
                <w:lang w:eastAsia="en-US"/>
              </w:rPr>
              <w:t xml:space="preserve">   …</w:t>
            </w:r>
          </w:p>
          <w:p w:rsidR="009D60E5" w:rsidRPr="009E5E3D" w:rsidRDefault="009D60E5" w:rsidP="001A4ADC">
            <w:pPr>
              <w:shd w:val="clear" w:color="auto" w:fill="FFFFFF"/>
              <w:jc w:val="both"/>
              <w:textAlignment w:val="baseline"/>
              <w:rPr>
                <w:b/>
                <w:bCs/>
                <w:color w:val="000000"/>
                <w:spacing w:val="2"/>
                <w:bdr w:val="none" w:sz="0" w:space="0" w:color="auto" w:frame="1"/>
                <w:lang w:eastAsia="en-US"/>
              </w:rPr>
            </w:pPr>
          </w:p>
        </w:tc>
        <w:tc>
          <w:tcPr>
            <w:tcW w:w="2958" w:type="dxa"/>
          </w:tcPr>
          <w:p w:rsidR="00E05DCD" w:rsidRPr="009E5E3D" w:rsidRDefault="00844ECF" w:rsidP="001A4ADC">
            <w:pPr>
              <w:tabs>
                <w:tab w:val="left" w:pos="709"/>
              </w:tabs>
              <w:contextualSpacing/>
              <w:jc w:val="both"/>
              <w:rPr>
                <w:b/>
              </w:rPr>
            </w:pPr>
            <w:r w:rsidRPr="009E5E3D">
              <w:lastRenderedPageBreak/>
              <w:t xml:space="preserve">   </w:t>
            </w:r>
            <w:r w:rsidRPr="009E5E3D">
              <w:rPr>
                <w:b/>
              </w:rPr>
              <w:t xml:space="preserve">Отсутствует </w:t>
            </w:r>
          </w:p>
        </w:tc>
        <w:tc>
          <w:tcPr>
            <w:tcW w:w="2713" w:type="dxa"/>
          </w:tcPr>
          <w:p w:rsidR="004A1E07" w:rsidRPr="009E5E3D" w:rsidRDefault="001D1098" w:rsidP="001A4ADC">
            <w:pPr>
              <w:jc w:val="both"/>
              <w:rPr>
                <w:color w:val="000000"/>
              </w:rPr>
            </w:pPr>
            <w:r w:rsidRPr="009E5E3D">
              <w:rPr>
                <w:color w:val="000000"/>
                <w:spacing w:val="2"/>
              </w:rPr>
              <w:t xml:space="preserve">   </w:t>
            </w:r>
            <w:r w:rsidR="004A1E07" w:rsidRPr="009E5E3D">
              <w:rPr>
                <w:color w:val="000000"/>
              </w:rPr>
              <w:t xml:space="preserve">Статью 1 проекта </w:t>
            </w:r>
            <w:r w:rsidR="004A1E07" w:rsidRPr="009E5E3D">
              <w:rPr>
                <w:b/>
                <w:color w:val="000000"/>
              </w:rPr>
              <w:t>дополнить</w:t>
            </w:r>
            <w:r w:rsidR="004A1E07" w:rsidRPr="009E5E3D">
              <w:rPr>
                <w:color w:val="000000"/>
              </w:rPr>
              <w:t xml:space="preserve"> пунктом </w:t>
            </w:r>
            <w:r w:rsidR="00FC3D3E" w:rsidRPr="009E5E3D">
              <w:rPr>
                <w:color w:val="000000"/>
              </w:rPr>
              <w:t>9</w:t>
            </w:r>
            <w:r w:rsidR="00D375E2" w:rsidRPr="009E5E3D">
              <w:rPr>
                <w:color w:val="000000"/>
              </w:rPr>
              <w:t xml:space="preserve"> </w:t>
            </w:r>
            <w:r w:rsidR="004A1E07" w:rsidRPr="009E5E3D">
              <w:rPr>
                <w:color w:val="000000"/>
              </w:rPr>
              <w:t>следующего содержания:</w:t>
            </w:r>
          </w:p>
          <w:p w:rsidR="001D1098" w:rsidRPr="009E5E3D" w:rsidRDefault="00D375E2" w:rsidP="001A4ADC">
            <w:pPr>
              <w:pStyle w:val="a7"/>
              <w:shd w:val="clear" w:color="auto" w:fill="FFFFFF"/>
              <w:spacing w:before="0" w:beforeAutospacing="0" w:after="0" w:afterAutospacing="0"/>
              <w:contextualSpacing/>
              <w:jc w:val="both"/>
              <w:rPr>
                <w:b/>
                <w:color w:val="000000"/>
                <w:spacing w:val="2"/>
              </w:rPr>
            </w:pPr>
            <w:r w:rsidRPr="009E5E3D">
              <w:rPr>
                <w:color w:val="000000"/>
                <w:spacing w:val="2"/>
              </w:rPr>
              <w:t xml:space="preserve">   «</w:t>
            </w:r>
            <w:r w:rsidR="009D60E5" w:rsidRPr="009E5E3D">
              <w:rPr>
                <w:b/>
                <w:color w:val="000000"/>
                <w:spacing w:val="2"/>
              </w:rPr>
              <w:t>9</w:t>
            </w:r>
            <w:r w:rsidR="001D1098" w:rsidRPr="009E5E3D">
              <w:rPr>
                <w:b/>
                <w:color w:val="000000"/>
                <w:spacing w:val="2"/>
              </w:rPr>
              <w:t>. В Закон Республики Казахстан от 9 июля 2004 года «Об электроэнергетике»:</w:t>
            </w:r>
          </w:p>
          <w:p w:rsidR="001D1098" w:rsidRPr="009E5E3D" w:rsidRDefault="00AB46D5" w:rsidP="001A4ADC">
            <w:pPr>
              <w:pStyle w:val="a7"/>
              <w:shd w:val="clear" w:color="auto" w:fill="FFFFFF"/>
              <w:spacing w:before="0" w:beforeAutospacing="0" w:after="0" w:afterAutospacing="0"/>
              <w:contextualSpacing/>
              <w:jc w:val="both"/>
              <w:rPr>
                <w:b/>
                <w:color w:val="000000"/>
                <w:spacing w:val="2"/>
              </w:rPr>
            </w:pPr>
            <w:r w:rsidRPr="009E5E3D">
              <w:rPr>
                <w:b/>
                <w:color w:val="000000"/>
                <w:spacing w:val="2"/>
              </w:rPr>
              <w:t xml:space="preserve">   </w:t>
            </w:r>
            <w:r w:rsidR="001D1098" w:rsidRPr="009E5E3D">
              <w:rPr>
                <w:b/>
                <w:color w:val="000000"/>
                <w:spacing w:val="2"/>
              </w:rPr>
              <w:t xml:space="preserve">статью 13-1 дополнить пунктом </w:t>
            </w:r>
            <w:r w:rsidRPr="009E5E3D">
              <w:rPr>
                <w:b/>
                <w:color w:val="000000"/>
                <w:spacing w:val="2"/>
              </w:rPr>
              <w:br/>
            </w:r>
            <w:r w:rsidR="001D1098" w:rsidRPr="009E5E3D">
              <w:rPr>
                <w:b/>
                <w:color w:val="000000"/>
                <w:spacing w:val="2"/>
              </w:rPr>
              <w:t>4-1 следующего содержания:</w:t>
            </w:r>
          </w:p>
          <w:p w:rsidR="00E05DCD" w:rsidRPr="009E5E3D" w:rsidRDefault="00AB46D5" w:rsidP="001A4ADC">
            <w:pPr>
              <w:pStyle w:val="ae"/>
              <w:jc w:val="both"/>
              <w:rPr>
                <w:color w:val="000000"/>
                <w:spacing w:val="2"/>
                <w:sz w:val="24"/>
                <w:szCs w:val="24"/>
              </w:rPr>
            </w:pPr>
            <w:r w:rsidRPr="009E5E3D">
              <w:rPr>
                <w:b/>
                <w:color w:val="000000"/>
                <w:spacing w:val="2"/>
                <w:sz w:val="24"/>
                <w:szCs w:val="24"/>
              </w:rPr>
              <w:t xml:space="preserve">   </w:t>
            </w:r>
            <w:r w:rsidR="001D1098" w:rsidRPr="009E5E3D">
              <w:rPr>
                <w:b/>
                <w:color w:val="000000"/>
                <w:spacing w:val="2"/>
                <w:sz w:val="24"/>
                <w:szCs w:val="24"/>
              </w:rPr>
              <w:t xml:space="preserve">«4-1. Собственник электрических сетей, не являющийся </w:t>
            </w:r>
            <w:proofErr w:type="spellStart"/>
            <w:r w:rsidR="001D1098" w:rsidRPr="009E5E3D">
              <w:rPr>
                <w:b/>
                <w:color w:val="000000"/>
                <w:spacing w:val="2"/>
                <w:sz w:val="24"/>
                <w:szCs w:val="24"/>
              </w:rPr>
              <w:t>энергопередающей</w:t>
            </w:r>
            <w:proofErr w:type="spellEnd"/>
            <w:r w:rsidR="001D1098" w:rsidRPr="009E5E3D">
              <w:rPr>
                <w:b/>
                <w:color w:val="000000"/>
                <w:spacing w:val="2"/>
                <w:sz w:val="24"/>
                <w:szCs w:val="24"/>
              </w:rPr>
              <w:t xml:space="preserve"> организацией, вправе передать право собственности на принадлежащую (принадлежащие) ему отдельную часть (отдельные части) электрической сети </w:t>
            </w:r>
            <w:proofErr w:type="spellStart"/>
            <w:r w:rsidR="001D1098" w:rsidRPr="009E5E3D">
              <w:rPr>
                <w:b/>
                <w:color w:val="000000"/>
                <w:spacing w:val="2"/>
                <w:sz w:val="24"/>
                <w:szCs w:val="24"/>
              </w:rPr>
              <w:t>энергопередающей</w:t>
            </w:r>
            <w:proofErr w:type="spellEnd"/>
            <w:r w:rsidR="001D1098" w:rsidRPr="009E5E3D">
              <w:rPr>
                <w:b/>
                <w:color w:val="000000"/>
                <w:spacing w:val="2"/>
                <w:sz w:val="24"/>
                <w:szCs w:val="24"/>
              </w:rPr>
              <w:t xml:space="preserve"> </w:t>
            </w:r>
            <w:r w:rsidR="001D1098" w:rsidRPr="009E5E3D">
              <w:rPr>
                <w:b/>
                <w:color w:val="000000"/>
                <w:spacing w:val="2"/>
                <w:sz w:val="24"/>
                <w:szCs w:val="24"/>
              </w:rPr>
              <w:lastRenderedPageBreak/>
              <w:t>организации, к чьим сетям непосредственно данная часть (данные части) электрической сети подключена (подключены).».</w:t>
            </w:r>
            <w:r w:rsidRPr="009E5E3D">
              <w:rPr>
                <w:color w:val="000000"/>
                <w:spacing w:val="2"/>
                <w:sz w:val="24"/>
                <w:szCs w:val="24"/>
              </w:rPr>
              <w:t>».</w:t>
            </w:r>
          </w:p>
          <w:p w:rsidR="00F4323B" w:rsidRPr="009E5E3D" w:rsidRDefault="00F4323B" w:rsidP="001A4ADC">
            <w:pPr>
              <w:pStyle w:val="ae"/>
              <w:jc w:val="both"/>
              <w:rPr>
                <w:color w:val="000000"/>
                <w:spacing w:val="2"/>
                <w:sz w:val="24"/>
                <w:szCs w:val="24"/>
              </w:rPr>
            </w:pPr>
          </w:p>
          <w:p w:rsidR="00F4323B" w:rsidRPr="009E5E3D" w:rsidRDefault="00F4323B" w:rsidP="001A4ADC">
            <w:pPr>
              <w:pStyle w:val="ae"/>
              <w:jc w:val="both"/>
              <w:rPr>
                <w:b/>
                <w:color w:val="000000"/>
                <w:spacing w:val="2"/>
                <w:sz w:val="24"/>
                <w:szCs w:val="24"/>
              </w:rPr>
            </w:pPr>
            <w:r w:rsidRPr="009E5E3D">
              <w:rPr>
                <w:i/>
                <w:color w:val="000000"/>
              </w:rPr>
              <w:t xml:space="preserve">   </w:t>
            </w:r>
            <w:r w:rsidRPr="009E5E3D">
              <w:rPr>
                <w:i/>
                <w:color w:val="000000"/>
                <w:sz w:val="24"/>
                <w:szCs w:val="24"/>
              </w:rPr>
              <w:t>Соответственно изменить последующую нумерацию пунктов</w:t>
            </w:r>
          </w:p>
          <w:p w:rsidR="00AB46D5" w:rsidRPr="009E5E3D" w:rsidRDefault="00AB46D5" w:rsidP="001A4ADC">
            <w:pPr>
              <w:pStyle w:val="ae"/>
              <w:jc w:val="both"/>
              <w:rPr>
                <w:b/>
                <w:i/>
                <w:sz w:val="24"/>
                <w:szCs w:val="24"/>
              </w:rPr>
            </w:pPr>
          </w:p>
        </w:tc>
        <w:tc>
          <w:tcPr>
            <w:tcW w:w="2551" w:type="dxa"/>
          </w:tcPr>
          <w:p w:rsidR="00405E7B" w:rsidRPr="009E5E3D" w:rsidRDefault="00405E7B" w:rsidP="001A4ADC">
            <w:pPr>
              <w:jc w:val="center"/>
              <w:rPr>
                <w:b/>
                <w:spacing w:val="2"/>
              </w:rPr>
            </w:pPr>
            <w:r w:rsidRPr="009E5E3D">
              <w:rPr>
                <w:b/>
                <w:spacing w:val="2"/>
              </w:rPr>
              <w:lastRenderedPageBreak/>
              <w:t>Депутат</w:t>
            </w:r>
          </w:p>
          <w:p w:rsidR="00405E7B" w:rsidRPr="009E5E3D" w:rsidRDefault="00405E7B" w:rsidP="001A4ADC">
            <w:pPr>
              <w:widowControl w:val="0"/>
              <w:pBdr>
                <w:top w:val="nil"/>
                <w:left w:val="nil"/>
                <w:bottom w:val="nil"/>
                <w:right w:val="nil"/>
                <w:between w:val="nil"/>
              </w:pBdr>
              <w:jc w:val="center"/>
              <w:rPr>
                <w:rFonts w:eastAsia="Calibri"/>
                <w:b/>
                <w:bCs/>
                <w:lang w:val="kk-KZ"/>
              </w:rPr>
            </w:pPr>
            <w:proofErr w:type="spellStart"/>
            <w:r w:rsidRPr="009E5E3D">
              <w:rPr>
                <w:rFonts w:eastAsia="Calibri"/>
                <w:b/>
                <w:bCs/>
                <w:lang w:val="kk-KZ"/>
              </w:rPr>
              <w:t>Баккожаев</w:t>
            </w:r>
            <w:proofErr w:type="spellEnd"/>
            <w:r w:rsidRPr="009E5E3D">
              <w:rPr>
                <w:rFonts w:eastAsia="Calibri"/>
                <w:b/>
                <w:bCs/>
                <w:lang w:val="kk-KZ"/>
              </w:rPr>
              <w:t xml:space="preserve"> А.</w:t>
            </w:r>
            <w:r w:rsidR="002F6C60" w:rsidRPr="009E5E3D">
              <w:rPr>
                <w:rFonts w:eastAsia="Calibri"/>
                <w:b/>
                <w:bCs/>
                <w:lang w:val="kk-KZ"/>
              </w:rPr>
              <w:t>А.</w:t>
            </w:r>
          </w:p>
          <w:p w:rsidR="00405E7B" w:rsidRPr="009E5E3D" w:rsidRDefault="00405E7B" w:rsidP="001A4ADC">
            <w:pPr>
              <w:keepNext/>
              <w:ind w:firstLine="459"/>
              <w:jc w:val="both"/>
              <w:rPr>
                <w:spacing w:val="2"/>
              </w:rPr>
            </w:pPr>
          </w:p>
          <w:p w:rsidR="00405E7B" w:rsidRPr="009E5E3D" w:rsidRDefault="00405E7B" w:rsidP="001A4ADC">
            <w:pPr>
              <w:keepNext/>
              <w:jc w:val="both"/>
              <w:rPr>
                <w:spacing w:val="2"/>
              </w:rPr>
            </w:pPr>
            <w:r w:rsidRPr="009E5E3D">
              <w:rPr>
                <w:spacing w:val="2"/>
              </w:rPr>
              <w:t xml:space="preserve">   Предлагается в связи с необходимостью внесения уточнений в Налоговый кодекс для исключения необходимости уплаты </w:t>
            </w:r>
            <w:proofErr w:type="spellStart"/>
            <w:r w:rsidRPr="009E5E3D">
              <w:rPr>
                <w:spacing w:val="2"/>
              </w:rPr>
              <w:t>энергопередающей</w:t>
            </w:r>
            <w:proofErr w:type="spellEnd"/>
            <w:r w:rsidRPr="009E5E3D">
              <w:rPr>
                <w:spacing w:val="2"/>
              </w:rPr>
              <w:t xml:space="preserve"> организацией КПН при безвозмездном получении части (частей) электрических сетей.</w:t>
            </w:r>
          </w:p>
          <w:p w:rsidR="00E05DCD" w:rsidRPr="009E5E3D" w:rsidRDefault="00405E7B" w:rsidP="001A4ADC">
            <w:pPr>
              <w:widowControl w:val="0"/>
              <w:jc w:val="both"/>
              <w:rPr>
                <w:spacing w:val="2"/>
              </w:rPr>
            </w:pPr>
            <w:r w:rsidRPr="009E5E3D">
              <w:rPr>
                <w:spacing w:val="2"/>
              </w:rPr>
              <w:t xml:space="preserve">   В целях правовой регламентации возможности передачи части (частей) электрических сетей </w:t>
            </w:r>
            <w:proofErr w:type="spellStart"/>
            <w:r w:rsidRPr="009E5E3D">
              <w:rPr>
                <w:spacing w:val="2"/>
              </w:rPr>
              <w:t>энергопередающей</w:t>
            </w:r>
            <w:proofErr w:type="spellEnd"/>
            <w:r w:rsidRPr="009E5E3D">
              <w:rPr>
                <w:spacing w:val="2"/>
              </w:rPr>
              <w:t xml:space="preserve"> организации, к чьим сетям подключена </w:t>
            </w:r>
            <w:r w:rsidRPr="009E5E3D">
              <w:rPr>
                <w:spacing w:val="2"/>
              </w:rPr>
              <w:lastRenderedPageBreak/>
              <w:t>данная часть (подключены данные части).</w:t>
            </w:r>
          </w:p>
          <w:p w:rsidR="002F6C60" w:rsidRPr="009E5E3D" w:rsidRDefault="002F6C60" w:rsidP="001A4ADC">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557421" w:rsidRPr="009E5E3D" w:rsidRDefault="00557421" w:rsidP="001A4ADC">
            <w:pPr>
              <w:widowControl w:val="0"/>
              <w:ind w:left="-112" w:right="-100"/>
              <w:jc w:val="center"/>
              <w:rPr>
                <w:bCs/>
              </w:rPr>
            </w:pPr>
            <w:r w:rsidRPr="009E5E3D">
              <w:rPr>
                <w:bCs/>
              </w:rPr>
              <w:lastRenderedPageBreak/>
              <w:t>Направлено на получение заключения Правительства Республики Казахстан</w:t>
            </w:r>
          </w:p>
          <w:p w:rsidR="00557421" w:rsidRPr="009E5E3D" w:rsidRDefault="009E5E3D" w:rsidP="001A4ADC">
            <w:pPr>
              <w:widowControl w:val="0"/>
              <w:ind w:left="-112" w:right="-100"/>
              <w:jc w:val="center"/>
              <w:rPr>
                <w:bCs/>
              </w:rPr>
            </w:pPr>
            <w:r>
              <w:rPr>
                <w:bCs/>
              </w:rPr>
              <w:t>20</w:t>
            </w:r>
            <w:r w:rsidR="00557421" w:rsidRPr="009E5E3D">
              <w:rPr>
                <w:bCs/>
              </w:rPr>
              <w:t>.03.2025 г.</w:t>
            </w:r>
          </w:p>
          <w:p w:rsidR="00E05DCD" w:rsidRPr="009E5E3D" w:rsidRDefault="00E05DCD" w:rsidP="001A4ADC">
            <w:pPr>
              <w:widowControl w:val="0"/>
              <w:jc w:val="center"/>
              <w:rPr>
                <w:bCs/>
                <w:color w:val="FF0000"/>
              </w:rPr>
            </w:pPr>
          </w:p>
        </w:tc>
      </w:tr>
      <w:tr w:rsidR="00AD19C3" w:rsidRPr="008B00CB" w:rsidTr="0083544D">
        <w:tc>
          <w:tcPr>
            <w:tcW w:w="15196" w:type="dxa"/>
            <w:gridSpan w:val="8"/>
            <w:tcBorders>
              <w:right w:val="single" w:sz="4" w:space="0" w:color="auto"/>
            </w:tcBorders>
          </w:tcPr>
          <w:p w:rsidR="00AD19C3" w:rsidRDefault="00AD19C3" w:rsidP="00EE7E7F">
            <w:pPr>
              <w:ind w:right="-113"/>
              <w:jc w:val="center"/>
              <w:rPr>
                <w:b/>
                <w:color w:val="000000"/>
              </w:rPr>
            </w:pPr>
          </w:p>
          <w:p w:rsidR="00AD19C3" w:rsidRPr="008B00CB" w:rsidRDefault="00AD19C3" w:rsidP="00EE7E7F">
            <w:pPr>
              <w:ind w:right="-113"/>
              <w:jc w:val="center"/>
              <w:rPr>
                <w:b/>
                <w:color w:val="000000"/>
              </w:rPr>
            </w:pPr>
            <w:r w:rsidRPr="008B00CB">
              <w:rPr>
                <w:b/>
                <w:color w:val="000000"/>
              </w:rPr>
              <w:t xml:space="preserve">Закон Республики Казахстан </w:t>
            </w:r>
            <w:r w:rsidR="00A94F5B" w:rsidRPr="008B00CB">
              <w:rPr>
                <w:b/>
                <w:color w:val="000000"/>
              </w:rPr>
              <w:t xml:space="preserve">от 12 января 2007 года </w:t>
            </w:r>
            <w:r w:rsidRPr="008B00CB">
              <w:rPr>
                <w:b/>
                <w:color w:val="000000"/>
              </w:rPr>
              <w:t xml:space="preserve">«О национальных реестрах идентификационных номеров» </w:t>
            </w:r>
          </w:p>
          <w:p w:rsidR="00AD19C3" w:rsidRPr="008B00CB" w:rsidRDefault="00AD19C3" w:rsidP="00EE7E7F">
            <w:pPr>
              <w:ind w:right="-113"/>
              <w:jc w:val="center"/>
              <w:rPr>
                <w:b/>
                <w:color w:val="FF0000"/>
              </w:rPr>
            </w:pPr>
          </w:p>
        </w:tc>
      </w:tr>
      <w:tr w:rsidR="00AD19C3" w:rsidRPr="003B6AD9" w:rsidTr="00C77E10">
        <w:tc>
          <w:tcPr>
            <w:tcW w:w="596" w:type="dxa"/>
          </w:tcPr>
          <w:p w:rsidR="00AD19C3" w:rsidRPr="008B00CB" w:rsidRDefault="00AD19C3" w:rsidP="00EE7E7F">
            <w:pPr>
              <w:pStyle w:val="af0"/>
              <w:widowControl w:val="0"/>
              <w:numPr>
                <w:ilvl w:val="0"/>
                <w:numId w:val="20"/>
              </w:numPr>
              <w:ind w:right="-113"/>
              <w:jc w:val="center"/>
            </w:pPr>
          </w:p>
        </w:tc>
        <w:tc>
          <w:tcPr>
            <w:tcW w:w="1701" w:type="dxa"/>
          </w:tcPr>
          <w:p w:rsidR="00B6245D" w:rsidRPr="008B00CB" w:rsidRDefault="00B6245D" w:rsidP="00B6245D">
            <w:pPr>
              <w:jc w:val="center"/>
            </w:pPr>
            <w:r w:rsidRPr="008B00CB">
              <w:t xml:space="preserve">Новый </w:t>
            </w:r>
          </w:p>
          <w:p w:rsidR="00B6245D" w:rsidRPr="008B00CB" w:rsidRDefault="00B6245D" w:rsidP="00B6245D">
            <w:pPr>
              <w:jc w:val="center"/>
            </w:pPr>
            <w:r w:rsidRPr="008B00CB">
              <w:t xml:space="preserve">пункт </w:t>
            </w:r>
            <w:r w:rsidR="00267974" w:rsidRPr="008B00CB">
              <w:t>9</w:t>
            </w:r>
            <w:r w:rsidRPr="008B00CB">
              <w:t xml:space="preserve"> статьи 1 проекта</w:t>
            </w:r>
          </w:p>
          <w:p w:rsidR="00B6245D" w:rsidRPr="008B00CB" w:rsidRDefault="00B6245D" w:rsidP="00B6245D">
            <w:pPr>
              <w:jc w:val="center"/>
            </w:pPr>
          </w:p>
          <w:p w:rsidR="00B6245D" w:rsidRPr="008B00CB" w:rsidRDefault="00B6245D" w:rsidP="00B6245D">
            <w:pPr>
              <w:jc w:val="center"/>
              <w:rPr>
                <w:i/>
                <w:color w:val="000000"/>
                <w:sz w:val="20"/>
                <w:szCs w:val="20"/>
              </w:rPr>
            </w:pPr>
            <w:r w:rsidRPr="008B00CB">
              <w:rPr>
                <w:i/>
                <w:color w:val="000000"/>
                <w:sz w:val="20"/>
                <w:szCs w:val="20"/>
              </w:rPr>
              <w:t xml:space="preserve">Закон Республики Казахстан </w:t>
            </w:r>
            <w:r w:rsidR="00A94F5B" w:rsidRPr="008B00CB">
              <w:rPr>
                <w:i/>
                <w:color w:val="000000"/>
                <w:sz w:val="20"/>
                <w:szCs w:val="20"/>
              </w:rPr>
              <w:br/>
              <w:t>от 12 января 2007 года</w:t>
            </w:r>
            <w:r w:rsidRPr="008B00CB">
              <w:rPr>
                <w:i/>
                <w:color w:val="000000"/>
                <w:sz w:val="20"/>
                <w:szCs w:val="20"/>
              </w:rPr>
              <w:br/>
              <w:t xml:space="preserve">«О национальных реестрах идентификационных номеров» </w:t>
            </w:r>
          </w:p>
          <w:p w:rsidR="00AD19C3" w:rsidRPr="008B00CB" w:rsidRDefault="00AD19C3" w:rsidP="00325F32">
            <w:pPr>
              <w:jc w:val="center"/>
            </w:pPr>
          </w:p>
        </w:tc>
        <w:tc>
          <w:tcPr>
            <w:tcW w:w="2977" w:type="dxa"/>
          </w:tcPr>
          <w:p w:rsidR="0026343A" w:rsidRPr="008B00CB" w:rsidRDefault="0026343A" w:rsidP="0026343A">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8B00CB">
              <w:rPr>
                <w:bCs/>
                <w:color w:val="000000"/>
                <w:spacing w:val="2"/>
                <w:bdr w:val="none" w:sz="0" w:space="0" w:color="auto" w:frame="1"/>
                <w:shd w:val="clear" w:color="auto" w:fill="FFFFFF"/>
              </w:rPr>
              <w:t xml:space="preserve">   Статья 10. Исключение или условное исключение идентификационного номера из национальных реестров идентификационных номеров</w:t>
            </w:r>
          </w:p>
          <w:p w:rsidR="0026343A" w:rsidRPr="008B00CB" w:rsidRDefault="0026343A" w:rsidP="0026343A">
            <w:pPr>
              <w:pStyle w:val="a7"/>
              <w:shd w:val="clear" w:color="auto" w:fill="FFFFFF"/>
              <w:spacing w:before="0" w:beforeAutospacing="0" w:after="0" w:afterAutospacing="0"/>
              <w:jc w:val="both"/>
              <w:textAlignment w:val="baseline"/>
              <w:rPr>
                <w:bCs/>
                <w:color w:val="000000"/>
                <w:spacing w:val="2"/>
                <w:bdr w:val="none" w:sz="0" w:space="0" w:color="auto" w:frame="1"/>
                <w:shd w:val="clear" w:color="auto" w:fill="FFFFFF"/>
              </w:rPr>
            </w:pPr>
            <w:r w:rsidRPr="008B00CB">
              <w:rPr>
                <w:bCs/>
                <w:color w:val="000000"/>
                <w:spacing w:val="2"/>
                <w:bdr w:val="none" w:sz="0" w:space="0" w:color="auto" w:frame="1"/>
                <w:shd w:val="clear" w:color="auto" w:fill="FFFFFF"/>
              </w:rPr>
              <w:t xml:space="preserve">   …</w:t>
            </w:r>
          </w:p>
          <w:p w:rsidR="00AD19C3" w:rsidRPr="008B00CB" w:rsidRDefault="0026343A" w:rsidP="0026343A">
            <w:pPr>
              <w:shd w:val="clear" w:color="auto" w:fill="FFFFFF"/>
              <w:jc w:val="both"/>
              <w:textAlignment w:val="baseline"/>
              <w:rPr>
                <w:bCs/>
                <w:color w:val="000000"/>
                <w:spacing w:val="2"/>
                <w:bdr w:val="none" w:sz="0" w:space="0" w:color="auto" w:frame="1"/>
                <w:lang w:eastAsia="en-US"/>
              </w:rPr>
            </w:pPr>
            <w:r w:rsidRPr="008B00CB">
              <w:rPr>
                <w:b/>
                <w:bCs/>
                <w:color w:val="000000"/>
                <w:spacing w:val="2"/>
                <w:bdr w:val="none" w:sz="0" w:space="0" w:color="auto" w:frame="1"/>
                <w:shd w:val="clear" w:color="auto" w:fill="FFFFFF"/>
              </w:rPr>
              <w:t xml:space="preserve">   Отсутствует</w:t>
            </w:r>
          </w:p>
        </w:tc>
        <w:tc>
          <w:tcPr>
            <w:tcW w:w="2958" w:type="dxa"/>
          </w:tcPr>
          <w:p w:rsidR="00AD19C3" w:rsidRPr="008B00CB" w:rsidRDefault="0026343A" w:rsidP="00325F32">
            <w:pPr>
              <w:tabs>
                <w:tab w:val="left" w:pos="709"/>
              </w:tabs>
              <w:contextualSpacing/>
              <w:jc w:val="both"/>
              <w:rPr>
                <w:rFonts w:eastAsia="Calibri"/>
                <w:b/>
                <w:lang w:eastAsia="en-US"/>
              </w:rPr>
            </w:pPr>
            <w:r w:rsidRPr="008B00CB">
              <w:rPr>
                <w:rFonts w:eastAsia="Calibri"/>
                <w:lang w:eastAsia="en-US"/>
              </w:rPr>
              <w:t xml:space="preserve">   </w:t>
            </w:r>
            <w:r w:rsidRPr="008B00CB">
              <w:rPr>
                <w:rFonts w:eastAsia="Calibri"/>
                <w:b/>
                <w:lang w:eastAsia="en-US"/>
              </w:rPr>
              <w:t xml:space="preserve">Отсутствует </w:t>
            </w:r>
          </w:p>
        </w:tc>
        <w:tc>
          <w:tcPr>
            <w:tcW w:w="2713" w:type="dxa"/>
          </w:tcPr>
          <w:p w:rsidR="00267974" w:rsidRPr="008B00CB" w:rsidRDefault="00267974" w:rsidP="00267974">
            <w:pPr>
              <w:jc w:val="both"/>
            </w:pPr>
            <w:r w:rsidRPr="008B00CB">
              <w:t xml:space="preserve">   Статью 1 проекта </w:t>
            </w:r>
            <w:r w:rsidRPr="003C74E4">
              <w:rPr>
                <w:b/>
              </w:rPr>
              <w:t>дополнить</w:t>
            </w:r>
            <w:r w:rsidRPr="008B00CB">
              <w:t xml:space="preserve"> пунктом 9 следующего содержания:</w:t>
            </w:r>
          </w:p>
          <w:p w:rsidR="00F83AA3" w:rsidRPr="008B00CB" w:rsidRDefault="007704A0" w:rsidP="00267974">
            <w:pPr>
              <w:jc w:val="both"/>
              <w:rPr>
                <w:b/>
                <w:color w:val="000000"/>
              </w:rPr>
            </w:pPr>
            <w:r w:rsidRPr="008B00CB">
              <w:t xml:space="preserve">   </w:t>
            </w:r>
            <w:r w:rsidR="00267974" w:rsidRPr="008B00CB">
              <w:t>«</w:t>
            </w:r>
            <w:r w:rsidR="00DB2A82" w:rsidRPr="008B00CB">
              <w:rPr>
                <w:b/>
              </w:rPr>
              <w:t>9</w:t>
            </w:r>
            <w:r w:rsidR="00267974" w:rsidRPr="008B00CB">
              <w:rPr>
                <w:b/>
              </w:rPr>
              <w:t xml:space="preserve">. В </w:t>
            </w:r>
            <w:r w:rsidRPr="008B00CB">
              <w:rPr>
                <w:b/>
                <w:color w:val="000000"/>
              </w:rPr>
              <w:t>Закон Республики Казахстан от 12 января 2007 года «О национальных реестрах идентификационных номеров»</w:t>
            </w:r>
            <w:r w:rsidR="00F83AA3" w:rsidRPr="008B00CB">
              <w:rPr>
                <w:b/>
                <w:color w:val="000000"/>
              </w:rPr>
              <w:t>:</w:t>
            </w:r>
          </w:p>
          <w:p w:rsidR="00AD19C3" w:rsidRPr="008B00CB" w:rsidRDefault="00F83AA3" w:rsidP="00267974">
            <w:pPr>
              <w:jc w:val="both"/>
              <w:rPr>
                <w:b/>
                <w:color w:val="000000"/>
              </w:rPr>
            </w:pPr>
            <w:r w:rsidRPr="008B00CB">
              <w:rPr>
                <w:b/>
                <w:color w:val="000000"/>
              </w:rPr>
              <w:t xml:space="preserve">   </w:t>
            </w:r>
            <w:r w:rsidR="0026343A" w:rsidRPr="008B00CB">
              <w:rPr>
                <w:b/>
                <w:bCs/>
              </w:rPr>
              <w:t>статью 10 дополнить</w:t>
            </w:r>
            <w:r w:rsidR="0026343A" w:rsidRPr="008B00CB">
              <w:rPr>
                <w:b/>
                <w:bCs/>
                <w:lang w:val="kk-KZ"/>
              </w:rPr>
              <w:t xml:space="preserve"> </w:t>
            </w:r>
            <w:r w:rsidR="0026343A" w:rsidRPr="008B00CB">
              <w:rPr>
                <w:b/>
                <w:bCs/>
              </w:rPr>
              <w:t>пунктом 6 следующего содержания:</w:t>
            </w:r>
          </w:p>
          <w:p w:rsidR="0026343A" w:rsidRPr="008B00CB" w:rsidRDefault="0026343A" w:rsidP="00267974">
            <w:pPr>
              <w:jc w:val="both"/>
              <w:rPr>
                <w:bCs/>
              </w:rPr>
            </w:pPr>
            <w:r w:rsidRPr="008B00CB">
              <w:rPr>
                <w:b/>
                <w:bCs/>
              </w:rPr>
              <w:t xml:space="preserve">  «</w:t>
            </w:r>
            <w:r w:rsidRPr="008B00CB">
              <w:rPr>
                <w:b/>
                <w:color w:val="000000"/>
                <w:spacing w:val="2"/>
                <w:shd w:val="clear" w:color="auto" w:fill="FFFFFF"/>
              </w:rPr>
              <w:t xml:space="preserve">6. Бизнес-идентификационный номер подлежит восстановлению после </w:t>
            </w:r>
            <w:r w:rsidRPr="008B00CB">
              <w:rPr>
                <w:b/>
                <w:color w:val="000000"/>
                <w:spacing w:val="2"/>
                <w:shd w:val="clear" w:color="auto" w:fill="FFFFFF"/>
              </w:rPr>
              <w:lastRenderedPageBreak/>
              <w:t>вынесения решения суда о восстановлении юридического лица. При восстановлении юридического лица выдается документ с ранее сформированным индивидуальным идентификационным номером.</w:t>
            </w:r>
            <w:r w:rsidRPr="008B00CB">
              <w:rPr>
                <w:b/>
                <w:bCs/>
              </w:rPr>
              <w:t>».</w:t>
            </w:r>
            <w:r w:rsidRPr="008B00CB">
              <w:rPr>
                <w:bCs/>
              </w:rPr>
              <w:t>».</w:t>
            </w:r>
          </w:p>
          <w:p w:rsidR="0039604C" w:rsidRPr="008B00CB" w:rsidRDefault="0039604C" w:rsidP="00267974">
            <w:pPr>
              <w:jc w:val="both"/>
              <w:rPr>
                <w:bCs/>
              </w:rPr>
            </w:pPr>
          </w:p>
          <w:p w:rsidR="0039604C" w:rsidRPr="008B00CB" w:rsidRDefault="0039604C" w:rsidP="00267974">
            <w:pPr>
              <w:jc w:val="both"/>
              <w:rPr>
                <w:i/>
                <w:color w:val="000000"/>
              </w:rPr>
            </w:pPr>
            <w:r w:rsidRPr="008B00CB">
              <w:rPr>
                <w:i/>
                <w:color w:val="000000"/>
              </w:rPr>
              <w:t xml:space="preserve">   Соответственно изменить последующую нумерацию пунктов</w:t>
            </w:r>
          </w:p>
          <w:p w:rsidR="0039604C" w:rsidRPr="008B00CB" w:rsidRDefault="0039604C" w:rsidP="00267974">
            <w:pPr>
              <w:jc w:val="both"/>
            </w:pPr>
          </w:p>
        </w:tc>
        <w:tc>
          <w:tcPr>
            <w:tcW w:w="2551" w:type="dxa"/>
          </w:tcPr>
          <w:p w:rsidR="00AD19C3" w:rsidRPr="008B00CB" w:rsidRDefault="00AD19C3" w:rsidP="00AD19C3">
            <w:pPr>
              <w:tabs>
                <w:tab w:val="left" w:pos="142"/>
              </w:tabs>
              <w:contextualSpacing/>
              <w:jc w:val="center"/>
              <w:rPr>
                <w:b/>
                <w:color w:val="000000"/>
                <w:lang w:val="kk-KZ"/>
              </w:rPr>
            </w:pPr>
            <w:r w:rsidRPr="008B00CB">
              <w:rPr>
                <w:b/>
                <w:color w:val="000000"/>
              </w:rPr>
              <w:lastRenderedPageBreak/>
              <w:t>Депутат</w:t>
            </w:r>
            <w:r w:rsidRPr="008B00CB">
              <w:rPr>
                <w:b/>
                <w:color w:val="000000"/>
                <w:lang w:val="kk-KZ"/>
              </w:rPr>
              <w:t>ы</w:t>
            </w:r>
          </w:p>
          <w:p w:rsidR="00AD19C3" w:rsidRPr="008B00CB" w:rsidRDefault="00AD19C3" w:rsidP="00AD19C3">
            <w:pPr>
              <w:tabs>
                <w:tab w:val="left" w:pos="142"/>
              </w:tabs>
              <w:contextualSpacing/>
              <w:jc w:val="center"/>
              <w:rPr>
                <w:b/>
                <w:color w:val="000000"/>
              </w:rPr>
            </w:pPr>
            <w:proofErr w:type="spellStart"/>
            <w:r w:rsidRPr="008B00CB">
              <w:rPr>
                <w:b/>
                <w:color w:val="000000"/>
              </w:rPr>
              <w:t>Байтилесов</w:t>
            </w:r>
            <w:proofErr w:type="spellEnd"/>
            <w:r w:rsidRPr="008B00CB">
              <w:rPr>
                <w:b/>
                <w:color w:val="000000"/>
              </w:rPr>
              <w:t xml:space="preserve"> Н.Т., </w:t>
            </w:r>
          </w:p>
          <w:p w:rsidR="00AD19C3" w:rsidRPr="008B00CB" w:rsidRDefault="00AD19C3" w:rsidP="00AD19C3">
            <w:pPr>
              <w:tabs>
                <w:tab w:val="left" w:pos="142"/>
              </w:tabs>
              <w:contextualSpacing/>
              <w:jc w:val="center"/>
              <w:rPr>
                <w:b/>
                <w:color w:val="000000"/>
              </w:rPr>
            </w:pPr>
            <w:proofErr w:type="spellStart"/>
            <w:r w:rsidRPr="008B00CB">
              <w:rPr>
                <w:b/>
                <w:color w:val="000000"/>
              </w:rPr>
              <w:t>Амантай</w:t>
            </w:r>
            <w:proofErr w:type="spellEnd"/>
            <w:r w:rsidRPr="008B00CB">
              <w:rPr>
                <w:b/>
                <w:color w:val="000000"/>
              </w:rPr>
              <w:t xml:space="preserve"> Ж.,</w:t>
            </w:r>
          </w:p>
          <w:p w:rsidR="00AD19C3" w:rsidRPr="008B00CB" w:rsidRDefault="00AD19C3" w:rsidP="00AD19C3">
            <w:pPr>
              <w:tabs>
                <w:tab w:val="left" w:pos="142"/>
              </w:tabs>
              <w:contextualSpacing/>
              <w:jc w:val="center"/>
              <w:rPr>
                <w:b/>
                <w:color w:val="000000"/>
              </w:rPr>
            </w:pPr>
            <w:proofErr w:type="spellStart"/>
            <w:r w:rsidRPr="008B00CB">
              <w:rPr>
                <w:b/>
                <w:color w:val="000000"/>
              </w:rPr>
              <w:t>Исабеков</w:t>
            </w:r>
            <w:proofErr w:type="spellEnd"/>
            <w:r w:rsidRPr="008B00CB">
              <w:rPr>
                <w:b/>
                <w:color w:val="000000"/>
              </w:rPr>
              <w:t xml:space="preserve"> Д.Е.</w:t>
            </w:r>
          </w:p>
          <w:p w:rsidR="00AD19C3" w:rsidRPr="008B00CB" w:rsidRDefault="00AD19C3" w:rsidP="00AD19C3">
            <w:pPr>
              <w:tabs>
                <w:tab w:val="left" w:pos="142"/>
              </w:tabs>
              <w:contextualSpacing/>
              <w:jc w:val="center"/>
              <w:rPr>
                <w:b/>
                <w:color w:val="000000"/>
              </w:rPr>
            </w:pPr>
          </w:p>
          <w:p w:rsidR="00AD19C3" w:rsidRPr="008B00CB" w:rsidRDefault="00502415" w:rsidP="00502415">
            <w:pPr>
              <w:contextualSpacing/>
              <w:jc w:val="both"/>
              <w:rPr>
                <w:color w:val="000000"/>
                <w:spacing w:val="2"/>
                <w:shd w:val="clear" w:color="auto" w:fill="FFFFFF"/>
              </w:rPr>
            </w:pPr>
            <w:r w:rsidRPr="008B00CB">
              <w:rPr>
                <w:color w:val="000000"/>
                <w:spacing w:val="2"/>
                <w:shd w:val="clear" w:color="auto" w:fill="FFFFFF"/>
              </w:rPr>
              <w:t xml:space="preserve">   Приведение в соответствие с предлагаемым положением пункта 11 статьи 50 Гражданского кодекса РК. Кроме того, согласно пункта 5 статьи 10 данного Закона, исключенные или условно исключенные идентификационные </w:t>
            </w:r>
            <w:r w:rsidRPr="008B00CB">
              <w:rPr>
                <w:color w:val="000000"/>
                <w:spacing w:val="2"/>
                <w:shd w:val="clear" w:color="auto" w:fill="FFFFFF"/>
              </w:rPr>
              <w:lastRenderedPageBreak/>
              <w:t>номера подлежат сохранению в базе информационных систем национальных реестров идентификационных номеров. Поэтому создание новых идентификационных номеров не является целесообразным.</w:t>
            </w:r>
          </w:p>
          <w:p w:rsidR="00A94F5B" w:rsidRPr="008B00CB" w:rsidRDefault="00A94F5B" w:rsidP="00502415">
            <w:pPr>
              <w:contextualSpacing/>
              <w:jc w:val="both"/>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687352" w:rsidRPr="00EA3DFE" w:rsidRDefault="00687352" w:rsidP="00687352">
            <w:pPr>
              <w:widowControl w:val="0"/>
              <w:ind w:left="-112" w:right="-100"/>
              <w:jc w:val="center"/>
              <w:rPr>
                <w:bCs/>
              </w:rPr>
            </w:pPr>
            <w:r w:rsidRPr="00EA3DFE">
              <w:rPr>
                <w:bCs/>
              </w:rPr>
              <w:lastRenderedPageBreak/>
              <w:t>Направлено на получение заключения Правительства Республики Казахстан</w:t>
            </w:r>
          </w:p>
          <w:p w:rsidR="00687352" w:rsidRPr="00EA3DFE" w:rsidRDefault="00687352" w:rsidP="00687352">
            <w:pPr>
              <w:widowControl w:val="0"/>
              <w:ind w:left="-112" w:right="-100"/>
              <w:jc w:val="center"/>
              <w:rPr>
                <w:bCs/>
              </w:rPr>
            </w:pPr>
            <w:r w:rsidRPr="00EA3DFE">
              <w:rPr>
                <w:bCs/>
              </w:rPr>
              <w:t>28.02.2025 г.</w:t>
            </w:r>
          </w:p>
          <w:p w:rsidR="00AD19C3" w:rsidRPr="007F527D" w:rsidRDefault="00AD19C3" w:rsidP="00325F32">
            <w:pPr>
              <w:jc w:val="center"/>
              <w:rPr>
                <w:b/>
                <w:color w:val="FF0000"/>
              </w:rPr>
            </w:pPr>
          </w:p>
        </w:tc>
      </w:tr>
      <w:tr w:rsidR="00283B21" w:rsidRPr="003B798E" w:rsidTr="00894599">
        <w:tc>
          <w:tcPr>
            <w:tcW w:w="15196" w:type="dxa"/>
            <w:gridSpan w:val="8"/>
            <w:tcBorders>
              <w:right w:val="single" w:sz="4" w:space="0" w:color="auto"/>
            </w:tcBorders>
          </w:tcPr>
          <w:p w:rsidR="00283B21" w:rsidRPr="00EA3DFE" w:rsidRDefault="00283B21" w:rsidP="00EE7E7F">
            <w:pPr>
              <w:widowControl w:val="0"/>
              <w:ind w:left="-112" w:right="-113"/>
              <w:jc w:val="center"/>
              <w:rPr>
                <w:b/>
                <w:bCs/>
                <w:color w:val="FF0000"/>
              </w:rPr>
            </w:pPr>
          </w:p>
          <w:p w:rsidR="003B798E" w:rsidRPr="00EA3DFE" w:rsidRDefault="003B798E" w:rsidP="00EE7E7F">
            <w:pPr>
              <w:tabs>
                <w:tab w:val="left" w:pos="709"/>
              </w:tabs>
              <w:ind w:right="-113" w:firstLine="709"/>
              <w:contextualSpacing/>
              <w:jc w:val="center"/>
              <w:rPr>
                <w:b/>
              </w:rPr>
            </w:pPr>
            <w:r w:rsidRPr="00EA3DFE">
              <w:rPr>
                <w:b/>
              </w:rPr>
              <w:t>Закон Республики Казахстан от 28 февраля 2007 года «О бухгалтерском учете и финансовой отчетности»</w:t>
            </w:r>
          </w:p>
          <w:p w:rsidR="003B798E" w:rsidRPr="00EA3DFE" w:rsidRDefault="003B798E" w:rsidP="00EE7E7F">
            <w:pPr>
              <w:widowControl w:val="0"/>
              <w:ind w:left="-112" w:right="-113"/>
              <w:jc w:val="center"/>
              <w:rPr>
                <w:b/>
                <w:bCs/>
                <w:color w:val="FF0000"/>
              </w:rPr>
            </w:pPr>
          </w:p>
        </w:tc>
      </w:tr>
      <w:tr w:rsidR="00283B21" w:rsidRPr="003B6AD9" w:rsidTr="00C77E10">
        <w:tc>
          <w:tcPr>
            <w:tcW w:w="596" w:type="dxa"/>
          </w:tcPr>
          <w:p w:rsidR="00283B21" w:rsidRPr="008B00CB" w:rsidRDefault="00283B21" w:rsidP="00EE7E7F">
            <w:pPr>
              <w:pStyle w:val="af0"/>
              <w:widowControl w:val="0"/>
              <w:numPr>
                <w:ilvl w:val="0"/>
                <w:numId w:val="20"/>
              </w:numPr>
              <w:ind w:right="-113"/>
              <w:jc w:val="center"/>
            </w:pPr>
          </w:p>
        </w:tc>
        <w:tc>
          <w:tcPr>
            <w:tcW w:w="1701" w:type="dxa"/>
          </w:tcPr>
          <w:p w:rsidR="00283B21" w:rsidRPr="00EA3DFE" w:rsidRDefault="003B798E" w:rsidP="00B6245D">
            <w:pPr>
              <w:jc w:val="center"/>
            </w:pPr>
            <w:r w:rsidRPr="00EA3DFE">
              <w:t>Абзац третий пункта 9 статьи 1 проекта</w:t>
            </w:r>
          </w:p>
          <w:p w:rsidR="0008358D" w:rsidRPr="00EA3DFE" w:rsidRDefault="0008358D" w:rsidP="00B6245D">
            <w:pPr>
              <w:jc w:val="center"/>
            </w:pPr>
          </w:p>
          <w:p w:rsidR="0008358D" w:rsidRPr="00EA3DFE" w:rsidRDefault="0008358D" w:rsidP="0008358D">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28 февраля 2007 года </w:t>
            </w:r>
            <w:r w:rsidRPr="00EA3DFE">
              <w:rPr>
                <w:i/>
                <w:sz w:val="20"/>
                <w:szCs w:val="20"/>
              </w:rPr>
              <w:br/>
              <w:t>«О бухгалтерском учете и финансовой отчетности»</w:t>
            </w:r>
          </w:p>
          <w:p w:rsidR="0008358D" w:rsidRPr="00EA3DFE" w:rsidRDefault="0008358D" w:rsidP="00B6245D">
            <w:pPr>
              <w:jc w:val="center"/>
            </w:pPr>
          </w:p>
        </w:tc>
        <w:tc>
          <w:tcPr>
            <w:tcW w:w="2977" w:type="dxa"/>
          </w:tcPr>
          <w:p w:rsidR="00286047" w:rsidRPr="00EA3DFE" w:rsidRDefault="0008358D" w:rsidP="0008358D">
            <w:pPr>
              <w:shd w:val="clear" w:color="auto" w:fill="FFFFFF"/>
              <w:jc w:val="both"/>
              <w:textAlignment w:val="baseline"/>
              <w:rPr>
                <w:spacing w:val="2"/>
                <w:lang w:eastAsia="en-US"/>
              </w:rPr>
            </w:pPr>
            <w:r w:rsidRPr="00EA3DFE">
              <w:rPr>
                <w:bCs/>
                <w:spacing w:val="2"/>
                <w:bdr w:val="none" w:sz="0" w:space="0" w:color="auto" w:frame="1"/>
                <w:shd w:val="clear" w:color="auto" w:fill="FFFFFF"/>
              </w:rPr>
              <w:t xml:space="preserve">   Статья 2</w:t>
            </w:r>
            <w:r w:rsidRPr="00EA3DFE">
              <w:rPr>
                <w:bCs/>
                <w:spacing w:val="2"/>
                <w:bdr w:val="none" w:sz="0" w:space="0" w:color="auto" w:frame="1"/>
              </w:rPr>
              <w:t>. </w:t>
            </w:r>
            <w:r w:rsidR="004C527D" w:rsidRPr="00EA3DFE">
              <w:rPr>
                <w:bCs/>
                <w:spacing w:val="2"/>
                <w:bdr w:val="none" w:sz="0" w:space="0" w:color="auto" w:frame="1"/>
              </w:rPr>
              <w:t xml:space="preserve"> </w:t>
            </w:r>
            <w:r w:rsidRPr="00EA3DFE">
              <w:rPr>
                <w:bCs/>
                <w:spacing w:val="2"/>
                <w:bdr w:val="none" w:sz="0" w:space="0" w:color="auto" w:frame="1"/>
                <w:shd w:val="clear" w:color="auto" w:fill="FFFFFF"/>
              </w:rPr>
              <w:t>Сфера действия настоящего Закона</w:t>
            </w:r>
            <w:r w:rsidRPr="00EA3DFE">
              <w:rPr>
                <w:spacing w:val="2"/>
                <w:lang w:val="en-US" w:eastAsia="en-US"/>
              </w:rPr>
              <w:t> </w:t>
            </w:r>
          </w:p>
          <w:p w:rsidR="00286047" w:rsidRPr="00EA3DFE" w:rsidRDefault="00286047" w:rsidP="0008358D">
            <w:pPr>
              <w:shd w:val="clear" w:color="auto" w:fill="FFFFFF"/>
              <w:jc w:val="both"/>
              <w:textAlignment w:val="baseline"/>
              <w:rPr>
                <w:spacing w:val="2"/>
                <w:lang w:eastAsia="en-US"/>
              </w:rPr>
            </w:pPr>
            <w:r w:rsidRPr="00EA3DFE">
              <w:rPr>
                <w:spacing w:val="2"/>
                <w:lang w:eastAsia="en-US"/>
              </w:rPr>
              <w:t xml:space="preserve">   …</w:t>
            </w:r>
          </w:p>
          <w:p w:rsidR="0008358D" w:rsidRPr="00EA3DFE" w:rsidRDefault="00286047" w:rsidP="0008358D">
            <w:pPr>
              <w:shd w:val="clear" w:color="auto" w:fill="FFFFFF"/>
              <w:jc w:val="both"/>
              <w:textAlignment w:val="baseline"/>
              <w:rPr>
                <w:spacing w:val="2"/>
                <w:lang w:eastAsia="en-US"/>
              </w:rPr>
            </w:pPr>
            <w:r w:rsidRPr="00EA3DFE">
              <w:rPr>
                <w:spacing w:val="2"/>
                <w:lang w:eastAsia="en-US"/>
              </w:rPr>
              <w:t xml:space="preserve">   </w:t>
            </w:r>
            <w:r w:rsidR="0008358D" w:rsidRPr="00EA3DFE">
              <w:rPr>
                <w:spacing w:val="2"/>
                <w:lang w:eastAsia="en-US"/>
              </w:rPr>
              <w:t xml:space="preserve">2. Индивидуальные предприниматели вправе не осуществлять ведение бухгалтерского учета (кроме составления и хранения первичных документов) и составление финансовой отчетности при соответствии </w:t>
            </w:r>
            <w:r w:rsidR="0008358D" w:rsidRPr="00EA3DFE">
              <w:rPr>
                <w:spacing w:val="2"/>
                <w:lang w:eastAsia="en-US"/>
              </w:rPr>
              <w:lastRenderedPageBreak/>
              <w:t>одновременно следующим условиям:</w:t>
            </w:r>
          </w:p>
          <w:p w:rsidR="0008358D" w:rsidRPr="00EA3DFE" w:rsidRDefault="0008358D" w:rsidP="0008358D">
            <w:pPr>
              <w:shd w:val="clear" w:color="auto" w:fill="FFFFFF"/>
              <w:jc w:val="both"/>
              <w:textAlignment w:val="baseline"/>
              <w:rPr>
                <w:spacing w:val="2"/>
                <w:lang w:eastAsia="en-US"/>
              </w:rPr>
            </w:pPr>
            <w:r w:rsidRPr="00EA3DFE">
              <w:rPr>
                <w:spacing w:val="2"/>
                <w:lang w:eastAsia="en-US"/>
              </w:rPr>
              <w:t xml:space="preserve">   1) применяют в соответствии с налоговым законодательством Республики Казахстан специальные налоговые режимы для субъектов малого бизнеса;</w:t>
            </w:r>
          </w:p>
          <w:p w:rsidR="00283B21" w:rsidRPr="00EA3DFE" w:rsidRDefault="0008358D" w:rsidP="0008358D">
            <w:pPr>
              <w:pStyle w:val="a7"/>
              <w:shd w:val="clear" w:color="auto" w:fill="FFFFFF"/>
              <w:spacing w:before="0" w:beforeAutospacing="0" w:after="0" w:afterAutospacing="0"/>
              <w:jc w:val="both"/>
              <w:textAlignment w:val="baseline"/>
              <w:rPr>
                <w:bCs/>
                <w:spacing w:val="2"/>
                <w:szCs w:val="24"/>
                <w:bdr w:val="none" w:sz="0" w:space="0" w:color="auto" w:frame="1"/>
                <w:shd w:val="clear" w:color="auto" w:fill="FFFFFF"/>
              </w:rPr>
            </w:pPr>
            <w:r w:rsidRPr="00EA3DFE">
              <w:rPr>
                <w:bCs/>
                <w:spacing w:val="2"/>
                <w:szCs w:val="24"/>
                <w:bdr w:val="none" w:sz="0" w:space="0" w:color="auto" w:frame="1"/>
                <w:shd w:val="clear" w:color="auto" w:fill="FFFFFF"/>
              </w:rPr>
              <w:t xml:space="preserve">   …</w:t>
            </w:r>
          </w:p>
          <w:p w:rsidR="0008358D" w:rsidRPr="00EA3DFE" w:rsidRDefault="0008358D" w:rsidP="0008358D">
            <w:pPr>
              <w:pStyle w:val="a7"/>
              <w:shd w:val="clear" w:color="auto" w:fill="FFFFFF"/>
              <w:spacing w:before="0" w:beforeAutospacing="0" w:after="0" w:afterAutospacing="0"/>
              <w:jc w:val="both"/>
              <w:textAlignment w:val="baseline"/>
              <w:rPr>
                <w:bCs/>
                <w:spacing w:val="2"/>
                <w:szCs w:val="24"/>
                <w:bdr w:val="none" w:sz="0" w:space="0" w:color="auto" w:frame="1"/>
                <w:shd w:val="clear" w:color="auto" w:fill="FFFFFF"/>
              </w:rPr>
            </w:pPr>
          </w:p>
          <w:p w:rsidR="0008358D" w:rsidRPr="00EA3DFE" w:rsidRDefault="0008358D" w:rsidP="0008358D">
            <w:pPr>
              <w:pStyle w:val="a7"/>
              <w:shd w:val="clear" w:color="auto" w:fill="FFFFFF"/>
              <w:spacing w:before="0" w:beforeAutospacing="0" w:after="0" w:afterAutospacing="0"/>
              <w:jc w:val="both"/>
              <w:textAlignment w:val="baseline"/>
              <w:rPr>
                <w:bCs/>
                <w:spacing w:val="2"/>
                <w:szCs w:val="24"/>
                <w:bdr w:val="none" w:sz="0" w:space="0" w:color="auto" w:frame="1"/>
                <w:shd w:val="clear" w:color="auto" w:fill="FFFFFF"/>
              </w:rPr>
            </w:pPr>
          </w:p>
        </w:tc>
        <w:tc>
          <w:tcPr>
            <w:tcW w:w="2958" w:type="dxa"/>
          </w:tcPr>
          <w:p w:rsidR="0008358D" w:rsidRPr="00EA3DFE" w:rsidRDefault="0008358D" w:rsidP="0008358D">
            <w:pPr>
              <w:tabs>
                <w:tab w:val="left" w:pos="709"/>
              </w:tabs>
              <w:contextualSpacing/>
              <w:jc w:val="both"/>
            </w:pPr>
            <w:r w:rsidRPr="00EA3DFE">
              <w:lastRenderedPageBreak/>
              <w:t xml:space="preserve">   9.</w:t>
            </w:r>
            <w:r w:rsidRPr="00EA3DFE">
              <w:tab/>
              <w:t xml:space="preserve">В Закон Республики Казахстан от 28 февраля 2007 года </w:t>
            </w:r>
            <w:r w:rsidRPr="00EA3DFE">
              <w:br/>
              <w:t>«О бухгалтерском учете и финансовой отчетности»:</w:t>
            </w:r>
          </w:p>
          <w:p w:rsidR="003B798E" w:rsidRPr="00EA3DFE" w:rsidRDefault="0008358D" w:rsidP="0008358D">
            <w:pPr>
              <w:tabs>
                <w:tab w:val="left" w:pos="709"/>
              </w:tabs>
              <w:contextualSpacing/>
              <w:jc w:val="both"/>
            </w:pPr>
            <w:r w:rsidRPr="00EA3DFE">
              <w:t xml:space="preserve">  </w:t>
            </w:r>
            <w:r w:rsidR="003B798E" w:rsidRPr="00EA3DFE">
              <w:t xml:space="preserve"> подпункт 1) пункта 2 статьи 2 изложить в следующей редакции:</w:t>
            </w:r>
          </w:p>
          <w:p w:rsidR="003B798E" w:rsidRPr="00EA3DFE" w:rsidRDefault="003B798E" w:rsidP="0008358D">
            <w:pPr>
              <w:tabs>
                <w:tab w:val="left" w:pos="709"/>
              </w:tabs>
              <w:contextualSpacing/>
              <w:jc w:val="both"/>
            </w:pPr>
            <w:r w:rsidRPr="00EA3DFE">
              <w:t xml:space="preserve">   «1) применяют в соответствии с налоговым законодательством Республики Казахстан специальный налоговый режим на основе </w:t>
            </w:r>
            <w:r w:rsidRPr="00EA3DFE">
              <w:lastRenderedPageBreak/>
              <w:t xml:space="preserve">упрощенной декларации и доход за календарный год у которых не превышает </w:t>
            </w:r>
            <w:r w:rsidRPr="00EA3DFE">
              <w:br/>
              <w:t xml:space="preserve">135000-кратный размер месячного расчетного показателя, установленного законом о республиканском </w:t>
            </w:r>
            <w:r w:rsidRPr="00EA3DFE">
              <w:rPr>
                <w:b/>
              </w:rPr>
              <w:t>бюджете</w:t>
            </w:r>
            <w:r w:rsidRPr="00EA3DFE">
              <w:t xml:space="preserve"> и действующего на 1 января соответствующего финансового года;».</w:t>
            </w:r>
          </w:p>
          <w:p w:rsidR="00283B21" w:rsidRPr="00EA3DFE" w:rsidRDefault="00283B21" w:rsidP="0008358D">
            <w:pPr>
              <w:tabs>
                <w:tab w:val="left" w:pos="709"/>
              </w:tabs>
              <w:contextualSpacing/>
              <w:jc w:val="both"/>
              <w:rPr>
                <w:rFonts w:eastAsia="Calibri"/>
                <w:lang w:eastAsia="en-US"/>
              </w:rPr>
            </w:pPr>
          </w:p>
        </w:tc>
        <w:tc>
          <w:tcPr>
            <w:tcW w:w="2713" w:type="dxa"/>
          </w:tcPr>
          <w:p w:rsidR="003B798E" w:rsidRPr="00EA3DFE" w:rsidRDefault="003B798E" w:rsidP="003B798E">
            <w:pPr>
              <w:pStyle w:val="ae"/>
              <w:jc w:val="both"/>
              <w:rPr>
                <w:sz w:val="24"/>
                <w:szCs w:val="24"/>
              </w:rPr>
            </w:pPr>
            <w:r w:rsidRPr="00EA3DFE">
              <w:rPr>
                <w:b/>
                <w:i/>
                <w:sz w:val="24"/>
                <w:szCs w:val="24"/>
              </w:rPr>
              <w:lastRenderedPageBreak/>
              <w:t xml:space="preserve">   </w:t>
            </w:r>
            <w:r w:rsidRPr="00EA3DFE">
              <w:rPr>
                <w:sz w:val="24"/>
                <w:szCs w:val="24"/>
              </w:rPr>
              <w:t xml:space="preserve">Абзац третий пункта 9 статьи 1 проекта после слова «бюджете» </w:t>
            </w:r>
            <w:r w:rsidRPr="00EA3DFE">
              <w:rPr>
                <w:b/>
                <w:sz w:val="24"/>
                <w:szCs w:val="24"/>
              </w:rPr>
              <w:t>дополнить</w:t>
            </w:r>
            <w:r w:rsidRPr="00EA3DFE">
              <w:rPr>
                <w:sz w:val="24"/>
                <w:szCs w:val="24"/>
              </w:rPr>
              <w:t xml:space="preserve"> словами </w:t>
            </w:r>
            <w:r w:rsidR="00CD3ADB" w:rsidRPr="00EA3DFE">
              <w:rPr>
                <w:sz w:val="24"/>
                <w:szCs w:val="24"/>
              </w:rPr>
              <w:br/>
            </w:r>
            <w:r w:rsidRPr="00EA3DFE">
              <w:rPr>
                <w:sz w:val="24"/>
                <w:szCs w:val="24"/>
              </w:rPr>
              <w:t>«</w:t>
            </w:r>
            <w:r w:rsidRPr="00EA3DFE">
              <w:rPr>
                <w:b/>
                <w:sz w:val="24"/>
                <w:szCs w:val="24"/>
              </w:rPr>
              <w:t>на соответствующий финансовый год</w:t>
            </w:r>
            <w:r w:rsidRPr="00EA3DFE">
              <w:rPr>
                <w:sz w:val="24"/>
                <w:szCs w:val="24"/>
              </w:rPr>
              <w:t>».</w:t>
            </w:r>
          </w:p>
          <w:p w:rsidR="003B798E" w:rsidRPr="00EA3DFE" w:rsidRDefault="003B798E" w:rsidP="003B798E">
            <w:pPr>
              <w:pStyle w:val="ae"/>
              <w:ind w:firstLine="709"/>
              <w:jc w:val="both"/>
              <w:rPr>
                <w:b/>
                <w:sz w:val="24"/>
                <w:szCs w:val="24"/>
              </w:rPr>
            </w:pPr>
          </w:p>
          <w:p w:rsidR="00283B21" w:rsidRPr="00EA3DFE" w:rsidRDefault="00283B21" w:rsidP="003B798E">
            <w:pPr>
              <w:tabs>
                <w:tab w:val="left" w:pos="709"/>
              </w:tabs>
              <w:ind w:firstLine="709"/>
              <w:contextualSpacing/>
              <w:jc w:val="both"/>
            </w:pPr>
          </w:p>
        </w:tc>
        <w:tc>
          <w:tcPr>
            <w:tcW w:w="2551" w:type="dxa"/>
          </w:tcPr>
          <w:p w:rsidR="003B798E" w:rsidRPr="00EA3DFE" w:rsidRDefault="003B798E" w:rsidP="003B798E">
            <w:pPr>
              <w:widowControl w:val="0"/>
              <w:jc w:val="center"/>
              <w:rPr>
                <w:b/>
                <w:bCs/>
              </w:rPr>
            </w:pPr>
            <w:r w:rsidRPr="00EA3DFE">
              <w:rPr>
                <w:b/>
                <w:bCs/>
              </w:rPr>
              <w:t>Отдел законодательства</w:t>
            </w:r>
          </w:p>
          <w:p w:rsidR="003B798E" w:rsidRPr="00EA3DFE" w:rsidRDefault="003B798E" w:rsidP="003B798E">
            <w:pPr>
              <w:pStyle w:val="ae"/>
              <w:jc w:val="both"/>
              <w:rPr>
                <w:sz w:val="24"/>
                <w:szCs w:val="24"/>
              </w:rPr>
            </w:pPr>
            <w:r w:rsidRPr="00EA3DFE">
              <w:rPr>
                <w:sz w:val="24"/>
                <w:szCs w:val="24"/>
              </w:rPr>
              <w:t xml:space="preserve">   </w:t>
            </w:r>
          </w:p>
          <w:p w:rsidR="00283B21" w:rsidRPr="00EA3DFE" w:rsidRDefault="003B798E" w:rsidP="003B798E">
            <w:pPr>
              <w:tabs>
                <w:tab w:val="left" w:pos="142"/>
              </w:tabs>
              <w:contextualSpacing/>
              <w:jc w:val="both"/>
              <w:rPr>
                <w:b/>
              </w:rPr>
            </w:pPr>
            <w:r w:rsidRPr="00EA3DFE">
              <w:t xml:space="preserve">   Редакционное уточнение.</w:t>
            </w:r>
          </w:p>
        </w:tc>
        <w:tc>
          <w:tcPr>
            <w:tcW w:w="1700" w:type="dxa"/>
            <w:gridSpan w:val="2"/>
            <w:tcBorders>
              <w:top w:val="single" w:sz="4" w:space="0" w:color="auto"/>
              <w:left w:val="single" w:sz="4" w:space="0" w:color="auto"/>
              <w:bottom w:val="single" w:sz="4" w:space="0" w:color="auto"/>
              <w:right w:val="single" w:sz="4" w:space="0" w:color="auto"/>
            </w:tcBorders>
          </w:tcPr>
          <w:p w:rsidR="003B798E" w:rsidRPr="00CD3764" w:rsidRDefault="003B798E" w:rsidP="00687352">
            <w:pPr>
              <w:widowControl w:val="0"/>
              <w:ind w:left="-112" w:right="-100"/>
              <w:jc w:val="center"/>
              <w:rPr>
                <w:bCs/>
                <w:color w:val="FF0000"/>
              </w:rPr>
            </w:pPr>
            <w:r w:rsidRPr="00CD3764">
              <w:rPr>
                <w:bCs/>
                <w:color w:val="FF0000"/>
              </w:rPr>
              <w:t xml:space="preserve">На </w:t>
            </w:r>
          </w:p>
          <w:p w:rsidR="00283B21" w:rsidRPr="00EA3DFE" w:rsidRDefault="003B798E" w:rsidP="00687352">
            <w:pPr>
              <w:widowControl w:val="0"/>
              <w:ind w:left="-112" w:right="-100"/>
              <w:jc w:val="center"/>
              <w:rPr>
                <w:bCs/>
              </w:rPr>
            </w:pPr>
            <w:r w:rsidRPr="00CD3764">
              <w:rPr>
                <w:bCs/>
                <w:color w:val="FF0000"/>
              </w:rPr>
              <w:t>обсуждение</w:t>
            </w:r>
          </w:p>
        </w:tc>
      </w:tr>
      <w:tr w:rsidR="00B05B12" w:rsidRPr="003B6AD9" w:rsidTr="00894599">
        <w:tc>
          <w:tcPr>
            <w:tcW w:w="15196" w:type="dxa"/>
            <w:gridSpan w:val="8"/>
            <w:tcBorders>
              <w:right w:val="single" w:sz="4" w:space="0" w:color="auto"/>
            </w:tcBorders>
          </w:tcPr>
          <w:p w:rsidR="00B05B12" w:rsidRPr="00EA3DFE" w:rsidRDefault="00B05B12" w:rsidP="00EE7E7F">
            <w:pPr>
              <w:widowControl w:val="0"/>
              <w:ind w:left="-112" w:right="-113"/>
              <w:jc w:val="center"/>
              <w:rPr>
                <w:bCs/>
                <w:color w:val="FF0000"/>
              </w:rPr>
            </w:pPr>
          </w:p>
          <w:p w:rsidR="00B05B12" w:rsidRPr="00EA3DFE" w:rsidRDefault="00B05B12" w:rsidP="00EE7E7F">
            <w:pPr>
              <w:widowControl w:val="0"/>
              <w:ind w:left="-112" w:right="-113"/>
              <w:jc w:val="center"/>
              <w:rPr>
                <w:b/>
                <w:bCs/>
                <w:color w:val="FF0000"/>
              </w:rPr>
            </w:pPr>
            <w:r w:rsidRPr="00EA3DFE">
              <w:rPr>
                <w:b/>
              </w:rPr>
              <w:t>Закон Республики Казахстан от 5 июля 2008 года «О трансфертном ценообразовании»</w:t>
            </w:r>
          </w:p>
          <w:p w:rsidR="00B05B12" w:rsidRPr="00EA3DFE" w:rsidRDefault="00B05B12" w:rsidP="00EE7E7F">
            <w:pPr>
              <w:widowControl w:val="0"/>
              <w:ind w:left="-112" w:right="-113"/>
              <w:jc w:val="center"/>
              <w:rPr>
                <w:bCs/>
                <w:color w:val="FF0000"/>
              </w:rPr>
            </w:pPr>
          </w:p>
        </w:tc>
      </w:tr>
      <w:tr w:rsidR="00B05B12" w:rsidRPr="003B6AD9" w:rsidTr="00C77E10">
        <w:tc>
          <w:tcPr>
            <w:tcW w:w="596" w:type="dxa"/>
          </w:tcPr>
          <w:p w:rsidR="00B05B12" w:rsidRPr="008B00CB" w:rsidRDefault="00B05B12" w:rsidP="00EE7E7F">
            <w:pPr>
              <w:pStyle w:val="af0"/>
              <w:widowControl w:val="0"/>
              <w:numPr>
                <w:ilvl w:val="0"/>
                <w:numId w:val="20"/>
              </w:numPr>
              <w:ind w:right="-113"/>
              <w:jc w:val="center"/>
            </w:pPr>
          </w:p>
        </w:tc>
        <w:tc>
          <w:tcPr>
            <w:tcW w:w="1701" w:type="dxa"/>
          </w:tcPr>
          <w:p w:rsidR="00B05B12" w:rsidRPr="00EA3DFE" w:rsidRDefault="00D30668" w:rsidP="00B6245D">
            <w:pPr>
              <w:jc w:val="center"/>
              <w:rPr>
                <w:color w:val="000000"/>
              </w:rPr>
            </w:pPr>
            <w:r w:rsidRPr="00EA3DFE">
              <w:rPr>
                <w:color w:val="000000"/>
              </w:rPr>
              <w:t>Абзацы третий, пятый и шестой подпункта 1) пункта 10 статьи 1 проекта</w:t>
            </w:r>
          </w:p>
          <w:p w:rsidR="00D30668" w:rsidRPr="00EA3DFE" w:rsidRDefault="00D30668" w:rsidP="00B6245D">
            <w:pPr>
              <w:jc w:val="center"/>
              <w:rPr>
                <w:color w:val="000000"/>
              </w:rPr>
            </w:pPr>
          </w:p>
          <w:p w:rsidR="00D30668" w:rsidRPr="00EA3DFE" w:rsidRDefault="00D30668" w:rsidP="00B6245D">
            <w:pPr>
              <w:jc w:val="center"/>
              <w:rPr>
                <w:i/>
                <w:color w:val="000000"/>
                <w:sz w:val="20"/>
                <w:szCs w:val="20"/>
              </w:rPr>
            </w:pPr>
            <w:r w:rsidRPr="00EA3DFE">
              <w:rPr>
                <w:i/>
                <w:sz w:val="20"/>
                <w:szCs w:val="20"/>
              </w:rPr>
              <w:t xml:space="preserve">Закон Республики Казахстан </w:t>
            </w:r>
            <w:r w:rsidRPr="00EA3DFE">
              <w:rPr>
                <w:i/>
                <w:sz w:val="20"/>
                <w:szCs w:val="20"/>
              </w:rPr>
              <w:br/>
              <w:t xml:space="preserve">от 5 июля </w:t>
            </w:r>
            <w:r w:rsidR="003D30AE" w:rsidRPr="00EA3DFE">
              <w:rPr>
                <w:i/>
                <w:sz w:val="20"/>
                <w:szCs w:val="20"/>
              </w:rPr>
              <w:br/>
            </w:r>
            <w:r w:rsidRPr="00EA3DFE">
              <w:rPr>
                <w:i/>
                <w:sz w:val="20"/>
                <w:szCs w:val="20"/>
              </w:rP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tc>
        <w:tc>
          <w:tcPr>
            <w:tcW w:w="2977" w:type="dxa"/>
          </w:tcPr>
          <w:p w:rsidR="00D30668" w:rsidRPr="00EA3DFE" w:rsidRDefault="00D30668" w:rsidP="00D30668">
            <w:pPr>
              <w:shd w:val="clear" w:color="auto" w:fill="FFFFFF"/>
              <w:jc w:val="both"/>
              <w:textAlignment w:val="baseline"/>
              <w:outlineLvl w:val="2"/>
              <w:rPr>
                <w:color w:val="1E1E1E"/>
                <w:lang w:eastAsia="en-US"/>
              </w:rPr>
            </w:pPr>
            <w:r w:rsidRPr="00EA3DFE">
              <w:rPr>
                <w:color w:val="1E1E1E"/>
                <w:lang w:eastAsia="en-US"/>
              </w:rPr>
              <w:t xml:space="preserve">   Статья 2. Основные понятия, используемые в настоящем Законе</w:t>
            </w:r>
          </w:p>
          <w:p w:rsidR="00D30668" w:rsidRPr="00EA3DFE" w:rsidRDefault="00D30668" w:rsidP="00D30668">
            <w:pPr>
              <w:shd w:val="clear" w:color="auto" w:fill="FFFFFF"/>
              <w:jc w:val="both"/>
              <w:textAlignment w:val="baseline"/>
              <w:outlineLvl w:val="2"/>
              <w:rPr>
                <w:color w:val="000000"/>
                <w:spacing w:val="2"/>
                <w:shd w:val="clear" w:color="auto" w:fill="FFFFFF"/>
              </w:rPr>
            </w:pPr>
            <w:r w:rsidRPr="00EA3DFE">
              <w:rPr>
                <w:color w:val="1E1E1E"/>
                <w:lang w:eastAsia="en-US"/>
              </w:rPr>
              <w:t xml:space="preserve">   </w:t>
            </w:r>
            <w:r w:rsidRPr="00EA3DFE">
              <w:rPr>
                <w:color w:val="000000"/>
                <w:spacing w:val="2"/>
                <w:shd w:val="clear" w:color="auto" w:fill="FFFFFF"/>
              </w:rPr>
              <w:t>В настоящем Законе используются следующие основные понятия:</w:t>
            </w:r>
          </w:p>
          <w:p w:rsidR="00D30668" w:rsidRPr="00EA3DFE" w:rsidRDefault="00D30668" w:rsidP="00D30668">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D30668" w:rsidRPr="00EA3DFE" w:rsidRDefault="00D30668" w:rsidP="00D30668">
            <w:pPr>
              <w:shd w:val="clear" w:color="auto" w:fill="FFFFFF"/>
              <w:jc w:val="both"/>
              <w:textAlignment w:val="baseline"/>
              <w:outlineLvl w:val="2"/>
              <w:rPr>
                <w:b/>
                <w:color w:val="1E1E1E"/>
                <w:lang w:eastAsia="en-US"/>
              </w:rPr>
            </w:pPr>
            <w:r w:rsidRPr="00EA3DFE">
              <w:rPr>
                <w:color w:val="000000"/>
                <w:spacing w:val="2"/>
                <w:shd w:val="clear" w:color="auto" w:fill="FFFFFF"/>
              </w:rPr>
              <w:t xml:space="preserve">   </w:t>
            </w:r>
            <w:r w:rsidRPr="00EA3DFE">
              <w:rPr>
                <w:b/>
                <w:color w:val="000000"/>
                <w:spacing w:val="2"/>
                <w:shd w:val="clear" w:color="auto" w:fill="FFFFFF"/>
              </w:rPr>
              <w:t>Отсутствует</w:t>
            </w:r>
          </w:p>
          <w:p w:rsidR="00B05B12" w:rsidRPr="00EA3DFE" w:rsidRDefault="00B05B12" w:rsidP="00D30668">
            <w:pPr>
              <w:shd w:val="clear" w:color="auto" w:fill="FFFFFF"/>
              <w:jc w:val="both"/>
              <w:textAlignment w:val="baseline"/>
              <w:rPr>
                <w:bCs/>
                <w:color w:val="000000"/>
                <w:spacing w:val="2"/>
                <w:bdr w:val="none" w:sz="0" w:space="0" w:color="auto" w:frame="1"/>
                <w:shd w:val="clear" w:color="auto" w:fill="FFFFFF"/>
              </w:rPr>
            </w:pPr>
          </w:p>
          <w:p w:rsidR="0014171C" w:rsidRPr="00EA3DFE" w:rsidRDefault="0014171C" w:rsidP="00D30668">
            <w:pPr>
              <w:shd w:val="clear" w:color="auto" w:fill="FFFFFF"/>
              <w:jc w:val="both"/>
              <w:textAlignment w:val="baseline"/>
              <w:rPr>
                <w:bCs/>
                <w:color w:val="000000"/>
                <w:spacing w:val="2"/>
                <w:bdr w:val="none" w:sz="0" w:space="0" w:color="auto" w:frame="1"/>
                <w:shd w:val="clear" w:color="auto" w:fill="FFFFFF"/>
              </w:rPr>
            </w:pPr>
          </w:p>
        </w:tc>
        <w:tc>
          <w:tcPr>
            <w:tcW w:w="2958" w:type="dxa"/>
          </w:tcPr>
          <w:p w:rsidR="00B05B12" w:rsidRPr="00EA3DFE" w:rsidRDefault="00B05B12" w:rsidP="00D30668">
            <w:pPr>
              <w:tabs>
                <w:tab w:val="left" w:pos="709"/>
              </w:tabs>
              <w:contextualSpacing/>
              <w:jc w:val="both"/>
            </w:pPr>
            <w:r w:rsidRPr="00EA3DFE">
              <w:t xml:space="preserve">   10.</w:t>
            </w:r>
            <w:r w:rsidRPr="00EA3DFE">
              <w:tab/>
              <w:t xml:space="preserve">В Закон Республики Казахстан от 5 июля 2008 года </w:t>
            </w:r>
            <w:r w:rsidRPr="00EA3DFE">
              <w:br/>
              <w:t>«О трансфертном ценообразовании»:</w:t>
            </w:r>
          </w:p>
          <w:p w:rsidR="00B05B12" w:rsidRPr="00EA3DFE" w:rsidRDefault="00B05B12" w:rsidP="00D30668">
            <w:pPr>
              <w:tabs>
                <w:tab w:val="left" w:pos="709"/>
              </w:tabs>
              <w:contextualSpacing/>
              <w:jc w:val="both"/>
            </w:pPr>
            <w:r w:rsidRPr="00EA3DFE">
              <w:t xml:space="preserve">   1) в статье 2:</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pPr>
            <w:r w:rsidRPr="00EA3DFE">
              <w:t xml:space="preserve">   дополнить </w:t>
            </w:r>
            <w:r w:rsidRPr="00EA3DFE">
              <w:rPr>
                <w:b/>
              </w:rPr>
              <w:t>подпунктом 14-1)</w:t>
            </w:r>
            <w:r w:rsidRPr="00EA3DFE">
              <w:t xml:space="preserve"> следующего содержания: </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rPr>
                <w:b/>
              </w:rPr>
            </w:pPr>
            <w:r w:rsidRPr="00EA3DFE">
              <w:t xml:space="preserve">   </w:t>
            </w:r>
            <w:r w:rsidRPr="00EA3DFE">
              <w:rPr>
                <w:b/>
              </w:rPr>
              <w:t>дополнить подпунктом 20-1) следующего содержания:</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pPr>
            <w:r w:rsidRPr="00EA3DFE">
              <w:t xml:space="preserve">   «20-1) </w:t>
            </w:r>
            <w:proofErr w:type="spellStart"/>
            <w:r w:rsidRPr="00EA3DFE">
              <w:t>безрисковая</w:t>
            </w:r>
            <w:proofErr w:type="spellEnd"/>
            <w:r w:rsidRPr="00EA3DFE">
              <w:t xml:space="preserve"> процентная </w:t>
            </w:r>
            <w:r w:rsidRPr="00EA3DFE">
              <w:rPr>
                <w:b/>
              </w:rPr>
              <w:t>ставка:</w:t>
            </w:r>
            <w:r w:rsidRPr="00EA3DFE">
              <w:t xml:space="preserve"> </w:t>
            </w:r>
            <w:r w:rsidRPr="00EA3DFE">
              <w:lastRenderedPageBreak/>
              <w:t>ставка, определяемая для тенге исходя из базовой ставки Национального Банка Республики Казахстан, установленной в соответствии с законодательством Республики Казахстан; для евро определяется Европейской межбанковской ставкой предложения (EURIBOR); для доллара Соединённых Штатов Америки устанавливается ставкой обеспеченного финансирования «овернайт» (SOFR); для остальных валют ставка определяется исходя из базовой ставки Национального Банка иностранного государства;»;</w:t>
            </w:r>
          </w:p>
          <w:p w:rsidR="00B05B12" w:rsidRPr="00EA3DFE" w:rsidRDefault="00B05B12" w:rsidP="00D30668">
            <w:pPr>
              <w:tabs>
                <w:tab w:val="left" w:pos="709"/>
              </w:tabs>
              <w:contextualSpacing/>
              <w:jc w:val="both"/>
            </w:pPr>
            <w:r w:rsidRPr="00EA3DFE">
              <w:t xml:space="preserve">   …</w:t>
            </w:r>
          </w:p>
          <w:p w:rsidR="00B05B12" w:rsidRPr="00EA3DFE" w:rsidRDefault="00B05B12" w:rsidP="00D30668">
            <w:pPr>
              <w:tabs>
                <w:tab w:val="left" w:pos="709"/>
              </w:tabs>
              <w:contextualSpacing/>
              <w:jc w:val="both"/>
            </w:pPr>
          </w:p>
        </w:tc>
        <w:tc>
          <w:tcPr>
            <w:tcW w:w="2713" w:type="dxa"/>
          </w:tcPr>
          <w:p w:rsidR="00B05B12" w:rsidRPr="00EA3DFE" w:rsidRDefault="00B05B12" w:rsidP="00B05B12">
            <w:pPr>
              <w:pStyle w:val="ae"/>
              <w:jc w:val="both"/>
              <w:rPr>
                <w:color w:val="000000"/>
                <w:sz w:val="24"/>
                <w:szCs w:val="24"/>
              </w:rPr>
            </w:pPr>
            <w:r w:rsidRPr="00EA3DFE">
              <w:rPr>
                <w:b/>
                <w:i/>
                <w:color w:val="000000"/>
                <w:sz w:val="24"/>
                <w:szCs w:val="24"/>
              </w:rPr>
              <w:lastRenderedPageBreak/>
              <w:t xml:space="preserve">  </w:t>
            </w:r>
            <w:r w:rsidRPr="00EA3DFE">
              <w:rPr>
                <w:color w:val="000000"/>
                <w:sz w:val="24"/>
                <w:szCs w:val="24"/>
              </w:rPr>
              <w:t>В подпункте 1) пункта 10 статьи 1 проекта:</w:t>
            </w:r>
          </w:p>
          <w:p w:rsidR="00B05B12" w:rsidRPr="00EA3DFE" w:rsidRDefault="00B05B12" w:rsidP="00B05B12">
            <w:pPr>
              <w:pStyle w:val="ae"/>
              <w:jc w:val="both"/>
              <w:rPr>
                <w:color w:val="000000"/>
                <w:sz w:val="24"/>
                <w:szCs w:val="24"/>
              </w:rPr>
            </w:pPr>
          </w:p>
          <w:p w:rsidR="00B05B12" w:rsidRPr="00EA3DFE" w:rsidRDefault="00B05B12" w:rsidP="00B05B12">
            <w:pPr>
              <w:pStyle w:val="ae"/>
              <w:jc w:val="both"/>
              <w:rPr>
                <w:color w:val="000000"/>
                <w:sz w:val="24"/>
                <w:szCs w:val="24"/>
              </w:rPr>
            </w:pPr>
            <w:r w:rsidRPr="00EA3DFE">
              <w:rPr>
                <w:color w:val="000000"/>
                <w:sz w:val="24"/>
                <w:szCs w:val="24"/>
              </w:rPr>
              <w:t xml:space="preserve">   в абзаце третьем слова «подпунктом 14-1)» </w:t>
            </w:r>
            <w:r w:rsidRPr="00EA3DFE">
              <w:rPr>
                <w:b/>
                <w:color w:val="000000"/>
                <w:sz w:val="24"/>
                <w:szCs w:val="24"/>
              </w:rPr>
              <w:t>заменить</w:t>
            </w:r>
            <w:r w:rsidRPr="00EA3DFE">
              <w:rPr>
                <w:color w:val="000000"/>
                <w:sz w:val="24"/>
                <w:szCs w:val="24"/>
              </w:rPr>
              <w:t xml:space="preserve"> словами «</w:t>
            </w:r>
            <w:r w:rsidRPr="00EA3DFE">
              <w:rPr>
                <w:b/>
                <w:color w:val="000000"/>
                <w:sz w:val="24"/>
                <w:szCs w:val="24"/>
              </w:rPr>
              <w:t>подпунктами 14-1) и 20-1)</w:t>
            </w:r>
            <w:r w:rsidRPr="00EA3DFE">
              <w:rPr>
                <w:color w:val="000000"/>
                <w:sz w:val="24"/>
                <w:szCs w:val="24"/>
              </w:rPr>
              <w:t>».</w:t>
            </w:r>
          </w:p>
          <w:p w:rsidR="00B05B12" w:rsidRPr="00EA3DFE" w:rsidRDefault="00B05B12" w:rsidP="00B05B12">
            <w:pPr>
              <w:pStyle w:val="ae"/>
              <w:jc w:val="both"/>
              <w:rPr>
                <w:color w:val="000000"/>
                <w:sz w:val="24"/>
                <w:szCs w:val="24"/>
              </w:rPr>
            </w:pPr>
            <w:r w:rsidRPr="00EA3DFE">
              <w:rPr>
                <w:b/>
                <w:color w:val="000000"/>
                <w:sz w:val="24"/>
                <w:szCs w:val="24"/>
              </w:rPr>
              <w:t xml:space="preserve">   </w:t>
            </w:r>
          </w:p>
          <w:p w:rsidR="00B05B12" w:rsidRPr="00EA3DFE" w:rsidRDefault="00B05B12" w:rsidP="00B05B12">
            <w:pPr>
              <w:pStyle w:val="ae"/>
              <w:jc w:val="both"/>
              <w:rPr>
                <w:b/>
                <w:i/>
                <w:sz w:val="24"/>
                <w:szCs w:val="24"/>
              </w:rPr>
            </w:pPr>
            <w:r w:rsidRPr="00EA3DFE">
              <w:rPr>
                <w:color w:val="000000"/>
                <w:sz w:val="24"/>
                <w:szCs w:val="24"/>
              </w:rPr>
              <w:t xml:space="preserve">   абзац пятый исключить.</w:t>
            </w:r>
            <w:r w:rsidRPr="00EA3DFE">
              <w:rPr>
                <w:b/>
                <w:i/>
                <w:sz w:val="24"/>
                <w:szCs w:val="24"/>
              </w:rPr>
              <w:t xml:space="preserve"> </w:t>
            </w:r>
          </w:p>
          <w:p w:rsidR="00B05B12" w:rsidRPr="00EA3DFE" w:rsidRDefault="00B05B12" w:rsidP="00B05B12">
            <w:pPr>
              <w:pStyle w:val="ae"/>
              <w:jc w:val="both"/>
              <w:rPr>
                <w:color w:val="000000"/>
                <w:sz w:val="24"/>
                <w:szCs w:val="24"/>
              </w:rPr>
            </w:pPr>
            <w:r w:rsidRPr="00EA3DFE">
              <w:rPr>
                <w:b/>
                <w:color w:val="000000"/>
                <w:sz w:val="24"/>
                <w:szCs w:val="24"/>
              </w:rPr>
              <w:t xml:space="preserve">   </w:t>
            </w:r>
          </w:p>
          <w:p w:rsidR="00B05B12" w:rsidRPr="00EA3DFE" w:rsidRDefault="00B05B12" w:rsidP="00B05B12">
            <w:pPr>
              <w:pStyle w:val="ae"/>
              <w:jc w:val="both"/>
              <w:rPr>
                <w:sz w:val="24"/>
                <w:szCs w:val="24"/>
              </w:rPr>
            </w:pPr>
            <w:r w:rsidRPr="00EA3DFE">
              <w:rPr>
                <w:color w:val="000000"/>
                <w:sz w:val="24"/>
                <w:szCs w:val="24"/>
              </w:rPr>
              <w:t xml:space="preserve">   </w:t>
            </w:r>
            <w:r w:rsidRPr="00EA3DFE">
              <w:rPr>
                <w:sz w:val="24"/>
                <w:szCs w:val="24"/>
              </w:rPr>
              <w:t>в</w:t>
            </w:r>
            <w:r w:rsidRPr="00EA3DFE">
              <w:t xml:space="preserve"> </w:t>
            </w:r>
            <w:r w:rsidRPr="00EA3DFE">
              <w:rPr>
                <w:sz w:val="24"/>
                <w:szCs w:val="24"/>
              </w:rPr>
              <w:t xml:space="preserve">абзаце шестом слово «ставка:» </w:t>
            </w:r>
            <w:r w:rsidRPr="00EA3DFE">
              <w:rPr>
                <w:b/>
                <w:sz w:val="24"/>
                <w:szCs w:val="24"/>
              </w:rPr>
              <w:t>заменить</w:t>
            </w:r>
            <w:r w:rsidRPr="00EA3DFE">
              <w:rPr>
                <w:sz w:val="24"/>
                <w:szCs w:val="24"/>
              </w:rPr>
              <w:t xml:space="preserve"> словами «</w:t>
            </w:r>
            <w:r w:rsidRPr="00EA3DFE">
              <w:rPr>
                <w:b/>
                <w:sz w:val="24"/>
                <w:szCs w:val="24"/>
              </w:rPr>
              <w:t xml:space="preserve">ставка </w:t>
            </w:r>
            <w:proofErr w:type="gramStart"/>
            <w:r w:rsidRPr="00EA3DFE">
              <w:rPr>
                <w:b/>
                <w:sz w:val="24"/>
                <w:szCs w:val="24"/>
              </w:rPr>
              <w:t>-</w:t>
            </w:r>
            <w:r w:rsidRPr="00EA3DFE">
              <w:rPr>
                <w:sz w:val="24"/>
                <w:szCs w:val="24"/>
              </w:rPr>
              <w:t xml:space="preserve"> »</w:t>
            </w:r>
            <w:proofErr w:type="gramEnd"/>
            <w:r w:rsidRPr="00EA3DFE">
              <w:rPr>
                <w:sz w:val="24"/>
                <w:szCs w:val="24"/>
              </w:rPr>
              <w:t>.</w:t>
            </w:r>
          </w:p>
          <w:p w:rsidR="00B05B12" w:rsidRPr="00EA3DFE" w:rsidRDefault="00B05B12" w:rsidP="00B05B12">
            <w:pPr>
              <w:pStyle w:val="pj"/>
              <w:spacing w:before="0" w:beforeAutospacing="0" w:after="0" w:afterAutospacing="0"/>
              <w:ind w:firstLine="709"/>
              <w:contextualSpacing/>
              <w:jc w:val="both"/>
            </w:pPr>
          </w:p>
          <w:p w:rsidR="00B05B12" w:rsidRPr="00EA3DFE" w:rsidRDefault="00B05B12" w:rsidP="00B05B12">
            <w:pPr>
              <w:pStyle w:val="ae"/>
              <w:jc w:val="both"/>
              <w:rPr>
                <w:i/>
                <w:sz w:val="24"/>
                <w:szCs w:val="24"/>
              </w:rPr>
            </w:pPr>
            <w:r w:rsidRPr="00EA3DFE">
              <w:rPr>
                <w:b/>
                <w:i/>
                <w:sz w:val="24"/>
                <w:szCs w:val="24"/>
              </w:rPr>
              <w:lastRenderedPageBreak/>
              <w:t xml:space="preserve">   </w:t>
            </w:r>
            <w:r w:rsidRPr="00EA3DFE">
              <w:rPr>
                <w:i/>
                <w:sz w:val="24"/>
                <w:szCs w:val="24"/>
              </w:rPr>
              <w:t xml:space="preserve">Кроме того, для приведения в соответствие с пунктом 7 статьи 23 Закона Республики Казахстан </w:t>
            </w:r>
            <w:r w:rsidRPr="00EA3DFE">
              <w:rPr>
                <w:i/>
                <w:sz w:val="24"/>
                <w:szCs w:val="24"/>
              </w:rPr>
              <w:br/>
              <w:t>«О правовых актах» термины и определения, необходимо разместить в соответствии с порядком их изложения на казахском языке.</w:t>
            </w:r>
          </w:p>
          <w:p w:rsidR="00B05B12" w:rsidRPr="00EA3DFE" w:rsidRDefault="00B05B12" w:rsidP="00B05B12">
            <w:pPr>
              <w:pStyle w:val="ae"/>
              <w:jc w:val="both"/>
              <w:rPr>
                <w:b/>
                <w:i/>
                <w:color w:val="000000"/>
                <w:sz w:val="24"/>
                <w:szCs w:val="24"/>
              </w:rPr>
            </w:pPr>
            <w:r w:rsidRPr="00EA3DFE">
              <w:rPr>
                <w:color w:val="000000"/>
                <w:sz w:val="24"/>
                <w:szCs w:val="24"/>
              </w:rPr>
              <w:t xml:space="preserve">   </w:t>
            </w:r>
          </w:p>
        </w:tc>
        <w:tc>
          <w:tcPr>
            <w:tcW w:w="2551" w:type="dxa"/>
          </w:tcPr>
          <w:p w:rsidR="00B05B12" w:rsidRPr="00EA3DFE" w:rsidRDefault="00B05B12" w:rsidP="00B05B12">
            <w:pPr>
              <w:widowControl w:val="0"/>
              <w:jc w:val="center"/>
              <w:rPr>
                <w:b/>
                <w:bCs/>
              </w:rPr>
            </w:pPr>
            <w:r w:rsidRPr="00EA3DFE">
              <w:rPr>
                <w:b/>
                <w:bCs/>
              </w:rPr>
              <w:lastRenderedPageBreak/>
              <w:t>Отдел законодательства</w:t>
            </w:r>
          </w:p>
          <w:p w:rsidR="00B05B12" w:rsidRPr="00EA3DFE" w:rsidRDefault="00B05B12" w:rsidP="00B05B12">
            <w:pPr>
              <w:pStyle w:val="ae"/>
              <w:jc w:val="both"/>
              <w:rPr>
                <w:color w:val="000000"/>
                <w:sz w:val="24"/>
                <w:szCs w:val="24"/>
              </w:rPr>
            </w:pPr>
            <w:r w:rsidRPr="00EA3DFE">
              <w:rPr>
                <w:color w:val="000000"/>
                <w:sz w:val="24"/>
                <w:szCs w:val="24"/>
              </w:rPr>
              <w:t xml:space="preserve">   </w:t>
            </w:r>
          </w:p>
          <w:p w:rsidR="00B05B12" w:rsidRPr="00EA3DFE" w:rsidRDefault="00B05B12" w:rsidP="00B05B12">
            <w:pPr>
              <w:widowControl w:val="0"/>
              <w:jc w:val="both"/>
              <w:rPr>
                <w:color w:val="000000"/>
              </w:rPr>
            </w:pPr>
            <w:r w:rsidRPr="00EA3DFE">
              <w:rPr>
                <w:color w:val="000000"/>
              </w:rPr>
              <w:t xml:space="preserve">   Юридическая техника.</w:t>
            </w: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r w:rsidRPr="00EA3DFE">
              <w:rPr>
                <w:color w:val="000000"/>
              </w:rPr>
              <w:t xml:space="preserve">   Юридическая техника.</w:t>
            </w:r>
          </w:p>
          <w:p w:rsidR="00B05B12" w:rsidRPr="00EA3DFE" w:rsidRDefault="00B05B12" w:rsidP="00B05B12">
            <w:pPr>
              <w:widowControl w:val="0"/>
              <w:jc w:val="both"/>
              <w:rPr>
                <w:color w:val="000000"/>
              </w:rPr>
            </w:pPr>
          </w:p>
          <w:p w:rsidR="00B05B12" w:rsidRPr="00EA3DFE" w:rsidRDefault="00B05B12" w:rsidP="00B05B12">
            <w:pPr>
              <w:pStyle w:val="ae"/>
              <w:jc w:val="both"/>
              <w:rPr>
                <w:color w:val="000000"/>
                <w:sz w:val="24"/>
                <w:szCs w:val="24"/>
              </w:rPr>
            </w:pPr>
            <w:r w:rsidRPr="00EA3DFE">
              <w:rPr>
                <w:color w:val="000000"/>
                <w:sz w:val="24"/>
                <w:szCs w:val="24"/>
              </w:rPr>
              <w:t xml:space="preserve">   Юридическая техника.</w:t>
            </w:r>
          </w:p>
          <w:p w:rsidR="00B05B12" w:rsidRPr="00EA3DFE" w:rsidRDefault="00B05B12" w:rsidP="00B05B12">
            <w:pPr>
              <w:widowControl w:val="0"/>
              <w:jc w:val="both"/>
              <w:rPr>
                <w:color w:val="000000"/>
              </w:rPr>
            </w:pPr>
          </w:p>
          <w:p w:rsidR="00B05B12" w:rsidRPr="00EA3DFE" w:rsidRDefault="00B05B12" w:rsidP="00B05B12">
            <w:pPr>
              <w:widowControl w:val="0"/>
              <w:jc w:val="both"/>
              <w:rPr>
                <w:color w:val="000000"/>
              </w:rPr>
            </w:pPr>
          </w:p>
        </w:tc>
        <w:tc>
          <w:tcPr>
            <w:tcW w:w="1700" w:type="dxa"/>
            <w:gridSpan w:val="2"/>
            <w:tcBorders>
              <w:top w:val="single" w:sz="4" w:space="0" w:color="auto"/>
              <w:left w:val="single" w:sz="4" w:space="0" w:color="auto"/>
              <w:bottom w:val="single" w:sz="4" w:space="0" w:color="auto"/>
              <w:right w:val="single" w:sz="4" w:space="0" w:color="auto"/>
            </w:tcBorders>
          </w:tcPr>
          <w:p w:rsidR="00B05B12" w:rsidRPr="00EA3DFE" w:rsidRDefault="00B05B12" w:rsidP="00B05B12">
            <w:pPr>
              <w:widowControl w:val="0"/>
              <w:ind w:left="-112" w:right="-100"/>
              <w:jc w:val="center"/>
              <w:rPr>
                <w:bCs/>
                <w:color w:val="FF0000"/>
              </w:rPr>
            </w:pPr>
            <w:r w:rsidRPr="00EA3DFE">
              <w:rPr>
                <w:bCs/>
                <w:color w:val="FF0000"/>
              </w:rPr>
              <w:t xml:space="preserve">На </w:t>
            </w:r>
          </w:p>
          <w:p w:rsidR="00B05B12" w:rsidRPr="00BB4EA7" w:rsidRDefault="00B05B12" w:rsidP="00B05B12">
            <w:pPr>
              <w:widowControl w:val="0"/>
              <w:ind w:left="-112" w:right="-100"/>
              <w:jc w:val="center"/>
              <w:rPr>
                <w:bCs/>
                <w:color w:val="FF0000"/>
                <w:highlight w:val="yellow"/>
              </w:rPr>
            </w:pPr>
            <w:r w:rsidRPr="00EA3DFE">
              <w:rPr>
                <w:bCs/>
                <w:color w:val="FF0000"/>
              </w:rPr>
              <w:t>обсуждение</w:t>
            </w:r>
          </w:p>
        </w:tc>
      </w:tr>
      <w:tr w:rsidR="008B0DC4" w:rsidRPr="003B6AD9" w:rsidTr="00C77E10">
        <w:tc>
          <w:tcPr>
            <w:tcW w:w="596" w:type="dxa"/>
          </w:tcPr>
          <w:p w:rsidR="008B0DC4" w:rsidRPr="008B00CB" w:rsidRDefault="008B0DC4" w:rsidP="00EE7E7F">
            <w:pPr>
              <w:pStyle w:val="af0"/>
              <w:widowControl w:val="0"/>
              <w:numPr>
                <w:ilvl w:val="0"/>
                <w:numId w:val="20"/>
              </w:numPr>
              <w:ind w:right="-113"/>
              <w:jc w:val="center"/>
            </w:pPr>
          </w:p>
        </w:tc>
        <w:tc>
          <w:tcPr>
            <w:tcW w:w="1701" w:type="dxa"/>
          </w:tcPr>
          <w:p w:rsidR="008B0DC4" w:rsidRPr="00EA3DFE" w:rsidRDefault="00651197" w:rsidP="008B0DC4">
            <w:pPr>
              <w:jc w:val="center"/>
              <w:rPr>
                <w:color w:val="000000"/>
              </w:rPr>
            </w:pPr>
            <w:r w:rsidRPr="00EA3DFE">
              <w:t xml:space="preserve">Подпункт </w:t>
            </w:r>
            <w:r w:rsidR="008B0DC4" w:rsidRPr="00EA3DFE">
              <w:t xml:space="preserve">2) пункта </w:t>
            </w:r>
            <w:r w:rsidR="008B0DC4" w:rsidRPr="00EA3DFE">
              <w:rPr>
                <w:color w:val="000000"/>
              </w:rPr>
              <w:t>10 статьи 1 проекта</w:t>
            </w:r>
          </w:p>
          <w:p w:rsidR="008B0DC4" w:rsidRPr="00EA3DFE" w:rsidRDefault="008B0DC4" w:rsidP="008B0DC4">
            <w:pPr>
              <w:jc w:val="center"/>
              <w:rPr>
                <w:color w:val="000000"/>
              </w:rPr>
            </w:pPr>
          </w:p>
          <w:p w:rsidR="008B0DC4" w:rsidRPr="00EA3DFE" w:rsidRDefault="008B0DC4" w:rsidP="008B0DC4">
            <w:pPr>
              <w:jc w:val="center"/>
              <w:rPr>
                <w:color w:val="000000"/>
              </w:rPr>
            </w:pPr>
            <w:r w:rsidRPr="00EA3DFE">
              <w:rPr>
                <w:i/>
                <w:sz w:val="20"/>
                <w:szCs w:val="20"/>
              </w:rPr>
              <w:t xml:space="preserve">Закон Республики Казахстан </w:t>
            </w:r>
            <w:r w:rsidRPr="00EA3DFE">
              <w:rPr>
                <w:i/>
                <w:sz w:val="20"/>
                <w:szCs w:val="20"/>
              </w:rPr>
              <w:br/>
            </w:r>
            <w:r w:rsidRPr="00EA3DFE">
              <w:rPr>
                <w:i/>
                <w:sz w:val="20"/>
                <w:szCs w:val="20"/>
              </w:rPr>
              <w:lastRenderedPageBreak/>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tc>
        <w:tc>
          <w:tcPr>
            <w:tcW w:w="2977" w:type="dxa"/>
          </w:tcPr>
          <w:p w:rsidR="009F3450" w:rsidRPr="00EA3DFE" w:rsidRDefault="009F3450" w:rsidP="009F3450">
            <w:pPr>
              <w:shd w:val="clear" w:color="auto" w:fill="FFFFFF"/>
              <w:jc w:val="both"/>
              <w:textAlignment w:val="baseline"/>
              <w:outlineLvl w:val="2"/>
              <w:rPr>
                <w:color w:val="1E1E1E"/>
                <w:lang w:eastAsia="en-US"/>
              </w:rPr>
            </w:pPr>
            <w:r w:rsidRPr="00EA3DFE">
              <w:rPr>
                <w:color w:val="1E1E1E"/>
                <w:lang w:eastAsia="en-US"/>
              </w:rPr>
              <w:lastRenderedPageBreak/>
              <w:t xml:space="preserve">   Статья 3. Осуществление контроля при трансфертном ценообразовании</w:t>
            </w:r>
          </w:p>
          <w:p w:rsidR="008B0DC4" w:rsidRPr="00EA3DFE" w:rsidRDefault="009F3450" w:rsidP="009F3450">
            <w:pPr>
              <w:shd w:val="clear" w:color="auto" w:fill="FFFFFF"/>
              <w:jc w:val="both"/>
              <w:textAlignment w:val="baseline"/>
              <w:outlineLvl w:val="2"/>
              <w:rPr>
                <w:color w:val="1E1E1E"/>
                <w:lang w:eastAsia="en-US"/>
              </w:rPr>
            </w:pPr>
            <w:r w:rsidRPr="00EA3DFE">
              <w:rPr>
                <w:color w:val="1E1E1E"/>
                <w:lang w:eastAsia="en-US"/>
              </w:rPr>
              <w:t xml:space="preserve">   …</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eastAsia="en-US"/>
              </w:rPr>
              <w:t xml:space="preserve">   2. Контроль осуществляется </w:t>
            </w:r>
            <w:r w:rsidRPr="00EA3DFE">
              <w:rPr>
                <w:color w:val="000000"/>
                <w:spacing w:val="2"/>
                <w:lang w:eastAsia="en-US"/>
              </w:rPr>
              <w:lastRenderedPageBreak/>
              <w:t>посредством проведения уполномоченными органами:</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eastAsia="en-US"/>
              </w:rPr>
              <w:t xml:space="preserve">   1) мониторинга сделок;</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val="en-US" w:eastAsia="en-US"/>
              </w:rPr>
              <w:t>   </w:t>
            </w:r>
            <w:r w:rsidRPr="00EA3DFE">
              <w:rPr>
                <w:color w:val="000000"/>
                <w:spacing w:val="2"/>
                <w:lang w:eastAsia="en-US"/>
              </w:rPr>
              <w:t>2) проверок;</w:t>
            </w:r>
          </w:p>
          <w:p w:rsidR="009F3450" w:rsidRPr="00EA3DFE" w:rsidRDefault="009F3450" w:rsidP="009F3450">
            <w:pPr>
              <w:shd w:val="clear" w:color="auto" w:fill="FFFFFF"/>
              <w:jc w:val="both"/>
              <w:textAlignment w:val="baseline"/>
              <w:rPr>
                <w:color w:val="000000"/>
                <w:spacing w:val="2"/>
                <w:lang w:eastAsia="en-US"/>
              </w:rPr>
            </w:pPr>
            <w:r w:rsidRPr="00EA3DFE">
              <w:rPr>
                <w:color w:val="000000"/>
                <w:spacing w:val="2"/>
                <w:lang w:eastAsia="en-US"/>
              </w:rPr>
              <w:t xml:space="preserve">   3) иных процедур, установленных законами Республики Казахстан.</w:t>
            </w:r>
          </w:p>
          <w:p w:rsidR="009F3450" w:rsidRPr="00EA3DFE" w:rsidRDefault="009F3450" w:rsidP="009F3450">
            <w:pPr>
              <w:shd w:val="clear" w:color="auto" w:fill="FFFFFF"/>
              <w:jc w:val="both"/>
              <w:textAlignment w:val="baseline"/>
              <w:outlineLvl w:val="2"/>
              <w:rPr>
                <w:color w:val="1E1E1E"/>
                <w:lang w:eastAsia="en-US"/>
              </w:rPr>
            </w:pPr>
            <w:r w:rsidRPr="00EA3DFE">
              <w:rPr>
                <w:color w:val="1E1E1E"/>
                <w:lang w:eastAsia="en-US"/>
              </w:rPr>
              <w:t xml:space="preserve">   </w:t>
            </w:r>
          </w:p>
        </w:tc>
        <w:tc>
          <w:tcPr>
            <w:tcW w:w="2958" w:type="dxa"/>
          </w:tcPr>
          <w:p w:rsidR="000E2261" w:rsidRPr="00EA3DFE" w:rsidRDefault="000E2261" w:rsidP="009F3450">
            <w:pPr>
              <w:tabs>
                <w:tab w:val="left" w:pos="709"/>
              </w:tabs>
              <w:contextualSpacing/>
              <w:jc w:val="both"/>
            </w:pPr>
            <w:r w:rsidRPr="00EA3DFE">
              <w:lastRenderedPageBreak/>
              <w:t xml:space="preserve">   10.</w:t>
            </w:r>
            <w:r w:rsidRPr="00EA3DFE">
              <w:tab/>
              <w:t xml:space="preserve">В Закон Республики Казахстан от 5 июля 2008 года </w:t>
            </w:r>
            <w:r w:rsidRPr="00EA3DFE">
              <w:br/>
              <w:t>«О трансфертном ценообразовании»:</w:t>
            </w:r>
          </w:p>
          <w:p w:rsidR="008B0DC4" w:rsidRPr="00EA3DFE" w:rsidRDefault="000E2261" w:rsidP="009F3450">
            <w:pPr>
              <w:tabs>
                <w:tab w:val="left" w:pos="709"/>
              </w:tabs>
              <w:contextualSpacing/>
              <w:jc w:val="both"/>
            </w:pPr>
            <w:r w:rsidRPr="00EA3DFE">
              <w:t xml:space="preserve">   …</w:t>
            </w:r>
          </w:p>
          <w:p w:rsidR="000E2261" w:rsidRPr="00EA3DFE" w:rsidRDefault="000E2261" w:rsidP="009F3450">
            <w:pPr>
              <w:tabs>
                <w:tab w:val="left" w:pos="709"/>
              </w:tabs>
              <w:contextualSpacing/>
              <w:jc w:val="both"/>
            </w:pPr>
            <w:r w:rsidRPr="00EA3DFE">
              <w:lastRenderedPageBreak/>
              <w:t xml:space="preserve">   2) </w:t>
            </w:r>
            <w:r w:rsidRPr="00EA3DFE">
              <w:rPr>
                <w:b/>
              </w:rPr>
              <w:t>в пункте 2</w:t>
            </w:r>
            <w:r w:rsidRPr="00EA3DFE">
              <w:t xml:space="preserve"> статьи 3 слова «уполномоченными органами» заменить словами «уполномоченным органом»;</w:t>
            </w:r>
          </w:p>
          <w:p w:rsidR="000E2261" w:rsidRPr="00EA3DFE" w:rsidRDefault="000E2261" w:rsidP="009F3450">
            <w:pPr>
              <w:tabs>
                <w:tab w:val="left" w:pos="709"/>
              </w:tabs>
              <w:contextualSpacing/>
              <w:jc w:val="both"/>
            </w:pPr>
          </w:p>
        </w:tc>
        <w:tc>
          <w:tcPr>
            <w:tcW w:w="2713" w:type="dxa"/>
          </w:tcPr>
          <w:p w:rsidR="000E2261" w:rsidRPr="00EA3DFE" w:rsidRDefault="00671F5E" w:rsidP="000E2261">
            <w:pPr>
              <w:pStyle w:val="ae"/>
              <w:jc w:val="both"/>
              <w:rPr>
                <w:color w:val="000000"/>
                <w:sz w:val="24"/>
                <w:szCs w:val="24"/>
              </w:rPr>
            </w:pPr>
            <w:r w:rsidRPr="00EA3DFE">
              <w:rPr>
                <w:bCs/>
                <w:iCs/>
                <w:color w:val="000000"/>
                <w:sz w:val="24"/>
                <w:szCs w:val="24"/>
              </w:rPr>
              <w:lastRenderedPageBreak/>
              <w:t xml:space="preserve">   </w:t>
            </w:r>
            <w:r w:rsidR="009F3450" w:rsidRPr="00EA3DFE">
              <w:rPr>
                <w:bCs/>
                <w:iCs/>
                <w:color w:val="000000"/>
                <w:sz w:val="24"/>
                <w:szCs w:val="24"/>
              </w:rPr>
              <w:t xml:space="preserve">В </w:t>
            </w:r>
            <w:r w:rsidR="000E2261" w:rsidRPr="00EA3DFE">
              <w:rPr>
                <w:bCs/>
                <w:iCs/>
                <w:color w:val="000000"/>
                <w:sz w:val="24"/>
                <w:szCs w:val="24"/>
              </w:rPr>
              <w:t>подпункте 2)</w:t>
            </w:r>
            <w:r w:rsidR="000E2261" w:rsidRPr="00EA3DFE">
              <w:rPr>
                <w:color w:val="000000"/>
                <w:sz w:val="24"/>
                <w:szCs w:val="24"/>
              </w:rPr>
              <w:t xml:space="preserve"> </w:t>
            </w:r>
            <w:r w:rsidR="009F3450" w:rsidRPr="00EA3DFE">
              <w:rPr>
                <w:color w:val="000000"/>
                <w:sz w:val="24"/>
                <w:szCs w:val="24"/>
              </w:rPr>
              <w:t xml:space="preserve">пункта 10 статьи 1 проекта </w:t>
            </w:r>
            <w:r w:rsidR="000E2261" w:rsidRPr="00EA3DFE">
              <w:rPr>
                <w:color w:val="000000"/>
                <w:sz w:val="24"/>
                <w:szCs w:val="24"/>
              </w:rPr>
              <w:t xml:space="preserve">слова «в пункте 2» </w:t>
            </w:r>
            <w:r w:rsidR="000E2261" w:rsidRPr="00EA3DFE">
              <w:rPr>
                <w:b/>
                <w:color w:val="000000"/>
                <w:sz w:val="24"/>
                <w:szCs w:val="24"/>
              </w:rPr>
              <w:t>заменить</w:t>
            </w:r>
            <w:r w:rsidR="000E2261" w:rsidRPr="00EA3DFE">
              <w:rPr>
                <w:color w:val="000000"/>
                <w:sz w:val="24"/>
                <w:szCs w:val="24"/>
              </w:rPr>
              <w:t xml:space="preserve"> словами </w:t>
            </w:r>
            <w:r w:rsidR="00B05324" w:rsidRPr="00EA3DFE">
              <w:rPr>
                <w:color w:val="000000"/>
                <w:sz w:val="24"/>
                <w:szCs w:val="24"/>
              </w:rPr>
              <w:br/>
            </w:r>
            <w:r w:rsidR="000E2261" w:rsidRPr="00EA3DFE">
              <w:rPr>
                <w:color w:val="000000"/>
                <w:sz w:val="24"/>
                <w:szCs w:val="24"/>
              </w:rPr>
              <w:t>«</w:t>
            </w:r>
            <w:r w:rsidR="000E2261" w:rsidRPr="00EA3DFE">
              <w:rPr>
                <w:b/>
                <w:color w:val="000000"/>
                <w:sz w:val="24"/>
                <w:szCs w:val="24"/>
              </w:rPr>
              <w:t>в абзаце первом пункта 2</w:t>
            </w:r>
            <w:r w:rsidR="000E2261" w:rsidRPr="00EA3DFE">
              <w:rPr>
                <w:color w:val="000000"/>
                <w:sz w:val="24"/>
                <w:szCs w:val="24"/>
              </w:rPr>
              <w:t>».</w:t>
            </w:r>
          </w:p>
          <w:p w:rsidR="000E2261" w:rsidRPr="00EA3DFE" w:rsidRDefault="000E2261" w:rsidP="000E2261">
            <w:pPr>
              <w:pStyle w:val="ae"/>
              <w:jc w:val="both"/>
              <w:rPr>
                <w:color w:val="000000"/>
                <w:sz w:val="24"/>
                <w:szCs w:val="24"/>
              </w:rPr>
            </w:pPr>
            <w:r w:rsidRPr="00EA3DFE">
              <w:rPr>
                <w:color w:val="000000"/>
                <w:sz w:val="24"/>
                <w:szCs w:val="24"/>
              </w:rPr>
              <w:t xml:space="preserve">  </w:t>
            </w:r>
          </w:p>
          <w:p w:rsidR="000E2261" w:rsidRPr="00EA3DFE" w:rsidRDefault="000E2261" w:rsidP="000E2261">
            <w:pPr>
              <w:pStyle w:val="ae"/>
              <w:ind w:firstLine="709"/>
              <w:jc w:val="both"/>
              <w:rPr>
                <w:color w:val="000000"/>
                <w:szCs w:val="28"/>
              </w:rPr>
            </w:pPr>
          </w:p>
          <w:p w:rsidR="008B0DC4" w:rsidRPr="00EA3DFE" w:rsidRDefault="008B0DC4" w:rsidP="00B05B12">
            <w:pPr>
              <w:pStyle w:val="ae"/>
              <w:jc w:val="both"/>
              <w:rPr>
                <w:b/>
                <w:i/>
                <w:color w:val="000000"/>
                <w:sz w:val="24"/>
                <w:szCs w:val="24"/>
              </w:rPr>
            </w:pPr>
          </w:p>
        </w:tc>
        <w:tc>
          <w:tcPr>
            <w:tcW w:w="2551" w:type="dxa"/>
          </w:tcPr>
          <w:p w:rsidR="008B0DC4" w:rsidRPr="00EA3DFE" w:rsidRDefault="008B0DC4" w:rsidP="008B0DC4">
            <w:pPr>
              <w:widowControl w:val="0"/>
              <w:jc w:val="center"/>
              <w:rPr>
                <w:b/>
                <w:bCs/>
              </w:rPr>
            </w:pPr>
            <w:r w:rsidRPr="00EA3DFE">
              <w:rPr>
                <w:b/>
                <w:bCs/>
              </w:rPr>
              <w:lastRenderedPageBreak/>
              <w:t>Отдел законодательства</w:t>
            </w:r>
          </w:p>
          <w:p w:rsidR="008B0DC4" w:rsidRPr="00EA3DFE" w:rsidRDefault="008B0DC4" w:rsidP="008B0DC4">
            <w:pPr>
              <w:pStyle w:val="ae"/>
              <w:jc w:val="both"/>
              <w:rPr>
                <w:color w:val="000000"/>
                <w:sz w:val="24"/>
                <w:szCs w:val="24"/>
              </w:rPr>
            </w:pPr>
            <w:r w:rsidRPr="00EA3DFE">
              <w:rPr>
                <w:color w:val="000000"/>
                <w:sz w:val="24"/>
                <w:szCs w:val="24"/>
              </w:rPr>
              <w:t xml:space="preserve">   </w:t>
            </w:r>
          </w:p>
          <w:p w:rsidR="008B0DC4" w:rsidRPr="00EA3DFE" w:rsidRDefault="000E2261" w:rsidP="000E2261">
            <w:pPr>
              <w:widowControl w:val="0"/>
              <w:jc w:val="both"/>
              <w:rPr>
                <w:b/>
                <w:bCs/>
              </w:rPr>
            </w:pPr>
            <w:r w:rsidRPr="00EA3DFE">
              <w:rPr>
                <w:color w:val="000000"/>
                <w:szCs w:val="28"/>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8B0DC4" w:rsidRPr="00EA3DFE" w:rsidRDefault="008B0DC4" w:rsidP="008B0DC4">
            <w:pPr>
              <w:widowControl w:val="0"/>
              <w:ind w:left="-112" w:right="-100"/>
              <w:jc w:val="center"/>
              <w:rPr>
                <w:bCs/>
                <w:color w:val="FF0000"/>
              </w:rPr>
            </w:pPr>
            <w:r w:rsidRPr="00EA3DFE">
              <w:rPr>
                <w:bCs/>
                <w:color w:val="FF0000"/>
              </w:rPr>
              <w:t xml:space="preserve">На </w:t>
            </w:r>
          </w:p>
          <w:p w:rsidR="008B0DC4" w:rsidRPr="00EA3DFE" w:rsidRDefault="008B0DC4" w:rsidP="008B0DC4">
            <w:pPr>
              <w:widowControl w:val="0"/>
              <w:ind w:left="-112" w:right="-100"/>
              <w:jc w:val="center"/>
              <w:rPr>
                <w:bCs/>
                <w:color w:val="FF0000"/>
              </w:rPr>
            </w:pPr>
            <w:r w:rsidRPr="00EA3DFE">
              <w:rPr>
                <w:bCs/>
                <w:color w:val="FF0000"/>
              </w:rPr>
              <w:t>обсуждение</w:t>
            </w:r>
          </w:p>
        </w:tc>
      </w:tr>
      <w:tr w:rsidR="00103ABF" w:rsidRPr="003B6AD9" w:rsidTr="00C77E10">
        <w:tc>
          <w:tcPr>
            <w:tcW w:w="596" w:type="dxa"/>
          </w:tcPr>
          <w:p w:rsidR="00103ABF" w:rsidRPr="008B00CB" w:rsidRDefault="00103ABF" w:rsidP="00EE7E7F">
            <w:pPr>
              <w:pStyle w:val="af0"/>
              <w:widowControl w:val="0"/>
              <w:numPr>
                <w:ilvl w:val="0"/>
                <w:numId w:val="20"/>
              </w:numPr>
              <w:ind w:right="-113"/>
              <w:jc w:val="center"/>
            </w:pPr>
          </w:p>
        </w:tc>
        <w:tc>
          <w:tcPr>
            <w:tcW w:w="1701" w:type="dxa"/>
          </w:tcPr>
          <w:p w:rsidR="00103ABF" w:rsidRPr="00EA3DFE" w:rsidRDefault="00BE6E9B" w:rsidP="00103ABF">
            <w:pPr>
              <w:jc w:val="center"/>
              <w:rPr>
                <w:color w:val="000000"/>
              </w:rPr>
            </w:pPr>
            <w:r w:rsidRPr="00EA3DFE">
              <w:t>Абзац третий и новый абзац четвертый п</w:t>
            </w:r>
            <w:r w:rsidR="00103ABF" w:rsidRPr="00EA3DFE">
              <w:t>одпункт</w:t>
            </w:r>
            <w:r w:rsidRPr="00EA3DFE">
              <w:t>а</w:t>
            </w:r>
            <w:r w:rsidR="00103ABF" w:rsidRPr="00EA3DFE">
              <w:t xml:space="preserve"> 3) пункта 10 статьи 1 </w:t>
            </w:r>
            <w:r w:rsidR="00103ABF" w:rsidRPr="00EA3DFE">
              <w:rPr>
                <w:color w:val="000000"/>
              </w:rPr>
              <w:t>проекта</w:t>
            </w:r>
          </w:p>
          <w:p w:rsidR="00103ABF" w:rsidRPr="00EA3DFE" w:rsidRDefault="00103ABF" w:rsidP="00103ABF">
            <w:pPr>
              <w:jc w:val="center"/>
              <w:rPr>
                <w:color w:val="000000"/>
              </w:rPr>
            </w:pPr>
          </w:p>
          <w:p w:rsidR="00103ABF" w:rsidRPr="00EA3DFE" w:rsidRDefault="00103ABF" w:rsidP="00103ABF">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103ABF" w:rsidRPr="00EA3DFE" w:rsidRDefault="00103ABF" w:rsidP="00103ABF">
            <w:pPr>
              <w:jc w:val="center"/>
            </w:pPr>
          </w:p>
        </w:tc>
        <w:tc>
          <w:tcPr>
            <w:tcW w:w="2977" w:type="dxa"/>
          </w:tcPr>
          <w:p w:rsidR="0055192E" w:rsidRPr="00EA3DFE" w:rsidRDefault="00EF0A20" w:rsidP="00EF0A20">
            <w:pPr>
              <w:shd w:val="clear" w:color="auto" w:fill="FFFFFF"/>
              <w:jc w:val="both"/>
              <w:textAlignment w:val="baseline"/>
              <w:outlineLvl w:val="2"/>
              <w:rPr>
                <w:color w:val="1E1E1E"/>
                <w:lang w:eastAsia="en-US"/>
              </w:rPr>
            </w:pPr>
            <w:r w:rsidRPr="00EA3DFE">
              <w:rPr>
                <w:color w:val="1E1E1E"/>
                <w:lang w:eastAsia="en-US"/>
              </w:rPr>
              <w:t xml:space="preserve">   </w:t>
            </w:r>
            <w:r w:rsidR="0055192E" w:rsidRPr="00EA3DFE">
              <w:rPr>
                <w:color w:val="1E1E1E"/>
                <w:lang w:eastAsia="en-US"/>
              </w:rPr>
              <w:t>Статья 4. Полномочия уполномоченных органов</w:t>
            </w:r>
          </w:p>
          <w:p w:rsidR="00103ABF" w:rsidRPr="00EA3DFE" w:rsidRDefault="0055192E" w:rsidP="00EF0A20">
            <w:pPr>
              <w:shd w:val="clear" w:color="auto" w:fill="FFFFFF"/>
              <w:jc w:val="both"/>
              <w:textAlignment w:val="baseline"/>
              <w:outlineLvl w:val="2"/>
              <w:rPr>
                <w:color w:val="1E1E1E"/>
                <w:lang w:eastAsia="en-US"/>
              </w:rPr>
            </w:pPr>
            <w:r w:rsidRPr="00EA3DFE">
              <w:rPr>
                <w:color w:val="1E1E1E"/>
                <w:lang w:eastAsia="en-US"/>
              </w:rPr>
              <w:t xml:space="preserve">   …</w:t>
            </w:r>
          </w:p>
          <w:p w:rsidR="0055192E" w:rsidRPr="00EA3DFE" w:rsidRDefault="00EF0A20" w:rsidP="00EF0A20">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1</w:t>
            </w:r>
            <w:r w:rsidR="0055192E" w:rsidRPr="00EA3DFE">
              <w:rPr>
                <w:color w:val="000000"/>
                <w:spacing w:val="2"/>
                <w:shd w:val="clear" w:color="auto" w:fill="FFFFFF"/>
              </w:rPr>
              <w:t>. Уполномоченные органы для целей осуществления контроля имеют право:</w:t>
            </w:r>
          </w:p>
          <w:p w:rsidR="0055192E" w:rsidRPr="00EA3DFE" w:rsidRDefault="0055192E" w:rsidP="00EF0A20">
            <w:pPr>
              <w:shd w:val="clear" w:color="auto" w:fill="FFFFFF"/>
              <w:jc w:val="both"/>
              <w:textAlignment w:val="baseline"/>
              <w:outlineLvl w:val="2"/>
              <w:rPr>
                <w:color w:val="1E1E1E"/>
                <w:lang w:eastAsia="en-US"/>
              </w:rPr>
            </w:pPr>
            <w:r w:rsidRPr="00EA3DFE">
              <w:rPr>
                <w:color w:val="1E1E1E"/>
                <w:lang w:eastAsia="en-US"/>
              </w:rPr>
              <w:t xml:space="preserve">   …</w:t>
            </w:r>
          </w:p>
          <w:p w:rsidR="0055192E" w:rsidRPr="00EA3DFE" w:rsidRDefault="001664BD" w:rsidP="00EF0A20">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3. Уполномоченные органы обязаны:</w:t>
            </w:r>
          </w:p>
          <w:p w:rsidR="001664BD" w:rsidRPr="00EA3DFE" w:rsidRDefault="001664BD" w:rsidP="00EF0A20">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1664BD" w:rsidRPr="00EA3DFE" w:rsidRDefault="001664BD" w:rsidP="00EF0A20">
            <w:pPr>
              <w:shd w:val="clear" w:color="auto" w:fill="FFFFFF"/>
              <w:jc w:val="both"/>
              <w:textAlignment w:val="baseline"/>
              <w:outlineLvl w:val="2"/>
              <w:rPr>
                <w:color w:val="1E1E1E"/>
                <w:lang w:eastAsia="en-US"/>
              </w:rPr>
            </w:pPr>
            <w:r w:rsidRPr="00EA3DFE">
              <w:rPr>
                <w:color w:val="000000"/>
                <w:spacing w:val="2"/>
                <w:shd w:val="clear" w:color="auto" w:fill="FFFFFF"/>
              </w:rPr>
              <w:t xml:space="preserve">  </w:t>
            </w:r>
            <w:r w:rsidR="00EF0A20" w:rsidRPr="00EA3DFE">
              <w:rPr>
                <w:color w:val="000000"/>
                <w:spacing w:val="2"/>
                <w:shd w:val="clear" w:color="auto" w:fill="FFFFFF"/>
              </w:rPr>
              <w:t> 4. Уполномоченные органы выполняют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tc>
        <w:tc>
          <w:tcPr>
            <w:tcW w:w="2958" w:type="dxa"/>
          </w:tcPr>
          <w:p w:rsidR="00671F5E" w:rsidRPr="00EA3DFE" w:rsidRDefault="00671F5E" w:rsidP="00EF0A20">
            <w:pPr>
              <w:tabs>
                <w:tab w:val="left" w:pos="709"/>
              </w:tabs>
              <w:contextualSpacing/>
              <w:jc w:val="both"/>
            </w:pPr>
            <w:r w:rsidRPr="00EA3DFE">
              <w:t xml:space="preserve">   10.</w:t>
            </w:r>
            <w:r w:rsidRPr="00EA3DFE">
              <w:tab/>
              <w:t xml:space="preserve">В Закон Республики Казахстан от 5 июля 2008 года </w:t>
            </w:r>
            <w:r w:rsidRPr="00EA3DFE">
              <w:br/>
              <w:t>«О трансфертном ценообразовании»:</w:t>
            </w:r>
          </w:p>
          <w:p w:rsidR="00671F5E" w:rsidRPr="00EA3DFE" w:rsidRDefault="00671F5E" w:rsidP="00EF0A20">
            <w:pPr>
              <w:tabs>
                <w:tab w:val="left" w:pos="709"/>
              </w:tabs>
              <w:contextualSpacing/>
              <w:jc w:val="both"/>
            </w:pPr>
            <w:r w:rsidRPr="00EA3DFE">
              <w:t xml:space="preserve">   …</w:t>
            </w:r>
          </w:p>
          <w:p w:rsidR="00671F5E" w:rsidRPr="00EA3DFE" w:rsidRDefault="00671F5E" w:rsidP="00EF0A20">
            <w:pPr>
              <w:tabs>
                <w:tab w:val="left" w:pos="709"/>
              </w:tabs>
              <w:contextualSpacing/>
              <w:jc w:val="both"/>
            </w:pPr>
            <w:r w:rsidRPr="00EA3DFE">
              <w:t xml:space="preserve">   3) в статье 4:</w:t>
            </w:r>
          </w:p>
          <w:p w:rsidR="00671F5E" w:rsidRPr="00EA3DFE" w:rsidRDefault="00671F5E" w:rsidP="00EF0A20">
            <w:pPr>
              <w:tabs>
                <w:tab w:val="left" w:pos="709"/>
              </w:tabs>
              <w:contextualSpacing/>
              <w:jc w:val="both"/>
            </w:pPr>
            <w:r w:rsidRPr="00EA3DFE">
              <w:t xml:space="preserve">   в заголовке слова «уполномоченных органов» заменить словами «уполномоченного органа»;</w:t>
            </w:r>
          </w:p>
          <w:p w:rsidR="00671F5E" w:rsidRPr="00EA3DFE" w:rsidRDefault="00671F5E" w:rsidP="00EF0A20">
            <w:pPr>
              <w:tabs>
                <w:tab w:val="left" w:pos="709"/>
              </w:tabs>
              <w:contextualSpacing/>
              <w:jc w:val="both"/>
              <w:rPr>
                <w:b/>
              </w:rPr>
            </w:pPr>
            <w:r w:rsidRPr="00EA3DFE">
              <w:rPr>
                <w:b/>
              </w:rPr>
              <w:t xml:space="preserve">   в пунктах 1, 3 и 4 слова «Уполномоченные органы» заменить словами «Уполномоченный орган»;</w:t>
            </w:r>
          </w:p>
          <w:p w:rsidR="00103ABF" w:rsidRPr="00EA3DFE" w:rsidRDefault="0055192E" w:rsidP="00EF0A20">
            <w:pPr>
              <w:tabs>
                <w:tab w:val="left" w:pos="709"/>
              </w:tabs>
              <w:contextualSpacing/>
              <w:jc w:val="both"/>
              <w:rPr>
                <w:b/>
              </w:rPr>
            </w:pPr>
            <w:r w:rsidRPr="00EA3DFE">
              <w:t xml:space="preserve">   </w:t>
            </w:r>
            <w:r w:rsidRPr="00EA3DFE">
              <w:rPr>
                <w:b/>
              </w:rPr>
              <w:t xml:space="preserve">Отсутствует </w:t>
            </w:r>
          </w:p>
          <w:p w:rsidR="0055192E" w:rsidRPr="00EA3DFE" w:rsidRDefault="0055192E" w:rsidP="00EF0A20">
            <w:pPr>
              <w:tabs>
                <w:tab w:val="left" w:pos="709"/>
              </w:tabs>
              <w:contextualSpacing/>
              <w:jc w:val="both"/>
            </w:pPr>
          </w:p>
        </w:tc>
        <w:tc>
          <w:tcPr>
            <w:tcW w:w="2713" w:type="dxa"/>
          </w:tcPr>
          <w:p w:rsidR="00671F5E" w:rsidRPr="00EA3DFE" w:rsidRDefault="0055192E" w:rsidP="0055192E">
            <w:pPr>
              <w:pStyle w:val="ae"/>
              <w:jc w:val="both"/>
              <w:rPr>
                <w:color w:val="000000"/>
                <w:sz w:val="24"/>
                <w:szCs w:val="24"/>
              </w:rPr>
            </w:pPr>
            <w:r w:rsidRPr="00EA3DFE">
              <w:rPr>
                <w:color w:val="000000"/>
                <w:sz w:val="24"/>
                <w:szCs w:val="24"/>
              </w:rPr>
              <w:t xml:space="preserve">   В подпункте 3) пункта 10 статьи 1 проекта:</w:t>
            </w:r>
          </w:p>
          <w:p w:rsidR="0055192E" w:rsidRPr="00EA3DFE" w:rsidRDefault="0055192E" w:rsidP="0055192E">
            <w:pPr>
              <w:pStyle w:val="ae"/>
              <w:jc w:val="both"/>
              <w:rPr>
                <w:color w:val="000000"/>
                <w:sz w:val="24"/>
                <w:szCs w:val="24"/>
              </w:rPr>
            </w:pPr>
          </w:p>
          <w:p w:rsidR="00671F5E" w:rsidRPr="00EA3DFE" w:rsidRDefault="0055192E" w:rsidP="0055192E">
            <w:pPr>
              <w:pStyle w:val="ae"/>
              <w:jc w:val="both"/>
              <w:rPr>
                <w:b/>
                <w:i/>
                <w:color w:val="000000"/>
                <w:sz w:val="24"/>
                <w:szCs w:val="24"/>
              </w:rPr>
            </w:pPr>
            <w:r w:rsidRPr="00EA3DFE">
              <w:rPr>
                <w:color w:val="000000"/>
                <w:sz w:val="24"/>
                <w:szCs w:val="24"/>
              </w:rPr>
              <w:t xml:space="preserve">   </w:t>
            </w:r>
            <w:r w:rsidR="00671F5E" w:rsidRPr="00EA3DFE">
              <w:rPr>
                <w:color w:val="000000"/>
                <w:sz w:val="24"/>
                <w:szCs w:val="24"/>
              </w:rPr>
              <w:t xml:space="preserve">абзац третий </w:t>
            </w:r>
            <w:r w:rsidR="00671F5E" w:rsidRPr="00EA3DFE">
              <w:rPr>
                <w:b/>
                <w:color w:val="000000"/>
                <w:sz w:val="24"/>
                <w:szCs w:val="24"/>
              </w:rPr>
              <w:t>изложить</w:t>
            </w:r>
            <w:r w:rsidR="00671F5E" w:rsidRPr="00EA3DFE">
              <w:rPr>
                <w:color w:val="000000"/>
                <w:sz w:val="24"/>
                <w:szCs w:val="24"/>
              </w:rPr>
              <w:t xml:space="preserve"> в следующей редакции:</w:t>
            </w:r>
          </w:p>
          <w:p w:rsidR="00671F5E" w:rsidRPr="00EA3DFE" w:rsidRDefault="0055192E" w:rsidP="0055192E">
            <w:pPr>
              <w:pStyle w:val="ae"/>
              <w:jc w:val="both"/>
              <w:rPr>
                <w:color w:val="000000"/>
                <w:sz w:val="24"/>
                <w:szCs w:val="24"/>
              </w:rPr>
            </w:pPr>
            <w:r w:rsidRPr="00EA3DFE">
              <w:rPr>
                <w:color w:val="000000"/>
                <w:sz w:val="24"/>
                <w:szCs w:val="24"/>
              </w:rPr>
              <w:t xml:space="preserve">   «</w:t>
            </w:r>
            <w:r w:rsidR="00671F5E" w:rsidRPr="00EA3DFE">
              <w:rPr>
                <w:b/>
                <w:color w:val="000000"/>
                <w:sz w:val="24"/>
                <w:szCs w:val="24"/>
              </w:rPr>
              <w:t>в абзаце первом пунктов 1 и 3 слова «Уполномоченные органы» заменить словами «Уполномоченный орган».</w:t>
            </w:r>
            <w:r w:rsidRPr="00EA3DFE">
              <w:rPr>
                <w:color w:val="000000"/>
                <w:sz w:val="24"/>
                <w:szCs w:val="24"/>
              </w:rPr>
              <w:t>».</w:t>
            </w:r>
          </w:p>
          <w:p w:rsidR="00671F5E" w:rsidRPr="00EA3DFE" w:rsidRDefault="00671F5E" w:rsidP="00671F5E">
            <w:pPr>
              <w:pStyle w:val="ae"/>
              <w:jc w:val="both"/>
              <w:rPr>
                <w:sz w:val="24"/>
                <w:szCs w:val="24"/>
              </w:rPr>
            </w:pPr>
          </w:p>
          <w:p w:rsidR="00671F5E" w:rsidRPr="00EA3DFE" w:rsidRDefault="0055192E" w:rsidP="0055192E">
            <w:pPr>
              <w:pStyle w:val="ae"/>
              <w:jc w:val="both"/>
              <w:rPr>
                <w:color w:val="000000"/>
                <w:sz w:val="24"/>
                <w:szCs w:val="24"/>
              </w:rPr>
            </w:pPr>
            <w:r w:rsidRPr="00EA3DFE">
              <w:rPr>
                <w:color w:val="000000"/>
                <w:sz w:val="24"/>
                <w:szCs w:val="24"/>
              </w:rPr>
              <w:t xml:space="preserve">   </w:t>
            </w:r>
            <w:r w:rsidR="00671F5E" w:rsidRPr="00EA3DFE">
              <w:rPr>
                <w:b/>
                <w:color w:val="000000"/>
                <w:sz w:val="24"/>
                <w:szCs w:val="24"/>
              </w:rPr>
              <w:t>дополнить</w:t>
            </w:r>
            <w:r w:rsidR="00671F5E" w:rsidRPr="00EA3DFE">
              <w:rPr>
                <w:color w:val="000000"/>
                <w:sz w:val="24"/>
                <w:szCs w:val="24"/>
              </w:rPr>
              <w:t xml:space="preserve"> абзацем четвертым следующего содержания:</w:t>
            </w:r>
          </w:p>
          <w:p w:rsidR="00671F5E" w:rsidRPr="00EA3DFE" w:rsidRDefault="00671F5E" w:rsidP="00671F5E">
            <w:pPr>
              <w:pStyle w:val="ae"/>
              <w:jc w:val="both"/>
              <w:rPr>
                <w:color w:val="000000"/>
                <w:sz w:val="24"/>
                <w:szCs w:val="24"/>
              </w:rPr>
            </w:pPr>
            <w:r w:rsidRPr="00EA3DFE">
              <w:rPr>
                <w:color w:val="000000"/>
                <w:sz w:val="24"/>
                <w:szCs w:val="24"/>
              </w:rPr>
              <w:t xml:space="preserve">   «</w:t>
            </w:r>
            <w:r w:rsidRPr="00EA3DFE">
              <w:rPr>
                <w:b/>
                <w:color w:val="000000"/>
                <w:sz w:val="24"/>
                <w:szCs w:val="24"/>
              </w:rPr>
              <w:t>в пункте 4 слова «Уполномоченные органы» заменить словами «Уполномоченный орган».</w:t>
            </w:r>
            <w:r w:rsidR="0055192E" w:rsidRPr="00EA3DFE">
              <w:rPr>
                <w:color w:val="000000"/>
                <w:sz w:val="24"/>
                <w:szCs w:val="24"/>
              </w:rPr>
              <w:t>».</w:t>
            </w:r>
          </w:p>
          <w:p w:rsidR="00103ABF" w:rsidRPr="00EA3DFE" w:rsidRDefault="00671F5E" w:rsidP="000E2261">
            <w:pPr>
              <w:pStyle w:val="ae"/>
              <w:jc w:val="both"/>
              <w:rPr>
                <w:color w:val="000000"/>
                <w:sz w:val="24"/>
                <w:szCs w:val="24"/>
              </w:rPr>
            </w:pPr>
            <w:r w:rsidRPr="00EA3DFE">
              <w:rPr>
                <w:color w:val="000000"/>
                <w:sz w:val="24"/>
                <w:szCs w:val="24"/>
              </w:rPr>
              <w:t xml:space="preserve">   </w:t>
            </w:r>
          </w:p>
        </w:tc>
        <w:tc>
          <w:tcPr>
            <w:tcW w:w="2551" w:type="dxa"/>
          </w:tcPr>
          <w:p w:rsidR="00103ABF" w:rsidRPr="00EA3DFE" w:rsidRDefault="00103ABF" w:rsidP="00103ABF">
            <w:pPr>
              <w:widowControl w:val="0"/>
              <w:jc w:val="center"/>
              <w:rPr>
                <w:b/>
                <w:bCs/>
              </w:rPr>
            </w:pPr>
            <w:r w:rsidRPr="00EA3DFE">
              <w:rPr>
                <w:b/>
                <w:bCs/>
              </w:rPr>
              <w:t>Отдел законодательства</w:t>
            </w:r>
          </w:p>
          <w:p w:rsidR="00103ABF" w:rsidRPr="00EA3DFE" w:rsidRDefault="00103ABF" w:rsidP="00103ABF">
            <w:pPr>
              <w:pStyle w:val="ae"/>
              <w:jc w:val="both"/>
              <w:rPr>
                <w:color w:val="000000"/>
                <w:sz w:val="24"/>
                <w:szCs w:val="24"/>
              </w:rPr>
            </w:pPr>
            <w:r w:rsidRPr="00EA3DFE">
              <w:rPr>
                <w:color w:val="000000"/>
                <w:sz w:val="24"/>
                <w:szCs w:val="24"/>
              </w:rPr>
              <w:t xml:space="preserve">   </w:t>
            </w:r>
          </w:p>
          <w:p w:rsidR="00671F5E" w:rsidRPr="00EA3DFE" w:rsidRDefault="00671F5E" w:rsidP="00671F5E">
            <w:pPr>
              <w:pStyle w:val="ae"/>
              <w:jc w:val="both"/>
              <w:rPr>
                <w:color w:val="000000"/>
                <w:sz w:val="24"/>
                <w:szCs w:val="24"/>
              </w:rPr>
            </w:pPr>
            <w:r w:rsidRPr="00EA3DFE">
              <w:rPr>
                <w:color w:val="000000"/>
                <w:sz w:val="24"/>
                <w:szCs w:val="24"/>
              </w:rPr>
              <w:t xml:space="preserve">   Редакционное уточнение.</w:t>
            </w: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671F5E" w:rsidRPr="00EA3DFE" w:rsidRDefault="00671F5E" w:rsidP="00671F5E">
            <w:pPr>
              <w:pStyle w:val="ae"/>
              <w:jc w:val="both"/>
              <w:rPr>
                <w:sz w:val="24"/>
                <w:szCs w:val="24"/>
              </w:rPr>
            </w:pPr>
          </w:p>
          <w:p w:rsidR="0055192E" w:rsidRPr="00EA3DFE" w:rsidRDefault="0055192E" w:rsidP="00671F5E">
            <w:pPr>
              <w:pStyle w:val="ae"/>
              <w:jc w:val="both"/>
              <w:rPr>
                <w:sz w:val="24"/>
                <w:szCs w:val="24"/>
              </w:rPr>
            </w:pPr>
          </w:p>
          <w:p w:rsidR="00103ABF" w:rsidRPr="00EA3DFE" w:rsidRDefault="00671F5E" w:rsidP="00671F5E">
            <w:pPr>
              <w:widowControl w:val="0"/>
              <w:jc w:val="both"/>
              <w:rPr>
                <w:b/>
                <w:bCs/>
              </w:rPr>
            </w:pPr>
            <w:r w:rsidRPr="00EA3DFE">
              <w:rPr>
                <w:color w:val="000000"/>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103ABF" w:rsidRPr="00EA3DFE" w:rsidRDefault="00103ABF" w:rsidP="00103ABF">
            <w:pPr>
              <w:widowControl w:val="0"/>
              <w:ind w:left="-112" w:right="-100"/>
              <w:jc w:val="center"/>
              <w:rPr>
                <w:bCs/>
                <w:color w:val="FF0000"/>
              </w:rPr>
            </w:pPr>
            <w:r w:rsidRPr="00EA3DFE">
              <w:rPr>
                <w:bCs/>
                <w:color w:val="FF0000"/>
              </w:rPr>
              <w:t xml:space="preserve">На </w:t>
            </w:r>
          </w:p>
          <w:p w:rsidR="00103ABF" w:rsidRPr="00EA3DFE" w:rsidRDefault="00103ABF" w:rsidP="00103ABF">
            <w:pPr>
              <w:widowControl w:val="0"/>
              <w:ind w:left="-112" w:right="-100"/>
              <w:jc w:val="center"/>
              <w:rPr>
                <w:bCs/>
                <w:color w:val="FF0000"/>
              </w:rPr>
            </w:pPr>
            <w:r w:rsidRPr="00EA3DFE">
              <w:rPr>
                <w:bCs/>
                <w:color w:val="FF0000"/>
              </w:rPr>
              <w:t>обсуждение</w:t>
            </w:r>
          </w:p>
        </w:tc>
      </w:tr>
      <w:tr w:rsidR="00385AAD" w:rsidRPr="003B6AD9" w:rsidTr="00C77E10">
        <w:tc>
          <w:tcPr>
            <w:tcW w:w="596" w:type="dxa"/>
          </w:tcPr>
          <w:p w:rsidR="00385AAD" w:rsidRPr="008B00CB" w:rsidRDefault="00385AAD" w:rsidP="00EE7E7F">
            <w:pPr>
              <w:pStyle w:val="af0"/>
              <w:widowControl w:val="0"/>
              <w:numPr>
                <w:ilvl w:val="0"/>
                <w:numId w:val="20"/>
              </w:numPr>
              <w:ind w:right="-113"/>
              <w:jc w:val="center"/>
            </w:pPr>
          </w:p>
        </w:tc>
        <w:tc>
          <w:tcPr>
            <w:tcW w:w="1701" w:type="dxa"/>
          </w:tcPr>
          <w:p w:rsidR="00385AAD" w:rsidRPr="00EA3DFE" w:rsidRDefault="00FA3B73" w:rsidP="00385AAD">
            <w:pPr>
              <w:jc w:val="center"/>
              <w:rPr>
                <w:color w:val="000000"/>
              </w:rPr>
            </w:pPr>
            <w:r w:rsidRPr="00EA3DFE">
              <w:t xml:space="preserve">Подпункт </w:t>
            </w:r>
            <w:r w:rsidR="00385AAD" w:rsidRPr="00EA3DFE">
              <w:t xml:space="preserve">4) пункта 10 статьи 1 </w:t>
            </w:r>
            <w:r w:rsidR="00385AAD" w:rsidRPr="00EA3DFE">
              <w:rPr>
                <w:color w:val="000000"/>
              </w:rPr>
              <w:t>проекта</w:t>
            </w:r>
          </w:p>
          <w:p w:rsidR="00385AAD" w:rsidRPr="00EA3DFE" w:rsidRDefault="00385AAD" w:rsidP="00385AAD">
            <w:pPr>
              <w:jc w:val="center"/>
              <w:rPr>
                <w:color w:val="000000"/>
              </w:rPr>
            </w:pPr>
          </w:p>
          <w:p w:rsidR="00385AAD" w:rsidRPr="00EA3DFE" w:rsidRDefault="00385AAD" w:rsidP="00385AAD">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385AAD" w:rsidRPr="00EA3DFE" w:rsidRDefault="00385AAD" w:rsidP="00103ABF">
            <w:pPr>
              <w:jc w:val="center"/>
            </w:pPr>
          </w:p>
        </w:tc>
        <w:tc>
          <w:tcPr>
            <w:tcW w:w="2977" w:type="dxa"/>
          </w:tcPr>
          <w:p w:rsidR="00894599" w:rsidRPr="00EA3DFE" w:rsidRDefault="00894599" w:rsidP="00A4335C">
            <w:pPr>
              <w:shd w:val="clear" w:color="auto" w:fill="FFFFFF"/>
              <w:jc w:val="both"/>
              <w:textAlignment w:val="baseline"/>
              <w:outlineLvl w:val="2"/>
              <w:rPr>
                <w:color w:val="1E1E1E"/>
                <w:lang w:eastAsia="en-US"/>
              </w:rPr>
            </w:pPr>
            <w:r w:rsidRPr="00EA3DFE">
              <w:rPr>
                <w:color w:val="1E1E1E"/>
                <w:lang w:eastAsia="en-US"/>
              </w:rPr>
              <w:t xml:space="preserve">   Статья 5. Права и обязанности участников сделки и участников международной группы</w:t>
            </w:r>
          </w:p>
          <w:p w:rsidR="00894599" w:rsidRPr="00EA3DFE" w:rsidRDefault="00894599" w:rsidP="00A4335C">
            <w:pPr>
              <w:shd w:val="clear" w:color="auto" w:fill="FFFFFF"/>
              <w:jc w:val="both"/>
              <w:textAlignment w:val="baseline"/>
              <w:rPr>
                <w:color w:val="000000"/>
                <w:spacing w:val="2"/>
                <w:lang w:eastAsia="en-US"/>
              </w:rPr>
            </w:pPr>
            <w:r w:rsidRPr="00EA3DFE">
              <w:rPr>
                <w:color w:val="000000"/>
                <w:spacing w:val="2"/>
                <w:lang w:eastAsia="en-US"/>
              </w:rPr>
              <w:t xml:space="preserve">   1. Участники сделки и участники международной группы имеют право:</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lang w:eastAsia="en-US"/>
              </w:rPr>
              <w:t xml:space="preserve">   </w:t>
            </w:r>
            <w:r w:rsidRPr="00EA3DFE">
              <w:rPr>
                <w:color w:val="000000"/>
                <w:spacing w:val="2"/>
                <w:shd w:val="clear" w:color="auto" w:fill="FFFFFF"/>
              </w:rPr>
              <w:t>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2) получать от уполномоченных органов информацию и разъяснения по законодательству Республики Казахстан о трансфертном ценообразовании;</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lastRenderedPageBreak/>
              <w:t xml:space="preserve">   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p w:rsidR="00A4335C"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r w:rsidR="00A4335C" w:rsidRPr="00EA3DFE">
              <w:rPr>
                <w:color w:val="000000"/>
                <w:spacing w:val="2"/>
                <w:shd w:val="clear" w:color="auto" w:fill="FFFFFF"/>
              </w:rPr>
              <w:t> 5) обжаловать в порядке, определенном законами Республики Казахстан, уведомления по актам проверок и действия (бездействие) должностных лиц уполномоченных органов;</w:t>
            </w:r>
          </w:p>
          <w:p w:rsidR="00E43F98" w:rsidRPr="00EA3DFE" w:rsidRDefault="00A4335C"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r w:rsidR="00E43F98" w:rsidRPr="00EA3DFE">
              <w:rPr>
                <w:color w:val="000000"/>
                <w:spacing w:val="2"/>
                <w:shd w:val="clear" w:color="auto" w:fill="FFFFFF"/>
              </w:rPr>
              <w:t>…</w:t>
            </w:r>
          </w:p>
          <w:p w:rsidR="00E43F98" w:rsidRPr="00EA3DFE" w:rsidRDefault="00E43F98" w:rsidP="00A4335C">
            <w:pPr>
              <w:shd w:val="clear" w:color="auto" w:fill="FFFFFF"/>
              <w:jc w:val="both"/>
              <w:textAlignment w:val="baseline"/>
              <w:rPr>
                <w:color w:val="000000"/>
                <w:spacing w:val="2"/>
                <w:shd w:val="clear" w:color="auto" w:fill="FFFFFF"/>
              </w:rPr>
            </w:pPr>
            <w:r w:rsidRPr="00EA3DFE">
              <w:rPr>
                <w:color w:val="000000"/>
                <w:spacing w:val="2"/>
                <w:lang w:eastAsia="en-US"/>
              </w:rPr>
              <w:t xml:space="preserve">   </w:t>
            </w:r>
            <w:r w:rsidR="00A4335C" w:rsidRPr="00EA3DFE">
              <w:rPr>
                <w:color w:val="000000"/>
                <w:spacing w:val="2"/>
                <w:shd w:val="clear" w:color="auto" w:fill="FFFFFF"/>
              </w:rPr>
              <w:t>7) заключать с уполномоченными органами соглашения по применению трансфертного ценообразования.</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shd w:val="clear" w:color="auto" w:fill="FFFFFF"/>
              </w:rPr>
              <w:t xml:space="preserve">   …</w:t>
            </w:r>
          </w:p>
          <w:p w:rsidR="00385AAD" w:rsidRPr="00EA3DFE" w:rsidRDefault="00A4335C" w:rsidP="00A4335C">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3. Участники сделки обязаны:</w:t>
            </w:r>
          </w:p>
          <w:p w:rsidR="00A4335C" w:rsidRPr="00EA3DFE" w:rsidRDefault="00A4335C" w:rsidP="00A4335C">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A4335C" w:rsidRPr="00EA3DFE" w:rsidRDefault="00A4335C" w:rsidP="00A4335C">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000000"/>
                <w:spacing w:val="2"/>
                <w:szCs w:val="24"/>
                <w:shd w:val="clear" w:color="auto" w:fill="FFFFFF"/>
              </w:rPr>
              <w:lastRenderedPageBreak/>
              <w:t xml:space="preserve">   </w:t>
            </w:r>
            <w:r w:rsidRPr="00EA3DFE">
              <w:rPr>
                <w:color w:val="000000"/>
                <w:spacing w:val="2"/>
                <w:szCs w:val="24"/>
                <w:lang w:eastAsia="en-US"/>
              </w:rPr>
              <w:t>2) выполнять законные требования уполномоченных органов;</w:t>
            </w:r>
          </w:p>
          <w:p w:rsidR="00A4335C" w:rsidRPr="00EA3DFE" w:rsidRDefault="00A4335C" w:rsidP="00A4335C">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000000"/>
                <w:spacing w:val="2"/>
                <w:szCs w:val="24"/>
                <w:lang w:eastAsia="en-US"/>
              </w:rPr>
              <w:t xml:space="preserve">   …</w:t>
            </w:r>
          </w:p>
          <w:p w:rsidR="00A4335C" w:rsidRPr="00EA3DFE" w:rsidRDefault="00A4335C" w:rsidP="00A4335C">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000000"/>
                <w:spacing w:val="2"/>
                <w:szCs w:val="24"/>
                <w:lang w:val="en-US" w:eastAsia="en-US"/>
              </w:rPr>
              <w:t>   </w:t>
            </w:r>
            <w:r w:rsidRPr="00EA3DFE">
              <w:rPr>
                <w:color w:val="000000"/>
                <w:spacing w:val="2"/>
                <w:szCs w:val="24"/>
                <w:lang w:eastAsia="en-US"/>
              </w:rPr>
              <w:t>4) представлять в уполномоченные органы информацию и отчетность по мониторингу сделок, а также иные документы в порядке, определенном настоящим Законом.</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5)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w:t>
            </w:r>
            <w:r w:rsidRPr="00EA3DFE">
              <w:rPr>
                <w:color w:val="000000"/>
                <w:spacing w:val="2"/>
                <w:lang w:eastAsia="en-US"/>
              </w:rPr>
              <w:lastRenderedPageBreak/>
              <w:t>информацию о применении одного из методов определения рыночной цены и другую информацию, подтверждающую применяемую цену.</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w:t>
            </w:r>
            <w:r w:rsidRPr="00EA3DFE">
              <w:rPr>
                <w:color w:val="000000"/>
                <w:spacing w:val="2"/>
                <w:shd w:val="clear" w:color="auto" w:fill="FFFFFF"/>
              </w:rPr>
              <w:t>4. Участники международной группы обязаны:</w:t>
            </w:r>
          </w:p>
          <w:p w:rsidR="00A4335C" w:rsidRPr="00EA3DFE" w:rsidRDefault="00A4335C" w:rsidP="00A4335C">
            <w:pPr>
              <w:shd w:val="clear" w:color="auto" w:fill="FFFFFF"/>
              <w:jc w:val="both"/>
              <w:textAlignment w:val="baseline"/>
              <w:rPr>
                <w:color w:val="000000"/>
                <w:spacing w:val="2"/>
                <w:shd w:val="clear" w:color="auto" w:fill="FFFFFF"/>
              </w:rPr>
            </w:pPr>
            <w:r w:rsidRPr="00EA3DFE">
              <w:rPr>
                <w:color w:val="000000"/>
                <w:spacing w:val="2"/>
                <w:shd w:val="clear" w:color="auto" w:fill="FFFFFF"/>
              </w:rPr>
              <w:t xml:space="preserve">   …</w:t>
            </w:r>
          </w:p>
          <w:p w:rsidR="00A4335C" w:rsidRPr="00EA3DFE" w:rsidRDefault="00A4335C" w:rsidP="00A4335C">
            <w:pPr>
              <w:pStyle w:val="a7"/>
              <w:shd w:val="clear" w:color="auto" w:fill="FFFFFF"/>
              <w:spacing w:before="0" w:beforeAutospacing="0" w:after="0" w:afterAutospacing="0"/>
              <w:textAlignment w:val="baseline"/>
              <w:rPr>
                <w:color w:val="000000"/>
                <w:spacing w:val="2"/>
                <w:szCs w:val="24"/>
                <w:lang w:eastAsia="en-US"/>
              </w:rPr>
            </w:pPr>
            <w:r w:rsidRPr="00EA3DFE">
              <w:rPr>
                <w:color w:val="000000"/>
                <w:spacing w:val="2"/>
                <w:szCs w:val="24"/>
                <w:lang w:eastAsia="en-US"/>
              </w:rPr>
              <w:t xml:space="preserve">   2) выполнять законные требования уполномоченных органов;</w:t>
            </w:r>
          </w:p>
          <w:p w:rsidR="00A4335C" w:rsidRPr="00EA3DFE" w:rsidRDefault="00A4335C" w:rsidP="00A4335C">
            <w:pPr>
              <w:shd w:val="clear" w:color="auto" w:fill="FFFFFF"/>
              <w:textAlignment w:val="baseline"/>
              <w:rPr>
                <w:color w:val="000000"/>
                <w:spacing w:val="2"/>
                <w:lang w:eastAsia="en-US"/>
              </w:rPr>
            </w:pPr>
            <w:r w:rsidRPr="00EA3DFE">
              <w:rPr>
                <w:color w:val="000000"/>
                <w:spacing w:val="2"/>
                <w:lang w:val="en-US" w:eastAsia="en-US"/>
              </w:rPr>
              <w:t>  </w:t>
            </w:r>
            <w:r w:rsidRPr="00EA3DFE">
              <w:rPr>
                <w:color w:val="000000"/>
                <w:spacing w:val="2"/>
                <w:lang w:eastAsia="en-US"/>
              </w:rPr>
              <w:t xml:space="preserve"> …</w:t>
            </w:r>
          </w:p>
          <w:p w:rsidR="00A4335C" w:rsidRPr="00EA3DFE" w:rsidRDefault="00A4335C" w:rsidP="00A4335C">
            <w:pPr>
              <w:shd w:val="clear" w:color="auto" w:fill="FFFFFF"/>
              <w:jc w:val="both"/>
              <w:textAlignment w:val="baseline"/>
              <w:rPr>
                <w:color w:val="000000"/>
                <w:spacing w:val="2"/>
                <w:lang w:eastAsia="en-US"/>
              </w:rPr>
            </w:pPr>
            <w:r w:rsidRPr="00EA3DFE">
              <w:rPr>
                <w:color w:val="000000"/>
                <w:spacing w:val="2"/>
                <w:lang w:eastAsia="en-US"/>
              </w:rPr>
              <w:t xml:space="preserve">   6) по требованию уполномоченных органов представлять основную и (или) </w:t>
            </w:r>
            <w:proofErr w:type="spellStart"/>
            <w:r w:rsidRPr="00EA3DFE">
              <w:rPr>
                <w:color w:val="000000"/>
                <w:spacing w:val="2"/>
                <w:lang w:eastAsia="en-US"/>
              </w:rPr>
              <w:t>межстрановую</w:t>
            </w:r>
            <w:proofErr w:type="spellEnd"/>
            <w:r w:rsidRPr="00EA3DFE">
              <w:rPr>
                <w:color w:val="000000"/>
                <w:spacing w:val="2"/>
                <w:lang w:eastAsia="en-US"/>
              </w:rPr>
              <w:t xml:space="preserve"> отчетность в соответствии с положениями настоящего Закона.</w:t>
            </w:r>
          </w:p>
          <w:p w:rsidR="00A4335C" w:rsidRPr="00EA3DFE" w:rsidRDefault="00A4335C" w:rsidP="00A4335C">
            <w:pPr>
              <w:shd w:val="clear" w:color="auto" w:fill="FFFFFF"/>
              <w:textAlignment w:val="baseline"/>
              <w:rPr>
                <w:color w:val="000000"/>
                <w:spacing w:val="2"/>
                <w:lang w:eastAsia="en-US"/>
              </w:rPr>
            </w:pPr>
            <w:r w:rsidRPr="00EA3DFE">
              <w:rPr>
                <w:color w:val="000000"/>
                <w:spacing w:val="2"/>
                <w:lang w:eastAsia="en-US"/>
              </w:rPr>
              <w:t xml:space="preserve">   …</w:t>
            </w:r>
          </w:p>
          <w:p w:rsidR="00A4335C" w:rsidRPr="00EA3DFE" w:rsidRDefault="00A4335C" w:rsidP="00A4335C">
            <w:pPr>
              <w:shd w:val="clear" w:color="auto" w:fill="FFFFFF"/>
              <w:jc w:val="both"/>
              <w:textAlignment w:val="baseline"/>
              <w:outlineLvl w:val="2"/>
              <w:rPr>
                <w:color w:val="1E1E1E"/>
                <w:lang w:eastAsia="en-US"/>
              </w:rPr>
            </w:pPr>
          </w:p>
        </w:tc>
        <w:tc>
          <w:tcPr>
            <w:tcW w:w="2958" w:type="dxa"/>
          </w:tcPr>
          <w:p w:rsidR="00E37CF0" w:rsidRPr="00EA3DFE" w:rsidRDefault="00E37CF0" w:rsidP="00E37CF0">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E37CF0" w:rsidRPr="00EA3DFE" w:rsidRDefault="00E37CF0" w:rsidP="00E37CF0">
            <w:pPr>
              <w:tabs>
                <w:tab w:val="left" w:pos="709"/>
              </w:tabs>
              <w:contextualSpacing/>
              <w:jc w:val="both"/>
            </w:pPr>
            <w:r w:rsidRPr="00EA3DFE">
              <w:t xml:space="preserve">   …</w:t>
            </w:r>
          </w:p>
          <w:p w:rsidR="008B775E" w:rsidRPr="00EA3DFE" w:rsidRDefault="00E37CF0" w:rsidP="00A4335C">
            <w:pPr>
              <w:tabs>
                <w:tab w:val="left" w:pos="709"/>
              </w:tabs>
              <w:contextualSpacing/>
              <w:jc w:val="both"/>
            </w:pPr>
            <w:r w:rsidRPr="00EA3DFE">
              <w:t xml:space="preserve"> </w:t>
            </w:r>
            <w:r w:rsidR="008B775E" w:rsidRPr="00EA3DFE">
              <w:t xml:space="preserve">  4) в статье 5:</w:t>
            </w:r>
          </w:p>
          <w:p w:rsidR="008B775E" w:rsidRPr="00EA3DFE" w:rsidRDefault="008B775E" w:rsidP="00A4335C">
            <w:pPr>
              <w:tabs>
                <w:tab w:val="left" w:pos="709"/>
              </w:tabs>
              <w:contextualSpacing/>
              <w:jc w:val="both"/>
              <w:rPr>
                <w:b/>
              </w:rPr>
            </w:pPr>
            <w:r w:rsidRPr="00EA3DFE">
              <w:t xml:space="preserve">   </w:t>
            </w:r>
            <w:r w:rsidRPr="00EA3DFE">
              <w:rPr>
                <w:b/>
              </w:rPr>
              <w:t>в пункте 1:</w:t>
            </w:r>
          </w:p>
          <w:p w:rsidR="008B775E" w:rsidRPr="00EA3DFE" w:rsidRDefault="008B775E" w:rsidP="00A4335C">
            <w:pPr>
              <w:tabs>
                <w:tab w:val="left" w:pos="709"/>
              </w:tabs>
              <w:contextualSpacing/>
              <w:jc w:val="both"/>
              <w:rPr>
                <w:b/>
              </w:rPr>
            </w:pPr>
            <w:r w:rsidRPr="00EA3DFE">
              <w:rPr>
                <w:b/>
              </w:rPr>
              <w:t xml:space="preserve">   в подпунктах 1) и 4) слова «уполномоченным органам» заменить словами «уполномоченному органу»;</w:t>
            </w:r>
          </w:p>
          <w:p w:rsidR="008B775E" w:rsidRPr="00EA3DFE" w:rsidRDefault="008B775E" w:rsidP="00A4335C">
            <w:pPr>
              <w:tabs>
                <w:tab w:val="left" w:pos="709"/>
              </w:tabs>
              <w:contextualSpacing/>
              <w:jc w:val="both"/>
              <w:rPr>
                <w:b/>
              </w:rPr>
            </w:pPr>
            <w:r w:rsidRPr="00EA3DFE">
              <w:rPr>
                <w:b/>
              </w:rPr>
              <w:t xml:space="preserve">   в подпункте 2) слова «уполномоченных органов» заменить словами «уполномоченного органа»;</w:t>
            </w:r>
          </w:p>
          <w:p w:rsidR="008B775E" w:rsidRPr="00EA3DFE" w:rsidRDefault="008B775E" w:rsidP="00A4335C">
            <w:pPr>
              <w:tabs>
                <w:tab w:val="left" w:pos="709"/>
              </w:tabs>
              <w:contextualSpacing/>
              <w:jc w:val="both"/>
              <w:rPr>
                <w:b/>
              </w:rPr>
            </w:pPr>
            <w:r w:rsidRPr="00EA3DFE">
              <w:rPr>
                <w:b/>
              </w:rPr>
              <w:t xml:space="preserve">   в подпункте 5) слова «уполномоченных органов» заменить словами «уполномоченного органа»;  </w:t>
            </w:r>
          </w:p>
          <w:p w:rsidR="008B775E" w:rsidRPr="00EA3DFE" w:rsidRDefault="008B775E" w:rsidP="00A4335C">
            <w:pPr>
              <w:tabs>
                <w:tab w:val="left" w:pos="709"/>
              </w:tabs>
              <w:contextualSpacing/>
              <w:jc w:val="both"/>
              <w:rPr>
                <w:b/>
              </w:rPr>
            </w:pPr>
            <w:r w:rsidRPr="00EA3DFE">
              <w:rPr>
                <w:b/>
              </w:rPr>
              <w:t xml:space="preserve">   в подпункте 7) слова «уполномоченными органами» заменить словами «уполномоченным органом»;</w:t>
            </w:r>
          </w:p>
          <w:p w:rsidR="008B775E" w:rsidRPr="00EA3DFE" w:rsidRDefault="008B775E" w:rsidP="00A4335C">
            <w:pPr>
              <w:tabs>
                <w:tab w:val="left" w:pos="709"/>
              </w:tabs>
              <w:contextualSpacing/>
              <w:jc w:val="both"/>
            </w:pPr>
            <w:r w:rsidRPr="00EA3DFE">
              <w:t xml:space="preserve">   в пункте 3:</w:t>
            </w:r>
          </w:p>
          <w:p w:rsidR="008B775E" w:rsidRPr="00EA3DFE" w:rsidRDefault="008B775E" w:rsidP="00A4335C">
            <w:pPr>
              <w:tabs>
                <w:tab w:val="left" w:pos="709"/>
              </w:tabs>
              <w:contextualSpacing/>
              <w:jc w:val="both"/>
              <w:rPr>
                <w:b/>
              </w:rPr>
            </w:pPr>
            <w:r w:rsidRPr="00EA3DFE">
              <w:rPr>
                <w:b/>
              </w:rPr>
              <w:lastRenderedPageBreak/>
              <w:t xml:space="preserve">   в подпунктах 2) и 5) слова «уполномоченных органов» заменить словами «уполномоченного органа»;</w:t>
            </w:r>
          </w:p>
          <w:p w:rsidR="00FA3B73" w:rsidRPr="00EA3DFE" w:rsidRDefault="008B775E" w:rsidP="00A4335C">
            <w:pPr>
              <w:tabs>
                <w:tab w:val="left" w:pos="709"/>
              </w:tabs>
              <w:contextualSpacing/>
              <w:jc w:val="both"/>
            </w:pPr>
            <w:r w:rsidRPr="00EA3DFE">
              <w:t xml:space="preserve"> </w:t>
            </w:r>
            <w:r w:rsidR="00FA3B73" w:rsidRPr="00EA3DFE">
              <w:t xml:space="preserve">   подпункт 4) изложить в следующей редакции:</w:t>
            </w:r>
          </w:p>
          <w:p w:rsidR="00FA3B73" w:rsidRPr="00EA3DFE" w:rsidRDefault="00FA3B73" w:rsidP="00A4335C">
            <w:pPr>
              <w:tabs>
                <w:tab w:val="left" w:pos="709"/>
              </w:tabs>
              <w:contextualSpacing/>
              <w:jc w:val="both"/>
            </w:pPr>
            <w:r w:rsidRPr="00EA3DFE">
              <w:t xml:space="preserve">   «4) представлять в уполномоченный орган информацию и отчетность по мониторингу сделок, а также иные документы в порядке, определенном настоящим Законом.</w:t>
            </w:r>
          </w:p>
          <w:p w:rsidR="00FA3B73" w:rsidRPr="00EA3DFE" w:rsidRDefault="00FA3B73" w:rsidP="00A4335C">
            <w:pPr>
              <w:tabs>
                <w:tab w:val="left" w:pos="709"/>
              </w:tabs>
              <w:contextualSpacing/>
              <w:jc w:val="both"/>
            </w:pPr>
            <w:r w:rsidRPr="00EA3DFE">
              <w:t xml:space="preserve">   По запросу уполномоченного органа участник сделки представляет информацию и документы, подтверждающие обоснованность применяемой цены сделки, в течение тридцати календарных дней со дня получения запроса;»;</w:t>
            </w:r>
          </w:p>
          <w:p w:rsidR="00FA3B73" w:rsidRPr="00EA3DFE" w:rsidRDefault="00FA3B73" w:rsidP="00A4335C">
            <w:pPr>
              <w:tabs>
                <w:tab w:val="left" w:pos="709"/>
              </w:tabs>
              <w:contextualSpacing/>
              <w:jc w:val="both"/>
              <w:rPr>
                <w:b/>
              </w:rPr>
            </w:pPr>
            <w:r w:rsidRPr="00EA3DFE">
              <w:t xml:space="preserve">   </w:t>
            </w:r>
            <w:r w:rsidRPr="00EA3DFE">
              <w:rPr>
                <w:b/>
              </w:rPr>
              <w:t xml:space="preserve">Отсутствует </w:t>
            </w:r>
          </w:p>
          <w:p w:rsidR="00FA3B73" w:rsidRPr="00EA3DFE" w:rsidRDefault="00FA3B73" w:rsidP="00A4335C">
            <w:pPr>
              <w:tabs>
                <w:tab w:val="left" w:pos="709"/>
              </w:tabs>
              <w:contextualSpacing/>
              <w:jc w:val="both"/>
            </w:pPr>
            <w:r w:rsidRPr="00EA3DFE">
              <w:t xml:space="preserve">   в подпунктах 2) и 6) пункта 4 слова «уполномоченных органов» заменить словами </w:t>
            </w:r>
            <w:r w:rsidRPr="00EA3DFE">
              <w:lastRenderedPageBreak/>
              <w:t xml:space="preserve">«уполномоченного органа»;  </w:t>
            </w:r>
          </w:p>
          <w:p w:rsidR="00385AAD" w:rsidRPr="00EA3DFE" w:rsidRDefault="00385AAD" w:rsidP="00A4335C">
            <w:pPr>
              <w:tabs>
                <w:tab w:val="left" w:pos="709"/>
              </w:tabs>
              <w:contextualSpacing/>
              <w:jc w:val="both"/>
            </w:pPr>
          </w:p>
        </w:tc>
        <w:tc>
          <w:tcPr>
            <w:tcW w:w="2713" w:type="dxa"/>
          </w:tcPr>
          <w:p w:rsidR="008F7906" w:rsidRPr="00EA3DFE" w:rsidRDefault="008F7906" w:rsidP="008F7906">
            <w:pPr>
              <w:pStyle w:val="ae"/>
              <w:jc w:val="both"/>
              <w:rPr>
                <w:color w:val="000000"/>
                <w:sz w:val="24"/>
                <w:szCs w:val="24"/>
              </w:rPr>
            </w:pPr>
            <w:r w:rsidRPr="00EA3DFE">
              <w:rPr>
                <w:color w:val="000000"/>
                <w:sz w:val="24"/>
                <w:szCs w:val="24"/>
              </w:rPr>
              <w:lastRenderedPageBreak/>
              <w:t xml:space="preserve">   В подпункте 4) пункта 10 статьи 1 проекта:</w:t>
            </w:r>
          </w:p>
          <w:p w:rsidR="00E43F98" w:rsidRPr="00EA3DFE" w:rsidRDefault="00E43F98" w:rsidP="008B775E">
            <w:pPr>
              <w:pStyle w:val="ae"/>
              <w:jc w:val="both"/>
              <w:rPr>
                <w:b/>
                <w:i/>
                <w:color w:val="000000"/>
                <w:sz w:val="24"/>
                <w:szCs w:val="24"/>
              </w:rPr>
            </w:pPr>
          </w:p>
          <w:p w:rsidR="00894599" w:rsidRPr="00EA3DFE" w:rsidRDefault="00E43F98" w:rsidP="008B775E">
            <w:pPr>
              <w:pStyle w:val="ae"/>
              <w:jc w:val="both"/>
              <w:rPr>
                <w:color w:val="000000"/>
                <w:sz w:val="24"/>
                <w:szCs w:val="24"/>
              </w:rPr>
            </w:pPr>
            <w:r w:rsidRPr="00EA3DFE">
              <w:rPr>
                <w:b/>
                <w:i/>
                <w:color w:val="000000"/>
                <w:sz w:val="24"/>
                <w:szCs w:val="24"/>
              </w:rPr>
              <w:t xml:space="preserve">   </w:t>
            </w:r>
            <w:r w:rsidR="00894599" w:rsidRPr="00EA3DFE">
              <w:rPr>
                <w:color w:val="000000"/>
                <w:sz w:val="24"/>
                <w:szCs w:val="24"/>
              </w:rPr>
              <w:t xml:space="preserve">абзац второй </w:t>
            </w:r>
            <w:r w:rsidR="00894599" w:rsidRPr="00EA3DFE">
              <w:rPr>
                <w:b/>
                <w:color w:val="000000"/>
                <w:sz w:val="24"/>
                <w:szCs w:val="24"/>
              </w:rPr>
              <w:t>изложить</w:t>
            </w:r>
            <w:r w:rsidR="00894599" w:rsidRPr="00EA3DFE">
              <w:rPr>
                <w:color w:val="000000"/>
                <w:sz w:val="24"/>
                <w:szCs w:val="24"/>
              </w:rPr>
              <w:t xml:space="preserve"> в следующей редакции:</w:t>
            </w:r>
          </w:p>
          <w:p w:rsidR="00894599" w:rsidRPr="00EA3DFE" w:rsidRDefault="008B775E" w:rsidP="008B775E">
            <w:pPr>
              <w:pStyle w:val="ae"/>
              <w:jc w:val="both"/>
              <w:rPr>
                <w:color w:val="000000"/>
                <w:sz w:val="24"/>
                <w:szCs w:val="24"/>
              </w:rPr>
            </w:pPr>
            <w:r w:rsidRPr="00EA3DFE">
              <w:rPr>
                <w:color w:val="000000"/>
                <w:sz w:val="24"/>
                <w:szCs w:val="24"/>
              </w:rPr>
              <w:t xml:space="preserve">   </w:t>
            </w:r>
            <w:r w:rsidR="00894599" w:rsidRPr="00EA3DFE">
              <w:rPr>
                <w:color w:val="000000"/>
                <w:sz w:val="24"/>
                <w:szCs w:val="24"/>
              </w:rPr>
              <w:t>«</w:t>
            </w:r>
            <w:r w:rsidR="00894599" w:rsidRPr="00EA3DFE">
              <w:rPr>
                <w:b/>
                <w:color w:val="000000"/>
                <w:sz w:val="24"/>
                <w:szCs w:val="24"/>
              </w:rPr>
              <w:t>в пункте 1 слова «уполномоченным органам», «уполномоченных органов», «уполномоченными органами», заменить соответственно словами «уполномоченному органу», «уполномоченного органа», «уполномоченным органом»;</w:t>
            </w:r>
            <w:r w:rsidR="00894599" w:rsidRPr="00EA3DFE">
              <w:rPr>
                <w:color w:val="000000"/>
                <w:sz w:val="24"/>
                <w:szCs w:val="24"/>
              </w:rPr>
              <w:t>»;</w:t>
            </w:r>
          </w:p>
          <w:p w:rsidR="000D21C1" w:rsidRPr="00EA3DFE" w:rsidRDefault="000D21C1" w:rsidP="008B775E">
            <w:pPr>
              <w:pStyle w:val="ae"/>
              <w:jc w:val="both"/>
              <w:rPr>
                <w:color w:val="000000"/>
                <w:sz w:val="24"/>
                <w:szCs w:val="24"/>
              </w:rPr>
            </w:pPr>
          </w:p>
          <w:p w:rsidR="00894599" w:rsidRPr="00EA3DFE" w:rsidRDefault="008B775E" w:rsidP="008B775E">
            <w:pPr>
              <w:pStyle w:val="ae"/>
              <w:jc w:val="both"/>
              <w:rPr>
                <w:color w:val="000000"/>
                <w:sz w:val="24"/>
                <w:szCs w:val="24"/>
              </w:rPr>
            </w:pPr>
            <w:r w:rsidRPr="00EA3DFE">
              <w:rPr>
                <w:color w:val="000000"/>
                <w:sz w:val="24"/>
                <w:szCs w:val="24"/>
              </w:rPr>
              <w:t xml:space="preserve">   </w:t>
            </w:r>
            <w:r w:rsidR="00894599" w:rsidRPr="00EA3DFE">
              <w:rPr>
                <w:color w:val="000000"/>
                <w:sz w:val="24"/>
                <w:szCs w:val="24"/>
              </w:rPr>
              <w:t xml:space="preserve">абзацы третий, четвертый, пятый и шестой </w:t>
            </w:r>
            <w:r w:rsidR="00894599" w:rsidRPr="00EA3DFE">
              <w:rPr>
                <w:b/>
                <w:color w:val="000000"/>
                <w:sz w:val="24"/>
                <w:szCs w:val="24"/>
              </w:rPr>
              <w:t>исключить</w:t>
            </w:r>
            <w:r w:rsidR="00894599" w:rsidRPr="00EA3DFE">
              <w:rPr>
                <w:color w:val="000000"/>
                <w:sz w:val="24"/>
                <w:szCs w:val="24"/>
              </w:rPr>
              <w:t>.</w:t>
            </w:r>
          </w:p>
          <w:p w:rsidR="00894599" w:rsidRPr="00EA3DFE" w:rsidRDefault="008B775E" w:rsidP="008B775E">
            <w:pPr>
              <w:pStyle w:val="ae"/>
              <w:jc w:val="both"/>
              <w:rPr>
                <w:color w:val="000000"/>
                <w:sz w:val="24"/>
                <w:szCs w:val="24"/>
              </w:rPr>
            </w:pPr>
            <w:r w:rsidRPr="00EA3DFE">
              <w:rPr>
                <w:b/>
                <w:color w:val="000000"/>
                <w:sz w:val="24"/>
                <w:szCs w:val="24"/>
              </w:rPr>
              <w:t xml:space="preserve">   </w:t>
            </w:r>
          </w:p>
          <w:p w:rsidR="00894599" w:rsidRPr="00EA3DFE" w:rsidRDefault="008B775E" w:rsidP="008B775E">
            <w:pPr>
              <w:pStyle w:val="ae"/>
              <w:jc w:val="both"/>
              <w:rPr>
                <w:color w:val="000000"/>
                <w:sz w:val="24"/>
                <w:szCs w:val="24"/>
              </w:rPr>
            </w:pPr>
            <w:r w:rsidRPr="00EA3DFE">
              <w:rPr>
                <w:color w:val="000000"/>
                <w:sz w:val="24"/>
                <w:szCs w:val="24"/>
              </w:rPr>
              <w:t xml:space="preserve">   </w:t>
            </w:r>
            <w:r w:rsidR="00894599" w:rsidRPr="00EA3DFE">
              <w:rPr>
                <w:color w:val="000000"/>
                <w:sz w:val="24"/>
                <w:szCs w:val="24"/>
              </w:rPr>
              <w:t xml:space="preserve">абзац восьмой </w:t>
            </w:r>
            <w:r w:rsidR="00894599" w:rsidRPr="00EA3DFE">
              <w:rPr>
                <w:b/>
                <w:color w:val="000000"/>
                <w:sz w:val="24"/>
                <w:szCs w:val="24"/>
              </w:rPr>
              <w:t>изложить</w:t>
            </w:r>
            <w:r w:rsidR="00894599" w:rsidRPr="00EA3DFE">
              <w:rPr>
                <w:color w:val="000000"/>
                <w:sz w:val="24"/>
                <w:szCs w:val="24"/>
              </w:rPr>
              <w:t xml:space="preserve"> в следующей редакции:</w:t>
            </w:r>
          </w:p>
          <w:p w:rsidR="00894599" w:rsidRPr="00EA3DFE" w:rsidRDefault="00B04939" w:rsidP="00B04939">
            <w:pPr>
              <w:pStyle w:val="ae"/>
              <w:jc w:val="both"/>
              <w:rPr>
                <w:b/>
                <w:color w:val="000000"/>
                <w:sz w:val="24"/>
                <w:szCs w:val="24"/>
              </w:rPr>
            </w:pPr>
            <w:r w:rsidRPr="00EA3DFE">
              <w:rPr>
                <w:color w:val="000000"/>
                <w:sz w:val="24"/>
                <w:szCs w:val="24"/>
              </w:rPr>
              <w:t xml:space="preserve">   </w:t>
            </w:r>
            <w:r w:rsidR="00894599" w:rsidRPr="00EA3DFE">
              <w:rPr>
                <w:color w:val="000000"/>
                <w:sz w:val="24"/>
                <w:szCs w:val="24"/>
              </w:rPr>
              <w:t>«</w:t>
            </w:r>
            <w:r w:rsidR="00894599" w:rsidRPr="00EA3DFE">
              <w:rPr>
                <w:b/>
                <w:color w:val="000000"/>
                <w:sz w:val="24"/>
                <w:szCs w:val="24"/>
              </w:rPr>
              <w:t xml:space="preserve">в подпункте 2) слова «уполномоченных органов» заменить </w:t>
            </w:r>
            <w:r w:rsidR="00894599" w:rsidRPr="00EA3DFE">
              <w:rPr>
                <w:b/>
                <w:color w:val="000000"/>
                <w:sz w:val="24"/>
                <w:szCs w:val="24"/>
              </w:rPr>
              <w:lastRenderedPageBreak/>
              <w:t>словами «уполномоченного органа»;</w:t>
            </w:r>
            <w:r w:rsidR="003E3379" w:rsidRPr="00EA3DFE">
              <w:rPr>
                <w:color w:val="000000"/>
                <w:sz w:val="24"/>
                <w:szCs w:val="24"/>
              </w:rPr>
              <w:t>».</w:t>
            </w:r>
          </w:p>
          <w:p w:rsidR="003E3379" w:rsidRPr="00EA3DFE" w:rsidRDefault="003E3379" w:rsidP="00B04939">
            <w:pPr>
              <w:pStyle w:val="ae"/>
              <w:jc w:val="both"/>
              <w:rPr>
                <w:b/>
                <w:color w:val="000000"/>
                <w:sz w:val="24"/>
                <w:szCs w:val="24"/>
              </w:rPr>
            </w:pPr>
          </w:p>
          <w:p w:rsidR="00894599" w:rsidRPr="00EA3DFE" w:rsidRDefault="00B04939" w:rsidP="00B04939">
            <w:pPr>
              <w:pStyle w:val="ae"/>
              <w:jc w:val="both"/>
              <w:rPr>
                <w:color w:val="000000"/>
                <w:sz w:val="24"/>
                <w:szCs w:val="24"/>
              </w:rPr>
            </w:pPr>
            <w:r w:rsidRPr="00EA3DFE">
              <w:rPr>
                <w:b/>
                <w:color w:val="000000"/>
                <w:sz w:val="24"/>
                <w:szCs w:val="24"/>
              </w:rPr>
              <w:t xml:space="preserve">   </w:t>
            </w:r>
            <w:r w:rsidR="00894599" w:rsidRPr="00EA3DFE">
              <w:rPr>
                <w:b/>
                <w:color w:val="000000"/>
                <w:sz w:val="24"/>
                <w:szCs w:val="24"/>
              </w:rPr>
              <w:t>дополнить</w:t>
            </w:r>
            <w:r w:rsidR="00894599" w:rsidRPr="00EA3DFE">
              <w:rPr>
                <w:color w:val="000000"/>
                <w:sz w:val="24"/>
                <w:szCs w:val="24"/>
              </w:rPr>
              <w:t xml:space="preserve"> абзацем двенадцатым следующего содержания:</w:t>
            </w:r>
          </w:p>
          <w:p w:rsidR="00894599" w:rsidRPr="00EA3DFE" w:rsidRDefault="00B04939" w:rsidP="00B04939">
            <w:pPr>
              <w:pStyle w:val="ae"/>
              <w:jc w:val="both"/>
              <w:rPr>
                <w:b/>
                <w:color w:val="000000"/>
                <w:sz w:val="24"/>
                <w:szCs w:val="24"/>
              </w:rPr>
            </w:pPr>
            <w:r w:rsidRPr="00EA3DFE">
              <w:rPr>
                <w:b/>
                <w:color w:val="000000"/>
                <w:sz w:val="24"/>
                <w:szCs w:val="24"/>
              </w:rPr>
              <w:t xml:space="preserve">   </w:t>
            </w:r>
            <w:r w:rsidR="00894599" w:rsidRPr="00EA3DFE">
              <w:rPr>
                <w:b/>
                <w:color w:val="000000"/>
                <w:sz w:val="24"/>
                <w:szCs w:val="24"/>
              </w:rPr>
              <w:t>«в подпункте 5) слова «уполномоченных органов» заменить словами «уполномоченного органа»;</w:t>
            </w:r>
            <w:r w:rsidR="00894599" w:rsidRPr="00EA3DFE">
              <w:rPr>
                <w:color w:val="000000"/>
                <w:sz w:val="24"/>
                <w:szCs w:val="24"/>
              </w:rPr>
              <w:t>».</w:t>
            </w:r>
          </w:p>
          <w:p w:rsidR="00385AAD" w:rsidRPr="00EA3DFE" w:rsidRDefault="008B775E" w:rsidP="008B775E">
            <w:pPr>
              <w:pStyle w:val="ae"/>
              <w:jc w:val="both"/>
              <w:rPr>
                <w:color w:val="000000"/>
                <w:sz w:val="24"/>
                <w:szCs w:val="24"/>
              </w:rPr>
            </w:pPr>
            <w:r w:rsidRPr="00EA3DFE">
              <w:rPr>
                <w:color w:val="000000"/>
                <w:sz w:val="24"/>
                <w:szCs w:val="24"/>
              </w:rPr>
              <w:t xml:space="preserve">   </w:t>
            </w:r>
          </w:p>
        </w:tc>
        <w:tc>
          <w:tcPr>
            <w:tcW w:w="2551" w:type="dxa"/>
          </w:tcPr>
          <w:p w:rsidR="00385AAD" w:rsidRPr="00EA3DFE" w:rsidRDefault="00385AAD" w:rsidP="00385AAD">
            <w:pPr>
              <w:widowControl w:val="0"/>
              <w:jc w:val="center"/>
              <w:rPr>
                <w:b/>
                <w:bCs/>
              </w:rPr>
            </w:pPr>
            <w:r w:rsidRPr="00EA3DFE">
              <w:rPr>
                <w:b/>
                <w:bCs/>
              </w:rPr>
              <w:lastRenderedPageBreak/>
              <w:t>Отдел законодательства</w:t>
            </w:r>
          </w:p>
          <w:p w:rsidR="00385AAD" w:rsidRPr="00EA3DFE" w:rsidRDefault="00385AAD" w:rsidP="00385AAD">
            <w:pPr>
              <w:pStyle w:val="ae"/>
              <w:jc w:val="both"/>
              <w:rPr>
                <w:color w:val="000000"/>
                <w:sz w:val="24"/>
                <w:szCs w:val="24"/>
              </w:rPr>
            </w:pPr>
            <w:r w:rsidRPr="00EA3DFE">
              <w:rPr>
                <w:color w:val="000000"/>
                <w:sz w:val="24"/>
                <w:szCs w:val="24"/>
              </w:rPr>
              <w:t xml:space="preserve">   </w:t>
            </w:r>
          </w:p>
          <w:p w:rsidR="008B775E" w:rsidRPr="00EA3DFE" w:rsidRDefault="008B775E" w:rsidP="008B775E">
            <w:pPr>
              <w:pStyle w:val="ae"/>
              <w:jc w:val="both"/>
              <w:rPr>
                <w:color w:val="000000"/>
                <w:sz w:val="24"/>
                <w:szCs w:val="24"/>
              </w:rPr>
            </w:pPr>
            <w:r w:rsidRPr="00EA3DFE">
              <w:rPr>
                <w:color w:val="000000"/>
                <w:sz w:val="24"/>
                <w:szCs w:val="24"/>
              </w:rPr>
              <w:t xml:space="preserve">   Юридическая техника.</w:t>
            </w: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B04939" w:rsidRPr="00EA3DFE" w:rsidRDefault="00B04939" w:rsidP="008B775E">
            <w:pPr>
              <w:pStyle w:val="ae"/>
              <w:ind w:firstLine="709"/>
              <w:jc w:val="both"/>
              <w:rPr>
                <w:color w:val="000000"/>
                <w:sz w:val="24"/>
                <w:szCs w:val="24"/>
              </w:rPr>
            </w:pPr>
          </w:p>
          <w:p w:rsidR="00B04939" w:rsidRPr="00EA3DFE" w:rsidRDefault="00B04939"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ind w:firstLine="709"/>
              <w:jc w:val="both"/>
              <w:rPr>
                <w:color w:val="000000"/>
                <w:sz w:val="24"/>
                <w:szCs w:val="24"/>
              </w:rPr>
            </w:pPr>
          </w:p>
          <w:p w:rsidR="008B775E" w:rsidRPr="00EA3DFE" w:rsidRDefault="008B775E" w:rsidP="008B775E">
            <w:pPr>
              <w:pStyle w:val="ae"/>
              <w:jc w:val="both"/>
              <w:rPr>
                <w:color w:val="000000"/>
                <w:sz w:val="24"/>
                <w:szCs w:val="24"/>
              </w:rPr>
            </w:pPr>
            <w:r w:rsidRPr="00EA3DFE">
              <w:rPr>
                <w:color w:val="000000"/>
                <w:sz w:val="24"/>
                <w:szCs w:val="24"/>
              </w:rPr>
              <w:t xml:space="preserve">   Юридическая техника.</w:t>
            </w:r>
          </w:p>
          <w:p w:rsidR="00385AAD" w:rsidRPr="00EA3DFE" w:rsidRDefault="00385AAD" w:rsidP="00103ABF">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85AAD" w:rsidRPr="00EA3DFE" w:rsidRDefault="00385AAD" w:rsidP="00385AAD">
            <w:pPr>
              <w:widowControl w:val="0"/>
              <w:ind w:left="-112" w:right="-100"/>
              <w:jc w:val="center"/>
              <w:rPr>
                <w:bCs/>
                <w:color w:val="FF0000"/>
              </w:rPr>
            </w:pPr>
            <w:r w:rsidRPr="00EA3DFE">
              <w:rPr>
                <w:bCs/>
                <w:color w:val="FF0000"/>
              </w:rPr>
              <w:t xml:space="preserve">На </w:t>
            </w:r>
          </w:p>
          <w:p w:rsidR="00385AAD" w:rsidRPr="00EA3DFE" w:rsidRDefault="00385AAD" w:rsidP="00385AAD">
            <w:pPr>
              <w:widowControl w:val="0"/>
              <w:ind w:left="-112" w:right="-100"/>
              <w:jc w:val="center"/>
              <w:rPr>
                <w:bCs/>
                <w:color w:val="FF0000"/>
              </w:rPr>
            </w:pPr>
            <w:r w:rsidRPr="00EA3DFE">
              <w:rPr>
                <w:bCs/>
                <w:color w:val="FF0000"/>
              </w:rPr>
              <w:t>обсуждение</w:t>
            </w:r>
          </w:p>
        </w:tc>
      </w:tr>
      <w:tr w:rsidR="00E37CF0" w:rsidRPr="003B6AD9" w:rsidTr="00C77E10">
        <w:tc>
          <w:tcPr>
            <w:tcW w:w="596" w:type="dxa"/>
          </w:tcPr>
          <w:p w:rsidR="00E37CF0" w:rsidRPr="008B00CB" w:rsidRDefault="00E37CF0" w:rsidP="00EE7E7F">
            <w:pPr>
              <w:pStyle w:val="af0"/>
              <w:widowControl w:val="0"/>
              <w:numPr>
                <w:ilvl w:val="0"/>
                <w:numId w:val="20"/>
              </w:numPr>
              <w:ind w:right="-113"/>
              <w:jc w:val="center"/>
            </w:pPr>
          </w:p>
        </w:tc>
        <w:tc>
          <w:tcPr>
            <w:tcW w:w="1701" w:type="dxa"/>
          </w:tcPr>
          <w:p w:rsidR="00E37CF0" w:rsidRPr="00EA3DFE" w:rsidRDefault="00E37CF0" w:rsidP="00E37CF0">
            <w:pPr>
              <w:jc w:val="center"/>
              <w:rPr>
                <w:color w:val="000000"/>
              </w:rPr>
            </w:pPr>
            <w:r w:rsidRPr="00EA3DFE">
              <w:t xml:space="preserve">Подпункт 5) пункта 10 статьи 1 </w:t>
            </w:r>
            <w:r w:rsidRPr="00EA3DFE">
              <w:rPr>
                <w:color w:val="000000"/>
              </w:rPr>
              <w:t>проекта</w:t>
            </w:r>
          </w:p>
          <w:p w:rsidR="00E37CF0" w:rsidRPr="00EA3DFE" w:rsidRDefault="00E37CF0" w:rsidP="00E37CF0">
            <w:pPr>
              <w:jc w:val="center"/>
              <w:rPr>
                <w:color w:val="000000"/>
              </w:rPr>
            </w:pPr>
          </w:p>
          <w:p w:rsidR="00E37CF0" w:rsidRPr="00EA3DFE" w:rsidRDefault="00E37CF0" w:rsidP="00E37CF0">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r>
            <w:r w:rsidRPr="00EA3DFE">
              <w:rPr>
                <w:i/>
                <w:sz w:val="20"/>
                <w:szCs w:val="20"/>
              </w:rPr>
              <w:lastRenderedPageBreak/>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E37CF0" w:rsidRPr="00EA3DFE" w:rsidRDefault="00E37CF0" w:rsidP="00385AAD">
            <w:pPr>
              <w:jc w:val="center"/>
            </w:pPr>
          </w:p>
        </w:tc>
        <w:tc>
          <w:tcPr>
            <w:tcW w:w="2977" w:type="dxa"/>
          </w:tcPr>
          <w:p w:rsidR="00B52098" w:rsidRPr="00EA3DFE" w:rsidRDefault="00B52098" w:rsidP="00B52098">
            <w:pPr>
              <w:shd w:val="clear" w:color="auto" w:fill="FFFFFF"/>
              <w:jc w:val="both"/>
              <w:textAlignment w:val="baseline"/>
              <w:outlineLvl w:val="2"/>
              <w:rPr>
                <w:color w:val="1E1E1E"/>
                <w:lang w:eastAsia="en-US"/>
              </w:rPr>
            </w:pPr>
            <w:r w:rsidRPr="00EA3DFE">
              <w:rPr>
                <w:color w:val="1E1E1E"/>
                <w:lang w:eastAsia="en-US"/>
              </w:rPr>
              <w:lastRenderedPageBreak/>
              <w:t xml:space="preserve">   Статья 6. Мониторинг сделок</w:t>
            </w:r>
          </w:p>
          <w:p w:rsidR="00B52098" w:rsidRPr="00EA3DFE" w:rsidRDefault="00B52098" w:rsidP="00B52098">
            <w:pPr>
              <w:shd w:val="clear" w:color="auto" w:fill="FFFFFF"/>
              <w:jc w:val="both"/>
              <w:textAlignment w:val="baseline"/>
              <w:outlineLvl w:val="2"/>
              <w:rPr>
                <w:color w:val="1E1E1E"/>
                <w:lang w:eastAsia="en-US"/>
              </w:rPr>
            </w:pPr>
            <w:r w:rsidRPr="00EA3DFE">
              <w:rPr>
                <w:color w:val="1E1E1E"/>
                <w:lang w:eastAsia="en-US"/>
              </w:rPr>
              <w:t xml:space="preserve">   </w:t>
            </w:r>
            <w:r w:rsidRPr="00EA3DFE">
              <w:rPr>
                <w:color w:val="000000"/>
                <w:spacing w:val="2"/>
                <w:lang w:eastAsia="en-US"/>
              </w:rPr>
              <w:t xml:space="preserve">1. Мониторинг сделок осуществляется путем наблюдения уполномоченными органами за ценами, </w:t>
            </w:r>
            <w:r w:rsidRPr="00EA3DFE">
              <w:rPr>
                <w:color w:val="000000"/>
                <w:spacing w:val="2"/>
                <w:lang w:eastAsia="en-US"/>
              </w:rPr>
              <w:lastRenderedPageBreak/>
              <w:t>применяемыми участниками сделок.</w:t>
            </w:r>
          </w:p>
          <w:p w:rsidR="00B52098" w:rsidRPr="00EA3DFE" w:rsidRDefault="00B52098" w:rsidP="00B52098">
            <w:pPr>
              <w:shd w:val="clear" w:color="auto" w:fill="FFFFFF"/>
              <w:jc w:val="both"/>
              <w:textAlignment w:val="baseline"/>
              <w:rPr>
                <w:color w:val="000000"/>
                <w:spacing w:val="2"/>
                <w:lang w:eastAsia="en-US"/>
              </w:rPr>
            </w:pPr>
            <w:r w:rsidRPr="00EA3DFE">
              <w:rPr>
                <w:color w:val="1E1E1E"/>
                <w:lang w:eastAsia="en-US"/>
              </w:rPr>
              <w:t xml:space="preserve">   …</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3. По результатам мониторинга сделок 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4. Правила осуществления мониторинга сделок утверждаются уполномоченным органом и включают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w:t>
            </w:r>
          </w:p>
          <w:p w:rsidR="00E37CF0" w:rsidRPr="00EA3DFE" w:rsidRDefault="00E37CF0" w:rsidP="00B52098">
            <w:pPr>
              <w:tabs>
                <w:tab w:val="left" w:pos="709"/>
              </w:tabs>
              <w:contextualSpacing/>
              <w:jc w:val="both"/>
              <w:rPr>
                <w:color w:val="1E1E1E"/>
                <w:lang w:eastAsia="en-US"/>
              </w:rPr>
            </w:pPr>
          </w:p>
        </w:tc>
        <w:tc>
          <w:tcPr>
            <w:tcW w:w="2958" w:type="dxa"/>
          </w:tcPr>
          <w:p w:rsidR="004E2D63" w:rsidRPr="00EA3DFE" w:rsidRDefault="004E2D63" w:rsidP="00B52098">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4E2D63" w:rsidRPr="00EA3DFE" w:rsidRDefault="004E2D63" w:rsidP="00B52098">
            <w:pPr>
              <w:tabs>
                <w:tab w:val="left" w:pos="709"/>
              </w:tabs>
              <w:contextualSpacing/>
              <w:jc w:val="both"/>
            </w:pPr>
            <w:r w:rsidRPr="00EA3DFE">
              <w:t xml:space="preserve">   …</w:t>
            </w:r>
          </w:p>
          <w:p w:rsidR="004E2D63" w:rsidRPr="00EA3DFE" w:rsidRDefault="004E2D63" w:rsidP="00B52098">
            <w:pPr>
              <w:tabs>
                <w:tab w:val="left" w:pos="709"/>
              </w:tabs>
              <w:contextualSpacing/>
              <w:jc w:val="both"/>
              <w:rPr>
                <w:b/>
              </w:rPr>
            </w:pPr>
            <w:r w:rsidRPr="00EA3DFE">
              <w:t xml:space="preserve">   </w:t>
            </w:r>
            <w:r w:rsidRPr="00EA3DFE">
              <w:rPr>
                <w:b/>
              </w:rPr>
              <w:t>5) в статье 6:</w:t>
            </w:r>
          </w:p>
          <w:p w:rsidR="004E2D63" w:rsidRPr="00EA3DFE" w:rsidRDefault="004E2D63" w:rsidP="00B52098">
            <w:pPr>
              <w:tabs>
                <w:tab w:val="left" w:pos="709"/>
              </w:tabs>
              <w:contextualSpacing/>
              <w:jc w:val="both"/>
              <w:rPr>
                <w:b/>
              </w:rPr>
            </w:pPr>
            <w:r w:rsidRPr="00EA3DFE">
              <w:rPr>
                <w:b/>
              </w:rPr>
              <w:lastRenderedPageBreak/>
              <w:t xml:space="preserve">   в пункте 1 слова «уполномоченными органами» заменить словами «уполномоченным органом»;</w:t>
            </w:r>
          </w:p>
          <w:p w:rsidR="004E2D63" w:rsidRPr="00EA3DFE" w:rsidRDefault="004E2D63" w:rsidP="00B52098">
            <w:pPr>
              <w:tabs>
                <w:tab w:val="left" w:pos="709"/>
              </w:tabs>
              <w:contextualSpacing/>
              <w:jc w:val="both"/>
              <w:rPr>
                <w:b/>
              </w:rPr>
            </w:pPr>
            <w:r w:rsidRPr="00EA3DFE">
              <w:rPr>
                <w:b/>
              </w:rPr>
              <w:t xml:space="preserve">   в пункте 3 слова «уполномоченными органами» заменить словами «уполномоченным органом»;</w:t>
            </w:r>
          </w:p>
          <w:p w:rsidR="004E2D63" w:rsidRPr="00EA3DFE" w:rsidRDefault="004E2D63" w:rsidP="00B52098">
            <w:pPr>
              <w:tabs>
                <w:tab w:val="left" w:pos="709"/>
              </w:tabs>
              <w:contextualSpacing/>
              <w:jc w:val="both"/>
              <w:rPr>
                <w:b/>
              </w:rPr>
            </w:pPr>
            <w:r w:rsidRPr="00EA3DFE">
              <w:rPr>
                <w:b/>
              </w:rPr>
              <w:t xml:space="preserve">   в пункте 4 слова «уполномоченные органы» заменить словами «уполномоченный орган»;</w:t>
            </w:r>
          </w:p>
          <w:p w:rsidR="00E37CF0" w:rsidRPr="00EA3DFE" w:rsidRDefault="00E37CF0" w:rsidP="00B52098">
            <w:pPr>
              <w:tabs>
                <w:tab w:val="left" w:pos="709"/>
              </w:tabs>
              <w:contextualSpacing/>
              <w:jc w:val="both"/>
            </w:pPr>
          </w:p>
        </w:tc>
        <w:tc>
          <w:tcPr>
            <w:tcW w:w="2713" w:type="dxa"/>
          </w:tcPr>
          <w:p w:rsidR="00A37B91" w:rsidRPr="00EA3DFE" w:rsidRDefault="004E2D63" w:rsidP="004E2D63">
            <w:pPr>
              <w:pStyle w:val="ae"/>
              <w:jc w:val="both"/>
              <w:rPr>
                <w:color w:val="000000"/>
                <w:sz w:val="24"/>
                <w:szCs w:val="24"/>
              </w:rPr>
            </w:pPr>
            <w:r w:rsidRPr="00EA3DFE">
              <w:rPr>
                <w:b/>
                <w:i/>
                <w:color w:val="000000"/>
                <w:sz w:val="24"/>
                <w:szCs w:val="24"/>
              </w:rPr>
              <w:lastRenderedPageBreak/>
              <w:t xml:space="preserve">   </w:t>
            </w:r>
            <w:r w:rsidR="00A37B91" w:rsidRPr="00EA3DFE">
              <w:rPr>
                <w:color w:val="000000"/>
                <w:sz w:val="24"/>
                <w:szCs w:val="24"/>
              </w:rPr>
              <w:t>Подпункт</w:t>
            </w:r>
            <w:r w:rsidR="00B60AC2" w:rsidRPr="00EA3DFE">
              <w:rPr>
                <w:color w:val="000000"/>
                <w:sz w:val="24"/>
                <w:szCs w:val="24"/>
              </w:rPr>
              <w:t xml:space="preserve"> </w:t>
            </w:r>
            <w:r w:rsidRPr="00EA3DFE">
              <w:rPr>
                <w:color w:val="000000"/>
                <w:sz w:val="24"/>
                <w:szCs w:val="24"/>
              </w:rPr>
              <w:t>5)</w:t>
            </w:r>
            <w:r w:rsidR="00A37B91" w:rsidRPr="00EA3DFE">
              <w:rPr>
                <w:color w:val="000000"/>
                <w:sz w:val="24"/>
                <w:szCs w:val="24"/>
              </w:rPr>
              <w:t xml:space="preserve"> пункта 10 статьи 1 проекта </w:t>
            </w:r>
            <w:r w:rsidR="00A37B91" w:rsidRPr="00EA3DFE">
              <w:rPr>
                <w:b/>
                <w:color w:val="000000"/>
                <w:sz w:val="24"/>
                <w:szCs w:val="24"/>
              </w:rPr>
              <w:t>изложить</w:t>
            </w:r>
            <w:r w:rsidR="00A37B91" w:rsidRPr="00EA3DFE">
              <w:rPr>
                <w:color w:val="000000"/>
                <w:sz w:val="24"/>
                <w:szCs w:val="24"/>
              </w:rPr>
              <w:t xml:space="preserve"> в следующей редакции:</w:t>
            </w:r>
          </w:p>
          <w:p w:rsidR="004E2D63" w:rsidRPr="00EA3DFE" w:rsidRDefault="00A37B91" w:rsidP="004E2D63">
            <w:pPr>
              <w:pStyle w:val="ae"/>
              <w:jc w:val="both"/>
              <w:rPr>
                <w:color w:val="000000"/>
                <w:sz w:val="24"/>
                <w:szCs w:val="24"/>
              </w:rPr>
            </w:pPr>
            <w:r w:rsidRPr="00EA3DFE">
              <w:rPr>
                <w:color w:val="000000"/>
                <w:sz w:val="24"/>
                <w:szCs w:val="24"/>
              </w:rPr>
              <w:t xml:space="preserve">   </w:t>
            </w:r>
            <w:r w:rsidR="004E2D63" w:rsidRPr="00EA3DFE">
              <w:rPr>
                <w:color w:val="000000"/>
                <w:sz w:val="24"/>
                <w:szCs w:val="24"/>
              </w:rPr>
              <w:t>«</w:t>
            </w:r>
            <w:r w:rsidR="004E2D63" w:rsidRPr="00EA3DFE">
              <w:rPr>
                <w:b/>
                <w:color w:val="000000"/>
                <w:sz w:val="24"/>
                <w:szCs w:val="24"/>
              </w:rPr>
              <w:t xml:space="preserve">5) в пунктах 1, 3 и 4 статьи 6 слова «уполномоченными органами», </w:t>
            </w:r>
            <w:r w:rsidR="004E2D63" w:rsidRPr="00EA3DFE">
              <w:rPr>
                <w:b/>
                <w:color w:val="000000"/>
                <w:sz w:val="24"/>
                <w:szCs w:val="24"/>
              </w:rPr>
              <w:lastRenderedPageBreak/>
              <w:t>«уполномоченные органы» заменить соответственно словами «уполномоченным органом», «уполномоченный орган»;</w:t>
            </w:r>
            <w:r w:rsidRPr="00EA3DFE">
              <w:rPr>
                <w:color w:val="000000"/>
                <w:sz w:val="24"/>
                <w:szCs w:val="24"/>
              </w:rPr>
              <w:t>».</w:t>
            </w:r>
          </w:p>
          <w:p w:rsidR="00E37CF0" w:rsidRPr="00EA3DFE" w:rsidRDefault="004E2D63" w:rsidP="004E2D63">
            <w:pPr>
              <w:pStyle w:val="ae"/>
              <w:jc w:val="both"/>
              <w:rPr>
                <w:color w:val="000000"/>
                <w:sz w:val="24"/>
                <w:szCs w:val="24"/>
              </w:rPr>
            </w:pPr>
            <w:r w:rsidRPr="00EA3DFE">
              <w:rPr>
                <w:color w:val="000000"/>
                <w:sz w:val="24"/>
                <w:szCs w:val="24"/>
              </w:rPr>
              <w:t xml:space="preserve"> </w:t>
            </w:r>
          </w:p>
        </w:tc>
        <w:tc>
          <w:tcPr>
            <w:tcW w:w="2551" w:type="dxa"/>
          </w:tcPr>
          <w:p w:rsidR="00E37CF0" w:rsidRPr="00EA3DFE" w:rsidRDefault="00E37CF0" w:rsidP="004E2D63">
            <w:pPr>
              <w:widowControl w:val="0"/>
              <w:jc w:val="center"/>
              <w:rPr>
                <w:b/>
                <w:bCs/>
              </w:rPr>
            </w:pPr>
            <w:r w:rsidRPr="00EA3DFE">
              <w:rPr>
                <w:b/>
                <w:bCs/>
              </w:rPr>
              <w:lastRenderedPageBreak/>
              <w:t>Отдел законодательства</w:t>
            </w:r>
          </w:p>
          <w:p w:rsidR="00E37CF0" w:rsidRPr="00EA3DFE" w:rsidRDefault="00E37CF0" w:rsidP="004E2D63">
            <w:pPr>
              <w:pStyle w:val="ae"/>
              <w:jc w:val="both"/>
              <w:rPr>
                <w:color w:val="000000"/>
                <w:sz w:val="24"/>
                <w:szCs w:val="24"/>
              </w:rPr>
            </w:pPr>
            <w:r w:rsidRPr="00EA3DFE">
              <w:rPr>
                <w:color w:val="000000"/>
                <w:sz w:val="24"/>
                <w:szCs w:val="24"/>
              </w:rPr>
              <w:t xml:space="preserve">   </w:t>
            </w:r>
          </w:p>
          <w:p w:rsidR="004E2D63" w:rsidRPr="00EA3DFE" w:rsidRDefault="004E2D63" w:rsidP="004E2D63">
            <w:pPr>
              <w:pStyle w:val="ae"/>
              <w:jc w:val="both"/>
              <w:rPr>
                <w:color w:val="000000"/>
                <w:sz w:val="24"/>
                <w:szCs w:val="24"/>
              </w:rPr>
            </w:pPr>
            <w:r w:rsidRPr="00EA3DFE">
              <w:rPr>
                <w:color w:val="000000"/>
                <w:sz w:val="24"/>
                <w:szCs w:val="24"/>
              </w:rPr>
              <w:t xml:space="preserve">   </w:t>
            </w:r>
            <w:r w:rsidR="00A37B91" w:rsidRPr="00EA3DFE">
              <w:rPr>
                <w:color w:val="000000"/>
                <w:sz w:val="24"/>
                <w:szCs w:val="24"/>
              </w:rPr>
              <w:t>Юридическая техника.</w:t>
            </w:r>
          </w:p>
          <w:p w:rsidR="00E37CF0" w:rsidRPr="00EA3DFE" w:rsidRDefault="00E37CF0" w:rsidP="004E2D6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37CF0" w:rsidRPr="00EA3DFE" w:rsidRDefault="00E37CF0" w:rsidP="00E37CF0">
            <w:pPr>
              <w:widowControl w:val="0"/>
              <w:ind w:left="-112" w:right="-100"/>
              <w:jc w:val="center"/>
              <w:rPr>
                <w:bCs/>
                <w:color w:val="FF0000"/>
              </w:rPr>
            </w:pPr>
            <w:r w:rsidRPr="00EA3DFE">
              <w:rPr>
                <w:bCs/>
                <w:color w:val="FF0000"/>
              </w:rPr>
              <w:t xml:space="preserve">На </w:t>
            </w:r>
          </w:p>
          <w:p w:rsidR="00E37CF0" w:rsidRPr="00EA3DFE" w:rsidRDefault="00E37CF0" w:rsidP="00E37CF0">
            <w:pPr>
              <w:widowControl w:val="0"/>
              <w:ind w:left="-112" w:right="-100"/>
              <w:jc w:val="center"/>
              <w:rPr>
                <w:bCs/>
                <w:color w:val="FF0000"/>
              </w:rPr>
            </w:pPr>
            <w:r w:rsidRPr="00EA3DFE">
              <w:rPr>
                <w:bCs/>
                <w:color w:val="FF0000"/>
              </w:rPr>
              <w:t>обсуждение</w:t>
            </w:r>
          </w:p>
        </w:tc>
      </w:tr>
      <w:tr w:rsidR="00B60AC2" w:rsidRPr="003B6AD9" w:rsidTr="00C77E10">
        <w:tc>
          <w:tcPr>
            <w:tcW w:w="596" w:type="dxa"/>
          </w:tcPr>
          <w:p w:rsidR="00B60AC2" w:rsidRPr="008B00CB" w:rsidRDefault="00B60AC2" w:rsidP="00EE7E7F">
            <w:pPr>
              <w:pStyle w:val="af0"/>
              <w:widowControl w:val="0"/>
              <w:numPr>
                <w:ilvl w:val="0"/>
                <w:numId w:val="20"/>
              </w:numPr>
              <w:ind w:right="-113"/>
              <w:jc w:val="center"/>
            </w:pPr>
          </w:p>
        </w:tc>
        <w:tc>
          <w:tcPr>
            <w:tcW w:w="1701" w:type="dxa"/>
          </w:tcPr>
          <w:p w:rsidR="00B60AC2" w:rsidRPr="00EA3DFE" w:rsidRDefault="00B60AC2" w:rsidP="00B60AC2">
            <w:pPr>
              <w:jc w:val="center"/>
              <w:rPr>
                <w:color w:val="000000"/>
              </w:rPr>
            </w:pPr>
            <w:r w:rsidRPr="00EA3DFE">
              <w:t xml:space="preserve">Подпункт 6) пункта 10 </w:t>
            </w:r>
            <w:r w:rsidRPr="00EA3DFE">
              <w:lastRenderedPageBreak/>
              <w:t xml:space="preserve">статьи 1 </w:t>
            </w:r>
            <w:r w:rsidRPr="00EA3DFE">
              <w:rPr>
                <w:color w:val="000000"/>
              </w:rPr>
              <w:t>проекта</w:t>
            </w:r>
          </w:p>
          <w:p w:rsidR="00B60AC2" w:rsidRPr="00EA3DFE" w:rsidRDefault="00B60AC2" w:rsidP="00B60AC2">
            <w:pPr>
              <w:jc w:val="center"/>
              <w:rPr>
                <w:color w:val="000000"/>
              </w:rPr>
            </w:pPr>
          </w:p>
          <w:p w:rsidR="00B60AC2" w:rsidRPr="00EA3DFE" w:rsidRDefault="00B60AC2" w:rsidP="00B60AC2">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B60AC2" w:rsidRPr="00EA3DFE" w:rsidRDefault="00B60AC2" w:rsidP="00E37CF0">
            <w:pPr>
              <w:jc w:val="center"/>
            </w:pPr>
          </w:p>
        </w:tc>
        <w:tc>
          <w:tcPr>
            <w:tcW w:w="2977" w:type="dxa"/>
          </w:tcPr>
          <w:p w:rsidR="00B52098" w:rsidRPr="00EA3DFE" w:rsidRDefault="00B52098" w:rsidP="00B52098">
            <w:pPr>
              <w:shd w:val="clear" w:color="auto" w:fill="FFFFFF"/>
              <w:jc w:val="both"/>
              <w:textAlignment w:val="baseline"/>
              <w:outlineLvl w:val="2"/>
              <w:rPr>
                <w:color w:val="1E1E1E"/>
                <w:lang w:eastAsia="en-US"/>
              </w:rPr>
            </w:pPr>
            <w:r w:rsidRPr="00EA3DFE">
              <w:rPr>
                <w:color w:val="1E1E1E"/>
                <w:lang w:eastAsia="en-US"/>
              </w:rPr>
              <w:lastRenderedPageBreak/>
              <w:t xml:space="preserve">   Статья 8. Взаимодействие </w:t>
            </w:r>
            <w:r w:rsidRPr="00EA3DFE">
              <w:rPr>
                <w:color w:val="1E1E1E"/>
                <w:lang w:eastAsia="en-US"/>
              </w:rPr>
              <w:lastRenderedPageBreak/>
              <w:t>уполномоченных органов с другими организациями</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1. Уполномоченные органы вправе запросить информацию, необходимую для определения правильности применения цены сделки, у следующих субъектов в соответствии с законами Республики Казахстан:</w:t>
            </w:r>
          </w:p>
          <w:p w:rsidR="00B52098" w:rsidRPr="00EA3DFE" w:rsidRDefault="00B52098" w:rsidP="00B52098">
            <w:pPr>
              <w:shd w:val="clear" w:color="auto" w:fill="FFFFFF"/>
              <w:jc w:val="both"/>
              <w:textAlignment w:val="baseline"/>
              <w:rPr>
                <w:color w:val="000000"/>
                <w:spacing w:val="2"/>
                <w:lang w:eastAsia="en-US"/>
              </w:rPr>
            </w:pPr>
            <w:r w:rsidRPr="00EA3DFE">
              <w:rPr>
                <w:color w:val="000000"/>
                <w:spacing w:val="2"/>
                <w:lang w:eastAsia="en-US"/>
              </w:rPr>
              <w:t xml:space="preserve">   …</w:t>
            </w:r>
          </w:p>
          <w:p w:rsidR="00B60AC2" w:rsidRPr="00EA3DFE" w:rsidRDefault="00B52098" w:rsidP="00B52098">
            <w:pPr>
              <w:shd w:val="clear" w:color="auto" w:fill="FFFFFF"/>
              <w:jc w:val="both"/>
              <w:textAlignment w:val="baseline"/>
              <w:rPr>
                <w:color w:val="1E1E1E"/>
                <w:lang w:eastAsia="en-US"/>
              </w:rPr>
            </w:pPr>
            <w:r w:rsidRPr="00EA3DFE">
              <w:rPr>
                <w:color w:val="000000"/>
                <w:spacing w:val="2"/>
                <w:lang w:eastAsia="en-US"/>
              </w:rPr>
              <w:t xml:space="preserve">  </w:t>
            </w:r>
          </w:p>
        </w:tc>
        <w:tc>
          <w:tcPr>
            <w:tcW w:w="2958" w:type="dxa"/>
          </w:tcPr>
          <w:p w:rsidR="00B60AC2" w:rsidRPr="00EA3DFE" w:rsidRDefault="00B60AC2" w:rsidP="00B52098">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r>
            <w:r w:rsidRPr="00EA3DFE">
              <w:lastRenderedPageBreak/>
              <w:t>«О трансфертном ценообразовании»:</w:t>
            </w:r>
          </w:p>
          <w:p w:rsidR="00B60AC2" w:rsidRPr="00EA3DFE" w:rsidRDefault="00B60AC2" w:rsidP="00B52098">
            <w:pPr>
              <w:tabs>
                <w:tab w:val="left" w:pos="709"/>
              </w:tabs>
              <w:contextualSpacing/>
              <w:jc w:val="both"/>
            </w:pPr>
            <w:r w:rsidRPr="00EA3DFE">
              <w:t xml:space="preserve">   …</w:t>
            </w:r>
          </w:p>
          <w:p w:rsidR="00B60AC2" w:rsidRPr="00EA3DFE" w:rsidRDefault="00B60AC2" w:rsidP="00B52098">
            <w:pPr>
              <w:tabs>
                <w:tab w:val="left" w:pos="709"/>
              </w:tabs>
              <w:contextualSpacing/>
              <w:jc w:val="both"/>
            </w:pPr>
            <w:r w:rsidRPr="00EA3DFE">
              <w:t xml:space="preserve">   6) в статье 8:</w:t>
            </w:r>
          </w:p>
          <w:p w:rsidR="00B60AC2" w:rsidRPr="00EA3DFE" w:rsidRDefault="00B60AC2" w:rsidP="00B52098">
            <w:pPr>
              <w:tabs>
                <w:tab w:val="left" w:pos="709"/>
              </w:tabs>
              <w:contextualSpacing/>
              <w:jc w:val="both"/>
            </w:pPr>
            <w:r w:rsidRPr="00EA3DFE">
              <w:t xml:space="preserve">   в заголовке слова «уполномоченных органов» заменить словами «уполномоченного органа»;</w:t>
            </w:r>
          </w:p>
          <w:p w:rsidR="00B60AC2" w:rsidRPr="00EA3DFE" w:rsidRDefault="00B60AC2" w:rsidP="00B52098">
            <w:pPr>
              <w:tabs>
                <w:tab w:val="left" w:pos="709"/>
              </w:tabs>
              <w:contextualSpacing/>
              <w:jc w:val="both"/>
            </w:pPr>
            <w:r w:rsidRPr="00EA3DFE">
              <w:t xml:space="preserve">   в пункте 1 слова «уполномоченные органы» заменить словами «уполномоченный орган»;</w:t>
            </w:r>
          </w:p>
          <w:p w:rsidR="00B60AC2" w:rsidRPr="00EA3DFE" w:rsidRDefault="00B60AC2" w:rsidP="00B52098">
            <w:pPr>
              <w:tabs>
                <w:tab w:val="left" w:pos="709"/>
              </w:tabs>
              <w:contextualSpacing/>
              <w:jc w:val="both"/>
            </w:pPr>
          </w:p>
        </w:tc>
        <w:tc>
          <w:tcPr>
            <w:tcW w:w="2713" w:type="dxa"/>
          </w:tcPr>
          <w:p w:rsidR="00A37B91" w:rsidRPr="00EA3DFE" w:rsidRDefault="00B60AC2" w:rsidP="00A37B91">
            <w:pPr>
              <w:pStyle w:val="ae"/>
              <w:jc w:val="both"/>
              <w:rPr>
                <w:color w:val="000000"/>
                <w:sz w:val="24"/>
                <w:szCs w:val="24"/>
              </w:rPr>
            </w:pPr>
            <w:r w:rsidRPr="00EA3DFE">
              <w:rPr>
                <w:color w:val="000000"/>
                <w:sz w:val="24"/>
                <w:szCs w:val="24"/>
              </w:rPr>
              <w:lastRenderedPageBreak/>
              <w:t xml:space="preserve">   </w:t>
            </w:r>
            <w:r w:rsidR="00A37B91" w:rsidRPr="00EA3DFE">
              <w:rPr>
                <w:color w:val="000000"/>
                <w:sz w:val="24"/>
                <w:szCs w:val="24"/>
              </w:rPr>
              <w:t xml:space="preserve">Подпункт 6) пункта 10 статьи 1 проекта </w:t>
            </w:r>
            <w:r w:rsidR="00A37B91" w:rsidRPr="00EA3DFE">
              <w:rPr>
                <w:b/>
                <w:color w:val="000000"/>
                <w:sz w:val="24"/>
                <w:szCs w:val="24"/>
              </w:rPr>
              <w:lastRenderedPageBreak/>
              <w:t>изложить</w:t>
            </w:r>
            <w:r w:rsidR="00A37B91" w:rsidRPr="00EA3DFE">
              <w:rPr>
                <w:color w:val="000000"/>
                <w:sz w:val="24"/>
                <w:szCs w:val="24"/>
              </w:rPr>
              <w:t xml:space="preserve"> в следующей редакции:</w:t>
            </w:r>
          </w:p>
          <w:p w:rsidR="00B60AC2" w:rsidRPr="00EA3DFE" w:rsidRDefault="00A37B91" w:rsidP="00B60AC2">
            <w:pPr>
              <w:pStyle w:val="ae"/>
              <w:jc w:val="both"/>
              <w:rPr>
                <w:b/>
                <w:color w:val="000000"/>
                <w:sz w:val="24"/>
                <w:szCs w:val="24"/>
              </w:rPr>
            </w:pPr>
            <w:r w:rsidRPr="00EA3DFE">
              <w:rPr>
                <w:color w:val="000000"/>
                <w:sz w:val="24"/>
                <w:szCs w:val="24"/>
              </w:rPr>
              <w:t xml:space="preserve">   «</w:t>
            </w:r>
            <w:r w:rsidR="00B60AC2" w:rsidRPr="00EA3DFE">
              <w:rPr>
                <w:b/>
                <w:color w:val="000000"/>
                <w:sz w:val="24"/>
                <w:szCs w:val="24"/>
              </w:rPr>
              <w:t>6) в статье 8:</w:t>
            </w:r>
          </w:p>
          <w:p w:rsidR="00B60AC2" w:rsidRPr="00EA3DFE" w:rsidRDefault="00B60AC2" w:rsidP="00B60AC2">
            <w:pPr>
              <w:pStyle w:val="ae"/>
              <w:jc w:val="both"/>
              <w:rPr>
                <w:b/>
                <w:color w:val="000000"/>
                <w:sz w:val="24"/>
                <w:szCs w:val="24"/>
              </w:rPr>
            </w:pPr>
            <w:r w:rsidRPr="00EA3DFE">
              <w:rPr>
                <w:b/>
                <w:color w:val="000000"/>
                <w:sz w:val="24"/>
                <w:szCs w:val="24"/>
              </w:rPr>
              <w:t xml:space="preserve">   в заголовке слова «уполномоченных органов» заменить словами «уполномоченного органа»;</w:t>
            </w:r>
          </w:p>
          <w:p w:rsidR="00B60AC2" w:rsidRPr="00EA3DFE" w:rsidRDefault="00B60AC2" w:rsidP="00B60AC2">
            <w:pPr>
              <w:pStyle w:val="ae"/>
              <w:jc w:val="both"/>
              <w:rPr>
                <w:color w:val="000000"/>
                <w:sz w:val="24"/>
                <w:szCs w:val="24"/>
              </w:rPr>
            </w:pPr>
            <w:r w:rsidRPr="00EA3DFE">
              <w:rPr>
                <w:b/>
                <w:color w:val="000000"/>
                <w:sz w:val="24"/>
                <w:szCs w:val="24"/>
              </w:rPr>
              <w:t xml:space="preserve">   в абзаце первом пункта 1 слова «Уполномоченные органы» заменить словами «Уполномоченный орган».</w:t>
            </w:r>
            <w:r w:rsidR="00A37B91" w:rsidRPr="00EA3DFE">
              <w:rPr>
                <w:color w:val="000000"/>
                <w:sz w:val="24"/>
                <w:szCs w:val="24"/>
              </w:rPr>
              <w:t>».</w:t>
            </w:r>
          </w:p>
          <w:p w:rsidR="00B60AC2" w:rsidRPr="00EA3DFE" w:rsidRDefault="00B60AC2" w:rsidP="00B60AC2">
            <w:pPr>
              <w:pStyle w:val="ae"/>
              <w:jc w:val="both"/>
              <w:rPr>
                <w:b/>
                <w:i/>
                <w:color w:val="000000"/>
                <w:sz w:val="24"/>
                <w:szCs w:val="24"/>
              </w:rPr>
            </w:pPr>
            <w:r w:rsidRPr="00EA3DFE">
              <w:rPr>
                <w:color w:val="000000"/>
                <w:sz w:val="24"/>
                <w:szCs w:val="24"/>
              </w:rPr>
              <w:t xml:space="preserve">   </w:t>
            </w:r>
          </w:p>
        </w:tc>
        <w:tc>
          <w:tcPr>
            <w:tcW w:w="2551" w:type="dxa"/>
          </w:tcPr>
          <w:p w:rsidR="00B60AC2" w:rsidRPr="00EA3DFE" w:rsidRDefault="00B60AC2" w:rsidP="00B60AC2">
            <w:pPr>
              <w:widowControl w:val="0"/>
              <w:jc w:val="center"/>
              <w:rPr>
                <w:b/>
                <w:bCs/>
              </w:rPr>
            </w:pPr>
            <w:r w:rsidRPr="00EA3DFE">
              <w:rPr>
                <w:b/>
                <w:bCs/>
              </w:rPr>
              <w:lastRenderedPageBreak/>
              <w:t>Отдел законодательства</w:t>
            </w:r>
          </w:p>
          <w:p w:rsidR="00B60AC2" w:rsidRPr="00EA3DFE" w:rsidRDefault="00B60AC2" w:rsidP="00B60AC2">
            <w:pPr>
              <w:pStyle w:val="ae"/>
              <w:jc w:val="both"/>
              <w:rPr>
                <w:color w:val="000000"/>
                <w:sz w:val="24"/>
                <w:szCs w:val="24"/>
              </w:rPr>
            </w:pPr>
            <w:r w:rsidRPr="00EA3DFE">
              <w:rPr>
                <w:color w:val="000000"/>
                <w:sz w:val="24"/>
                <w:szCs w:val="24"/>
              </w:rPr>
              <w:t xml:space="preserve">   </w:t>
            </w:r>
          </w:p>
          <w:p w:rsidR="00B60AC2" w:rsidRPr="00EA3DFE" w:rsidRDefault="00B60AC2" w:rsidP="00B60AC2">
            <w:pPr>
              <w:pStyle w:val="ae"/>
              <w:jc w:val="both"/>
              <w:rPr>
                <w:color w:val="000000"/>
                <w:sz w:val="24"/>
                <w:szCs w:val="24"/>
              </w:rPr>
            </w:pPr>
            <w:r w:rsidRPr="00EA3DFE">
              <w:rPr>
                <w:color w:val="000000"/>
                <w:sz w:val="24"/>
                <w:szCs w:val="24"/>
              </w:rPr>
              <w:lastRenderedPageBreak/>
              <w:t xml:space="preserve">   </w:t>
            </w:r>
            <w:r w:rsidR="00A37B91" w:rsidRPr="00EA3DFE">
              <w:rPr>
                <w:color w:val="000000"/>
                <w:sz w:val="24"/>
                <w:szCs w:val="24"/>
              </w:rPr>
              <w:t>Юридическая техника.</w:t>
            </w:r>
          </w:p>
          <w:p w:rsidR="00B60AC2" w:rsidRPr="00EA3DFE" w:rsidRDefault="00B60AC2" w:rsidP="004E2D6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B60AC2" w:rsidRPr="00EA3DFE" w:rsidRDefault="00B60AC2" w:rsidP="00B60AC2">
            <w:pPr>
              <w:widowControl w:val="0"/>
              <w:ind w:left="-112" w:right="-100"/>
              <w:jc w:val="center"/>
              <w:rPr>
                <w:bCs/>
                <w:color w:val="FF0000"/>
              </w:rPr>
            </w:pPr>
            <w:r w:rsidRPr="00EA3DFE">
              <w:rPr>
                <w:bCs/>
                <w:color w:val="FF0000"/>
              </w:rPr>
              <w:lastRenderedPageBreak/>
              <w:t xml:space="preserve">На </w:t>
            </w:r>
          </w:p>
          <w:p w:rsidR="00B60AC2" w:rsidRPr="00EA3DFE" w:rsidRDefault="00B60AC2" w:rsidP="00B60AC2">
            <w:pPr>
              <w:widowControl w:val="0"/>
              <w:ind w:left="-112" w:right="-100"/>
              <w:jc w:val="center"/>
              <w:rPr>
                <w:bCs/>
                <w:color w:val="FF0000"/>
              </w:rPr>
            </w:pPr>
            <w:r w:rsidRPr="00EA3DFE">
              <w:rPr>
                <w:bCs/>
                <w:color w:val="FF0000"/>
              </w:rPr>
              <w:t>обсуждение</w:t>
            </w:r>
          </w:p>
        </w:tc>
      </w:tr>
      <w:tr w:rsidR="00042E5A" w:rsidRPr="003B6AD9" w:rsidTr="00C77E10">
        <w:tc>
          <w:tcPr>
            <w:tcW w:w="596" w:type="dxa"/>
          </w:tcPr>
          <w:p w:rsidR="00042E5A" w:rsidRPr="008B00CB" w:rsidRDefault="00042E5A" w:rsidP="00EE7E7F">
            <w:pPr>
              <w:pStyle w:val="af0"/>
              <w:widowControl w:val="0"/>
              <w:numPr>
                <w:ilvl w:val="0"/>
                <w:numId w:val="20"/>
              </w:numPr>
              <w:ind w:right="-113"/>
              <w:jc w:val="center"/>
            </w:pPr>
          </w:p>
        </w:tc>
        <w:tc>
          <w:tcPr>
            <w:tcW w:w="1701" w:type="dxa"/>
          </w:tcPr>
          <w:p w:rsidR="00042E5A" w:rsidRPr="00EA3DFE" w:rsidRDefault="001F6F63" w:rsidP="00042E5A">
            <w:pPr>
              <w:jc w:val="center"/>
              <w:rPr>
                <w:color w:val="000000"/>
              </w:rPr>
            </w:pPr>
            <w:r w:rsidRPr="00EA3DFE">
              <w:t>Абзац</w:t>
            </w:r>
            <w:r w:rsidR="00BE0537" w:rsidRPr="00EA3DFE">
              <w:t>ы</w:t>
            </w:r>
            <w:r w:rsidRPr="00EA3DFE">
              <w:t xml:space="preserve"> второй </w:t>
            </w:r>
            <w:r w:rsidR="00BE0537" w:rsidRPr="00EA3DFE">
              <w:t xml:space="preserve">и третий </w:t>
            </w:r>
            <w:r w:rsidRPr="00EA3DFE">
              <w:t>п</w:t>
            </w:r>
            <w:r w:rsidR="00042E5A" w:rsidRPr="00EA3DFE">
              <w:t>одпункт</w:t>
            </w:r>
            <w:r w:rsidRPr="00EA3DFE">
              <w:t>а</w:t>
            </w:r>
            <w:r w:rsidR="00042E5A" w:rsidRPr="00EA3DFE">
              <w:t xml:space="preserve"> 7) пункта 10 статьи 1 </w:t>
            </w:r>
            <w:r w:rsidR="00042E5A" w:rsidRPr="00EA3DFE">
              <w:rPr>
                <w:color w:val="000000"/>
              </w:rPr>
              <w:t>проекта</w:t>
            </w:r>
          </w:p>
          <w:p w:rsidR="00042E5A" w:rsidRPr="00EA3DFE" w:rsidRDefault="00042E5A" w:rsidP="00042E5A">
            <w:pPr>
              <w:jc w:val="center"/>
              <w:rPr>
                <w:color w:val="000000"/>
              </w:rPr>
            </w:pPr>
          </w:p>
          <w:p w:rsidR="00042E5A" w:rsidRPr="00EA3DFE" w:rsidRDefault="00042E5A" w:rsidP="00042E5A">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042E5A" w:rsidRPr="00EA3DFE" w:rsidRDefault="00042E5A" w:rsidP="00B60AC2">
            <w:pPr>
              <w:jc w:val="center"/>
            </w:pPr>
          </w:p>
        </w:tc>
        <w:tc>
          <w:tcPr>
            <w:tcW w:w="2977" w:type="dxa"/>
          </w:tcPr>
          <w:p w:rsidR="001F6F63" w:rsidRPr="00EA3DFE" w:rsidRDefault="001F6F63" w:rsidP="001F6F63">
            <w:pPr>
              <w:shd w:val="clear" w:color="auto" w:fill="FFFFFF"/>
              <w:jc w:val="both"/>
              <w:textAlignment w:val="baseline"/>
              <w:outlineLvl w:val="2"/>
              <w:rPr>
                <w:color w:val="1E1E1E"/>
                <w:lang w:eastAsia="en-US"/>
              </w:rPr>
            </w:pPr>
            <w:r w:rsidRPr="00EA3DFE">
              <w:rPr>
                <w:color w:val="1E1E1E"/>
                <w:lang w:eastAsia="en-US"/>
              </w:rPr>
              <w:t xml:space="preserve">   Статья 9. Проведение проверок по вопросам трансфертного ценообразования</w:t>
            </w:r>
          </w:p>
          <w:p w:rsidR="00033A02" w:rsidRPr="00EA3DFE" w:rsidRDefault="001F6F63" w:rsidP="001F6F63">
            <w:pPr>
              <w:shd w:val="clear" w:color="auto" w:fill="FFFFFF"/>
              <w:jc w:val="both"/>
              <w:textAlignment w:val="baseline"/>
              <w:outlineLvl w:val="2"/>
              <w:rPr>
                <w:color w:val="1E1E1E"/>
                <w:lang w:eastAsia="en-US"/>
              </w:rPr>
            </w:pPr>
            <w:r w:rsidRPr="00EA3DFE">
              <w:rPr>
                <w:color w:val="1E1E1E"/>
                <w:lang w:eastAsia="en-US"/>
              </w:rPr>
              <w:t xml:space="preserve">   …</w:t>
            </w:r>
          </w:p>
          <w:p w:rsidR="00042E5A" w:rsidRPr="00EA3DFE" w:rsidRDefault="00033A02" w:rsidP="001F6F63">
            <w:pPr>
              <w:shd w:val="clear" w:color="auto" w:fill="FFFFFF"/>
              <w:jc w:val="both"/>
              <w:textAlignment w:val="baseline"/>
              <w:outlineLvl w:val="2"/>
              <w:rPr>
                <w:color w:val="000000"/>
                <w:spacing w:val="2"/>
                <w:shd w:val="clear" w:color="auto" w:fill="FFFFFF"/>
              </w:rPr>
            </w:pPr>
            <w:r w:rsidRPr="00EA3DFE">
              <w:rPr>
                <w:color w:val="1E1E1E"/>
                <w:lang w:eastAsia="en-US"/>
              </w:rPr>
              <w:t xml:space="preserve">   </w:t>
            </w:r>
            <w:r w:rsidRPr="00EA3DFE">
              <w:rPr>
                <w:color w:val="000000"/>
                <w:spacing w:val="2"/>
                <w:shd w:val="clear" w:color="auto" w:fill="FFFFFF"/>
              </w:rPr>
              <w:t>1. Уполномоченные органы проводят проверки по вопросам трансфертного ценообразования в следующих случаях:</w:t>
            </w:r>
          </w:p>
          <w:p w:rsidR="0041192B" w:rsidRPr="00EA3DFE" w:rsidRDefault="0041192B" w:rsidP="001F6F63">
            <w:pPr>
              <w:shd w:val="clear" w:color="auto" w:fill="FFFFFF"/>
              <w:jc w:val="both"/>
              <w:textAlignment w:val="baseline"/>
              <w:outlineLvl w:val="2"/>
              <w:rPr>
                <w:color w:val="1E1E1E"/>
                <w:lang w:eastAsia="en-US"/>
              </w:rPr>
            </w:pPr>
            <w:r w:rsidRPr="00EA3DFE">
              <w:rPr>
                <w:color w:val="1E1E1E"/>
                <w:lang w:eastAsia="en-US"/>
              </w:rPr>
              <w:t xml:space="preserve">   …</w:t>
            </w:r>
          </w:p>
          <w:p w:rsidR="0041192B" w:rsidRPr="00EA3DFE" w:rsidRDefault="0041192B" w:rsidP="001F6F63">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1) при установлении отклонения цены сделки от рыночной цены;</w:t>
            </w:r>
          </w:p>
          <w:p w:rsidR="0041192B" w:rsidRPr="00EA3DFE" w:rsidRDefault="0041192B" w:rsidP="001F6F63">
            <w:pPr>
              <w:shd w:val="clear" w:color="auto" w:fill="FFFFFF"/>
              <w:jc w:val="both"/>
              <w:textAlignment w:val="baseline"/>
              <w:outlineLvl w:val="2"/>
              <w:rPr>
                <w:color w:val="1E1E1E"/>
                <w:lang w:eastAsia="en-US"/>
              </w:rPr>
            </w:pPr>
            <w:r w:rsidRPr="00EA3DFE">
              <w:rPr>
                <w:color w:val="1E1E1E"/>
                <w:lang w:eastAsia="en-US"/>
              </w:rPr>
              <w:t xml:space="preserve">   …</w:t>
            </w:r>
          </w:p>
        </w:tc>
        <w:tc>
          <w:tcPr>
            <w:tcW w:w="2958" w:type="dxa"/>
          </w:tcPr>
          <w:p w:rsidR="00042E5A" w:rsidRPr="00EA3DFE" w:rsidRDefault="00042E5A" w:rsidP="001F6F63">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42E5A" w:rsidRPr="00EA3DFE" w:rsidRDefault="00042E5A" w:rsidP="001F6F63">
            <w:pPr>
              <w:tabs>
                <w:tab w:val="left" w:pos="709"/>
              </w:tabs>
              <w:contextualSpacing/>
              <w:jc w:val="both"/>
            </w:pPr>
            <w:r w:rsidRPr="00EA3DFE">
              <w:t xml:space="preserve">   …</w:t>
            </w:r>
          </w:p>
          <w:p w:rsidR="001F6F63" w:rsidRPr="00EA3DFE" w:rsidRDefault="001F6F63" w:rsidP="001F6F63">
            <w:pPr>
              <w:tabs>
                <w:tab w:val="left" w:pos="709"/>
              </w:tabs>
              <w:contextualSpacing/>
              <w:jc w:val="both"/>
            </w:pPr>
            <w:r w:rsidRPr="00EA3DFE">
              <w:t xml:space="preserve">   7) в статье 9:</w:t>
            </w:r>
          </w:p>
          <w:p w:rsidR="001F6F63" w:rsidRPr="00EA3DFE" w:rsidRDefault="001F6F63" w:rsidP="001F6F63">
            <w:pPr>
              <w:tabs>
                <w:tab w:val="left" w:pos="709"/>
              </w:tabs>
              <w:contextualSpacing/>
              <w:jc w:val="both"/>
              <w:rPr>
                <w:b/>
              </w:rPr>
            </w:pPr>
            <w:r w:rsidRPr="00EA3DFE">
              <w:rPr>
                <w:b/>
              </w:rPr>
              <w:t xml:space="preserve">   в абзаце первом пункта 1 слова «уполномоченные органы» заменить словами «уполномоченный орган»;</w:t>
            </w:r>
          </w:p>
          <w:p w:rsidR="001F6F63" w:rsidRPr="00EA3DFE" w:rsidRDefault="001F6F63" w:rsidP="001F6F63">
            <w:pPr>
              <w:tabs>
                <w:tab w:val="left" w:pos="709"/>
              </w:tabs>
              <w:contextualSpacing/>
              <w:jc w:val="both"/>
            </w:pPr>
            <w:r w:rsidRPr="00EA3DFE">
              <w:lastRenderedPageBreak/>
              <w:t xml:space="preserve">   подпункт 1) </w:t>
            </w:r>
            <w:r w:rsidRPr="00EA3DFE">
              <w:rPr>
                <w:b/>
              </w:rPr>
              <w:t>пункта 1</w:t>
            </w:r>
            <w:r w:rsidRPr="00EA3DFE">
              <w:t xml:space="preserve"> изложить в следующей редакции:</w:t>
            </w:r>
          </w:p>
          <w:p w:rsidR="001F6F63" w:rsidRPr="00EA3DFE" w:rsidRDefault="001F6F63" w:rsidP="001F6F63">
            <w:pPr>
              <w:tabs>
                <w:tab w:val="left" w:pos="709"/>
              </w:tabs>
              <w:contextualSpacing/>
              <w:jc w:val="both"/>
            </w:pPr>
            <w:r w:rsidRPr="00EA3DFE">
              <w:t xml:space="preserve">   «1) при установлении факта отклонения условий сделки от рыночных условий или цены сделки от рыночных цен;»;</w:t>
            </w:r>
          </w:p>
          <w:p w:rsidR="00042E5A" w:rsidRPr="00EA3DFE" w:rsidRDefault="00042E5A" w:rsidP="001F6F63">
            <w:pPr>
              <w:tabs>
                <w:tab w:val="left" w:pos="709"/>
              </w:tabs>
              <w:contextualSpacing/>
              <w:jc w:val="both"/>
            </w:pPr>
          </w:p>
        </w:tc>
        <w:tc>
          <w:tcPr>
            <w:tcW w:w="2713" w:type="dxa"/>
          </w:tcPr>
          <w:p w:rsidR="00033A02" w:rsidRPr="00EA3DFE" w:rsidRDefault="001F6F63" w:rsidP="001F6F63">
            <w:pPr>
              <w:pStyle w:val="ae"/>
              <w:jc w:val="both"/>
              <w:rPr>
                <w:color w:val="000000"/>
                <w:sz w:val="24"/>
                <w:szCs w:val="24"/>
              </w:rPr>
            </w:pPr>
            <w:r w:rsidRPr="00EA3DFE">
              <w:rPr>
                <w:color w:val="000000"/>
                <w:sz w:val="24"/>
                <w:szCs w:val="24"/>
              </w:rPr>
              <w:lastRenderedPageBreak/>
              <w:t xml:space="preserve">   </w:t>
            </w:r>
            <w:r w:rsidR="00033A02" w:rsidRPr="00EA3DFE">
              <w:rPr>
                <w:color w:val="000000"/>
                <w:sz w:val="24"/>
                <w:szCs w:val="24"/>
              </w:rPr>
              <w:t xml:space="preserve">В </w:t>
            </w:r>
            <w:r w:rsidRPr="00EA3DFE">
              <w:rPr>
                <w:color w:val="000000"/>
                <w:sz w:val="24"/>
                <w:szCs w:val="24"/>
              </w:rPr>
              <w:t>подп</w:t>
            </w:r>
            <w:r w:rsidR="00033A02" w:rsidRPr="00EA3DFE">
              <w:rPr>
                <w:color w:val="000000"/>
                <w:sz w:val="24"/>
                <w:szCs w:val="24"/>
              </w:rPr>
              <w:t>ункте</w:t>
            </w:r>
            <w:r w:rsidRPr="00EA3DFE">
              <w:rPr>
                <w:color w:val="000000"/>
                <w:sz w:val="24"/>
                <w:szCs w:val="24"/>
              </w:rPr>
              <w:t xml:space="preserve"> 7) пункта 10 статьи 1 проекта</w:t>
            </w:r>
            <w:r w:rsidR="00033A02" w:rsidRPr="00EA3DFE">
              <w:rPr>
                <w:color w:val="000000"/>
                <w:sz w:val="24"/>
                <w:szCs w:val="24"/>
              </w:rPr>
              <w:t>:</w:t>
            </w:r>
          </w:p>
          <w:p w:rsidR="00033A02" w:rsidRPr="00EA3DFE" w:rsidRDefault="00033A02" w:rsidP="001F6F63">
            <w:pPr>
              <w:pStyle w:val="ae"/>
              <w:jc w:val="both"/>
              <w:rPr>
                <w:color w:val="000000"/>
                <w:sz w:val="24"/>
                <w:szCs w:val="24"/>
              </w:rPr>
            </w:pPr>
          </w:p>
          <w:p w:rsidR="001F6F63" w:rsidRPr="00EA3DFE" w:rsidRDefault="001F6F63" w:rsidP="001F6F63">
            <w:pPr>
              <w:pStyle w:val="ae"/>
              <w:jc w:val="both"/>
              <w:rPr>
                <w:color w:val="000000"/>
                <w:sz w:val="24"/>
                <w:szCs w:val="24"/>
              </w:rPr>
            </w:pPr>
            <w:r w:rsidRPr="00EA3DFE">
              <w:rPr>
                <w:color w:val="000000"/>
                <w:sz w:val="24"/>
                <w:szCs w:val="24"/>
              </w:rPr>
              <w:t xml:space="preserve"> </w:t>
            </w:r>
            <w:r w:rsidR="00033A02" w:rsidRPr="00EA3DFE">
              <w:rPr>
                <w:color w:val="000000"/>
                <w:sz w:val="24"/>
                <w:szCs w:val="24"/>
              </w:rPr>
              <w:t xml:space="preserve">  абзац второй </w:t>
            </w:r>
            <w:r w:rsidRPr="00EA3DFE">
              <w:rPr>
                <w:b/>
                <w:color w:val="000000"/>
                <w:sz w:val="24"/>
                <w:szCs w:val="24"/>
              </w:rPr>
              <w:t>изложить</w:t>
            </w:r>
            <w:r w:rsidRPr="00EA3DFE">
              <w:rPr>
                <w:color w:val="000000"/>
                <w:sz w:val="24"/>
                <w:szCs w:val="24"/>
              </w:rPr>
              <w:t xml:space="preserve"> в следующей редакции:</w:t>
            </w:r>
          </w:p>
          <w:p w:rsidR="001F6F63" w:rsidRPr="00EA3DFE" w:rsidRDefault="001F6F63" w:rsidP="001F6F63">
            <w:pPr>
              <w:pStyle w:val="ae"/>
              <w:jc w:val="both"/>
              <w:rPr>
                <w:b/>
                <w:color w:val="000000"/>
                <w:sz w:val="24"/>
                <w:szCs w:val="24"/>
              </w:rPr>
            </w:pPr>
            <w:r w:rsidRPr="00EA3DFE">
              <w:rPr>
                <w:color w:val="000000"/>
                <w:sz w:val="24"/>
                <w:szCs w:val="24"/>
              </w:rPr>
              <w:t xml:space="preserve">   «</w:t>
            </w:r>
            <w:r w:rsidRPr="00EA3DFE">
              <w:rPr>
                <w:b/>
                <w:color w:val="000000"/>
                <w:sz w:val="24"/>
                <w:szCs w:val="24"/>
              </w:rPr>
              <w:t>в пункте 1:</w:t>
            </w:r>
          </w:p>
          <w:p w:rsidR="001F6F63" w:rsidRPr="00EA3DFE" w:rsidRDefault="001F6F63" w:rsidP="001F6F63">
            <w:pPr>
              <w:pStyle w:val="ae"/>
              <w:jc w:val="both"/>
              <w:rPr>
                <w:color w:val="000000"/>
                <w:sz w:val="24"/>
                <w:szCs w:val="24"/>
              </w:rPr>
            </w:pPr>
            <w:r w:rsidRPr="00EA3DFE">
              <w:rPr>
                <w:b/>
                <w:color w:val="000000"/>
                <w:sz w:val="24"/>
                <w:szCs w:val="24"/>
              </w:rPr>
              <w:t xml:space="preserve">   в абзаце первом слова «Уполномоченные органы» заменить </w:t>
            </w:r>
            <w:proofErr w:type="gramStart"/>
            <w:r w:rsidRPr="00EA3DFE">
              <w:rPr>
                <w:b/>
                <w:color w:val="000000"/>
                <w:sz w:val="24"/>
                <w:szCs w:val="24"/>
              </w:rPr>
              <w:t>словами  «</w:t>
            </w:r>
            <w:proofErr w:type="gramEnd"/>
            <w:r w:rsidRPr="00EA3DFE">
              <w:rPr>
                <w:b/>
                <w:color w:val="000000"/>
                <w:sz w:val="24"/>
                <w:szCs w:val="24"/>
              </w:rPr>
              <w:t>Уполномоченный орган»;</w:t>
            </w:r>
            <w:r w:rsidR="00033A02" w:rsidRPr="00EA3DFE">
              <w:rPr>
                <w:color w:val="000000"/>
                <w:sz w:val="24"/>
                <w:szCs w:val="24"/>
              </w:rPr>
              <w:t>».</w:t>
            </w:r>
          </w:p>
          <w:p w:rsidR="00033A02" w:rsidRPr="00EA3DFE" w:rsidRDefault="00033A02" w:rsidP="001F6F63">
            <w:pPr>
              <w:pStyle w:val="ae"/>
              <w:jc w:val="both"/>
              <w:rPr>
                <w:color w:val="000000"/>
                <w:sz w:val="24"/>
                <w:szCs w:val="24"/>
              </w:rPr>
            </w:pPr>
          </w:p>
          <w:p w:rsidR="001F6F63" w:rsidRPr="00EA3DFE" w:rsidRDefault="001F6F63" w:rsidP="001F6F63">
            <w:pPr>
              <w:pStyle w:val="ae"/>
              <w:jc w:val="both"/>
              <w:rPr>
                <w:color w:val="000000"/>
                <w:sz w:val="24"/>
                <w:szCs w:val="24"/>
              </w:rPr>
            </w:pPr>
            <w:r w:rsidRPr="00EA3DFE">
              <w:rPr>
                <w:color w:val="000000"/>
                <w:sz w:val="24"/>
                <w:szCs w:val="24"/>
              </w:rPr>
              <w:lastRenderedPageBreak/>
              <w:t xml:space="preserve">   в абзаце третьем слова «пункта 1» </w:t>
            </w:r>
            <w:r w:rsidRPr="00EA3DFE">
              <w:rPr>
                <w:b/>
                <w:color w:val="000000"/>
                <w:sz w:val="24"/>
                <w:szCs w:val="24"/>
              </w:rPr>
              <w:t>исключить</w:t>
            </w:r>
            <w:r w:rsidRPr="00EA3DFE">
              <w:rPr>
                <w:color w:val="000000"/>
                <w:sz w:val="24"/>
                <w:szCs w:val="24"/>
              </w:rPr>
              <w:t>.</w:t>
            </w:r>
          </w:p>
          <w:p w:rsidR="001F6F63" w:rsidRPr="00EA3DFE" w:rsidRDefault="001F6F63" w:rsidP="001F6F63">
            <w:pPr>
              <w:pStyle w:val="ae"/>
              <w:jc w:val="both"/>
              <w:rPr>
                <w:color w:val="000000"/>
                <w:sz w:val="24"/>
                <w:szCs w:val="24"/>
              </w:rPr>
            </w:pPr>
            <w:r w:rsidRPr="00EA3DFE">
              <w:rPr>
                <w:color w:val="000000"/>
                <w:sz w:val="24"/>
                <w:szCs w:val="24"/>
              </w:rPr>
              <w:t xml:space="preserve">   </w:t>
            </w:r>
          </w:p>
          <w:p w:rsidR="001F6F63" w:rsidRPr="00EA3DFE" w:rsidRDefault="001F6F63" w:rsidP="001F6F63">
            <w:pPr>
              <w:pStyle w:val="ae"/>
              <w:ind w:firstLine="709"/>
              <w:jc w:val="both"/>
              <w:rPr>
                <w:color w:val="000000"/>
                <w:sz w:val="24"/>
                <w:szCs w:val="24"/>
              </w:rPr>
            </w:pPr>
          </w:p>
          <w:p w:rsidR="00042E5A" w:rsidRPr="00EA3DFE" w:rsidRDefault="00042E5A" w:rsidP="001F6F63">
            <w:pPr>
              <w:pStyle w:val="ae"/>
              <w:jc w:val="both"/>
              <w:rPr>
                <w:color w:val="000000"/>
                <w:sz w:val="24"/>
                <w:szCs w:val="24"/>
              </w:rPr>
            </w:pPr>
          </w:p>
        </w:tc>
        <w:tc>
          <w:tcPr>
            <w:tcW w:w="2551" w:type="dxa"/>
          </w:tcPr>
          <w:p w:rsidR="00042E5A" w:rsidRPr="00EA3DFE" w:rsidRDefault="00042E5A" w:rsidP="001F6F63">
            <w:pPr>
              <w:widowControl w:val="0"/>
              <w:jc w:val="center"/>
              <w:rPr>
                <w:b/>
                <w:bCs/>
              </w:rPr>
            </w:pPr>
            <w:r w:rsidRPr="00EA3DFE">
              <w:rPr>
                <w:b/>
                <w:bCs/>
              </w:rPr>
              <w:lastRenderedPageBreak/>
              <w:t>Отдел законодательства</w:t>
            </w:r>
          </w:p>
          <w:p w:rsidR="00042E5A" w:rsidRPr="00EA3DFE" w:rsidRDefault="00042E5A" w:rsidP="001F6F63">
            <w:pPr>
              <w:pStyle w:val="ae"/>
              <w:jc w:val="both"/>
              <w:rPr>
                <w:color w:val="000000"/>
                <w:sz w:val="24"/>
                <w:szCs w:val="24"/>
              </w:rPr>
            </w:pPr>
            <w:r w:rsidRPr="00EA3DFE">
              <w:rPr>
                <w:color w:val="000000"/>
                <w:sz w:val="24"/>
                <w:szCs w:val="24"/>
              </w:rPr>
              <w:t xml:space="preserve">   </w:t>
            </w:r>
          </w:p>
          <w:p w:rsidR="00042E5A" w:rsidRPr="00EA3DFE" w:rsidRDefault="001F6F63" w:rsidP="001F6F63">
            <w:pPr>
              <w:widowControl w:val="0"/>
              <w:jc w:val="both"/>
              <w:rPr>
                <w:b/>
                <w:bCs/>
              </w:rPr>
            </w:pPr>
            <w:r w:rsidRPr="00EA3DFE">
              <w:rPr>
                <w:color w:val="000000"/>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042E5A" w:rsidRPr="00EA3DFE" w:rsidRDefault="00042E5A" w:rsidP="00042E5A">
            <w:pPr>
              <w:widowControl w:val="0"/>
              <w:ind w:left="-112" w:right="-100"/>
              <w:jc w:val="center"/>
              <w:rPr>
                <w:bCs/>
                <w:color w:val="FF0000"/>
              </w:rPr>
            </w:pPr>
            <w:r w:rsidRPr="00EA3DFE">
              <w:rPr>
                <w:bCs/>
                <w:color w:val="FF0000"/>
              </w:rPr>
              <w:t xml:space="preserve">На </w:t>
            </w:r>
          </w:p>
          <w:p w:rsidR="00042E5A" w:rsidRPr="00EA3DFE" w:rsidRDefault="00042E5A" w:rsidP="00042E5A">
            <w:pPr>
              <w:widowControl w:val="0"/>
              <w:ind w:left="-112" w:right="-100"/>
              <w:jc w:val="center"/>
              <w:rPr>
                <w:bCs/>
                <w:color w:val="FF0000"/>
              </w:rPr>
            </w:pPr>
            <w:r w:rsidRPr="00EA3DFE">
              <w:rPr>
                <w:bCs/>
                <w:color w:val="FF0000"/>
              </w:rPr>
              <w:t>обсуждение</w:t>
            </w:r>
          </w:p>
        </w:tc>
      </w:tr>
      <w:tr w:rsidR="007D2F9C" w:rsidRPr="003B6AD9" w:rsidTr="00C77E10">
        <w:tc>
          <w:tcPr>
            <w:tcW w:w="596" w:type="dxa"/>
          </w:tcPr>
          <w:p w:rsidR="007D2F9C" w:rsidRPr="008B00CB" w:rsidRDefault="007D2F9C" w:rsidP="00EE7E7F">
            <w:pPr>
              <w:pStyle w:val="af0"/>
              <w:widowControl w:val="0"/>
              <w:numPr>
                <w:ilvl w:val="0"/>
                <w:numId w:val="20"/>
              </w:numPr>
              <w:ind w:right="-113"/>
              <w:jc w:val="center"/>
            </w:pPr>
          </w:p>
        </w:tc>
        <w:tc>
          <w:tcPr>
            <w:tcW w:w="1701" w:type="dxa"/>
          </w:tcPr>
          <w:p w:rsidR="008E2A1A" w:rsidRPr="00EA3DFE" w:rsidRDefault="007D2F9C" w:rsidP="007D2F9C">
            <w:pPr>
              <w:jc w:val="center"/>
            </w:pPr>
            <w:r w:rsidRPr="00EA3DFE">
              <w:t>Абзац</w:t>
            </w:r>
            <w:r w:rsidR="00F02FB4" w:rsidRPr="00EA3DFE">
              <w:t>ы</w:t>
            </w:r>
            <w:r w:rsidR="008E2A1A" w:rsidRPr="00EA3DFE">
              <w:t xml:space="preserve"> </w:t>
            </w:r>
          </w:p>
          <w:p w:rsidR="007D2F9C" w:rsidRPr="00EA3DFE" w:rsidRDefault="007D2F9C" w:rsidP="007D2F9C">
            <w:pPr>
              <w:jc w:val="center"/>
              <w:rPr>
                <w:color w:val="000000"/>
              </w:rPr>
            </w:pPr>
            <w:r w:rsidRPr="00EA3DFE">
              <w:t xml:space="preserve">третий </w:t>
            </w:r>
            <w:r w:rsidR="00F02FB4" w:rsidRPr="00EA3DFE">
              <w:t xml:space="preserve">и четвертый </w:t>
            </w:r>
            <w:r w:rsidRPr="00EA3DFE">
              <w:t xml:space="preserve">подпункта 8) пункта 10 статьи 1 </w:t>
            </w:r>
            <w:r w:rsidRPr="00EA3DFE">
              <w:rPr>
                <w:color w:val="000000"/>
              </w:rPr>
              <w:t>проекта</w:t>
            </w:r>
          </w:p>
          <w:p w:rsidR="007D2F9C" w:rsidRPr="00EA3DFE" w:rsidRDefault="007D2F9C" w:rsidP="007D2F9C">
            <w:pPr>
              <w:jc w:val="center"/>
              <w:rPr>
                <w:color w:val="000000"/>
              </w:rPr>
            </w:pPr>
          </w:p>
          <w:p w:rsidR="007D2F9C" w:rsidRPr="00EA3DFE" w:rsidRDefault="007D2F9C" w:rsidP="007D2F9C">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7D2F9C" w:rsidRPr="00EA3DFE" w:rsidRDefault="007D2F9C" w:rsidP="00042E5A">
            <w:pPr>
              <w:jc w:val="center"/>
            </w:pPr>
          </w:p>
        </w:tc>
        <w:tc>
          <w:tcPr>
            <w:tcW w:w="2977" w:type="dxa"/>
          </w:tcPr>
          <w:p w:rsidR="00C8042B" w:rsidRPr="00EA3DFE" w:rsidRDefault="00C8042B" w:rsidP="00C8042B">
            <w:pPr>
              <w:shd w:val="clear" w:color="auto" w:fill="FFFFFF"/>
              <w:jc w:val="both"/>
              <w:textAlignment w:val="baseline"/>
              <w:outlineLvl w:val="2"/>
              <w:rPr>
                <w:color w:val="1E1E1E"/>
                <w:lang w:eastAsia="en-US"/>
              </w:rPr>
            </w:pPr>
            <w:r w:rsidRPr="00EA3DFE">
              <w:rPr>
                <w:color w:val="1E1E1E"/>
                <w:lang w:eastAsia="en-US"/>
              </w:rPr>
              <w:t xml:space="preserve">   Статья 10. Корректировка объектов налогообложения и (или)объектов, связанных с налогообложением</w:t>
            </w:r>
          </w:p>
          <w:p w:rsidR="007D2F9C" w:rsidRPr="00EA3DFE" w:rsidRDefault="00C8042B" w:rsidP="00C8042B">
            <w:pPr>
              <w:shd w:val="clear" w:color="auto" w:fill="FFFFFF"/>
              <w:jc w:val="both"/>
              <w:textAlignment w:val="baseline"/>
              <w:outlineLvl w:val="2"/>
              <w:rPr>
                <w:color w:val="1E1E1E"/>
                <w:lang w:eastAsia="en-US"/>
              </w:rPr>
            </w:pPr>
            <w:r w:rsidRPr="00EA3DFE">
              <w:rPr>
                <w:color w:val="1E1E1E"/>
                <w:lang w:eastAsia="en-US"/>
              </w:rPr>
              <w:t xml:space="preserve">   …</w:t>
            </w:r>
          </w:p>
          <w:p w:rsidR="00C8042B" w:rsidRPr="00EA3DFE" w:rsidRDefault="00C8042B" w:rsidP="00C8042B">
            <w:pPr>
              <w:pStyle w:val="a7"/>
              <w:shd w:val="clear" w:color="auto" w:fill="FFFFFF"/>
              <w:spacing w:before="0" w:beforeAutospacing="0" w:after="0" w:afterAutospacing="0"/>
              <w:jc w:val="both"/>
              <w:textAlignment w:val="baseline"/>
              <w:rPr>
                <w:color w:val="000000"/>
                <w:spacing w:val="2"/>
                <w:szCs w:val="24"/>
                <w:lang w:eastAsia="en-US"/>
              </w:rPr>
            </w:pPr>
            <w:r w:rsidRPr="00EA3DFE">
              <w:rPr>
                <w:color w:val="1E1E1E"/>
                <w:szCs w:val="24"/>
                <w:lang w:eastAsia="en-US"/>
              </w:rPr>
              <w:t xml:space="preserve">  </w:t>
            </w:r>
            <w:r w:rsidRPr="00EA3DFE">
              <w:rPr>
                <w:color w:val="000000"/>
                <w:spacing w:val="2"/>
                <w:szCs w:val="24"/>
                <w:lang w:val="en-US" w:eastAsia="en-US"/>
              </w:rPr>
              <w:t> </w:t>
            </w:r>
            <w:r w:rsidRPr="00EA3DFE">
              <w:rPr>
                <w:color w:val="000000"/>
                <w:spacing w:val="2"/>
                <w:szCs w:val="24"/>
                <w:lang w:eastAsia="en-US"/>
              </w:rPr>
              <w:t>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медианное значение из диапазона цен, указанное в источнике информации, по следующим сделкам с участниками:</w:t>
            </w:r>
          </w:p>
          <w:p w:rsidR="00C8042B" w:rsidRPr="00EA3DFE" w:rsidRDefault="00C8042B" w:rsidP="00C8042B">
            <w:pPr>
              <w:shd w:val="clear" w:color="auto" w:fill="FFFFFF"/>
              <w:jc w:val="both"/>
              <w:textAlignment w:val="baseline"/>
              <w:rPr>
                <w:color w:val="000000"/>
                <w:spacing w:val="2"/>
                <w:lang w:eastAsia="en-US"/>
              </w:rPr>
            </w:pPr>
            <w:r w:rsidRPr="00EA3DFE">
              <w:rPr>
                <w:color w:val="000000"/>
                <w:spacing w:val="2"/>
                <w:lang w:eastAsia="en-US"/>
              </w:rPr>
              <w:t xml:space="preserve">   …</w:t>
            </w:r>
          </w:p>
          <w:p w:rsidR="00C8042B" w:rsidRPr="00EA3DFE" w:rsidRDefault="00C8042B" w:rsidP="00C8042B">
            <w:pPr>
              <w:shd w:val="clear" w:color="auto" w:fill="FFFFFF"/>
              <w:jc w:val="both"/>
              <w:textAlignment w:val="baseline"/>
              <w:rPr>
                <w:color w:val="000000"/>
                <w:spacing w:val="2"/>
                <w:lang w:eastAsia="en-US"/>
              </w:rPr>
            </w:pPr>
            <w:r w:rsidRPr="00EA3DFE">
              <w:rPr>
                <w:color w:val="000000"/>
                <w:spacing w:val="2"/>
                <w:lang w:eastAsia="en-US"/>
              </w:rPr>
              <w:t xml:space="preserve">   5-1. По сделкам со взаимосвязанными сторонами корректировка </w:t>
            </w:r>
            <w:r w:rsidRPr="00EA3DFE">
              <w:rPr>
                <w:color w:val="000000"/>
                <w:spacing w:val="2"/>
                <w:lang w:eastAsia="en-US"/>
              </w:rPr>
              <w:lastRenderedPageBreak/>
              <w:t>объектов налогообложения и (или) объектов, связанных с налогообложением, при отклонении цены сделки от рыночной цены, определенной как медианное значение из диапазона цен, указанное в источнике информации, производится уполномоченным органом по результатам проведенной налоговой проверки.</w:t>
            </w:r>
          </w:p>
          <w:p w:rsidR="00C8042B" w:rsidRPr="00EA3DFE" w:rsidRDefault="00C8042B" w:rsidP="00C8042B">
            <w:pPr>
              <w:shd w:val="clear" w:color="auto" w:fill="FFFFFF"/>
              <w:jc w:val="both"/>
              <w:textAlignment w:val="baseline"/>
              <w:rPr>
                <w:color w:val="000000"/>
                <w:spacing w:val="2"/>
                <w:lang w:eastAsia="en-US"/>
              </w:rPr>
            </w:pPr>
            <w:r w:rsidRPr="00EA3DFE">
              <w:rPr>
                <w:color w:val="000000"/>
                <w:spacing w:val="2"/>
                <w:lang w:eastAsia="en-US"/>
              </w:rPr>
              <w:t xml:space="preserve">   …</w:t>
            </w:r>
          </w:p>
          <w:p w:rsidR="00C8042B" w:rsidRPr="00EA3DFE" w:rsidRDefault="00C8042B" w:rsidP="00C8042B">
            <w:pPr>
              <w:shd w:val="clear" w:color="auto" w:fill="FFFFFF"/>
              <w:jc w:val="both"/>
              <w:textAlignment w:val="baseline"/>
              <w:outlineLvl w:val="2"/>
              <w:rPr>
                <w:color w:val="1E1E1E"/>
                <w:lang w:eastAsia="en-US"/>
              </w:rPr>
            </w:pPr>
          </w:p>
        </w:tc>
        <w:tc>
          <w:tcPr>
            <w:tcW w:w="2958" w:type="dxa"/>
          </w:tcPr>
          <w:p w:rsidR="007D2F9C" w:rsidRPr="00EA3DFE" w:rsidRDefault="007D2F9C" w:rsidP="00C8042B">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7D2F9C" w:rsidRPr="00EA3DFE" w:rsidRDefault="007D2F9C" w:rsidP="00C8042B">
            <w:pPr>
              <w:tabs>
                <w:tab w:val="left" w:pos="709"/>
              </w:tabs>
              <w:contextualSpacing/>
              <w:jc w:val="both"/>
            </w:pPr>
            <w:r w:rsidRPr="00EA3DFE">
              <w:t xml:space="preserve">   …</w:t>
            </w:r>
          </w:p>
          <w:p w:rsidR="007D2F9C" w:rsidRPr="00EA3DFE" w:rsidRDefault="007D2F9C" w:rsidP="00C8042B">
            <w:pPr>
              <w:tabs>
                <w:tab w:val="left" w:pos="709"/>
              </w:tabs>
              <w:contextualSpacing/>
              <w:jc w:val="both"/>
            </w:pPr>
            <w:r w:rsidRPr="00EA3DFE">
              <w:t xml:space="preserve">   8) в статье 10:</w:t>
            </w:r>
          </w:p>
          <w:p w:rsidR="007D2F9C" w:rsidRPr="00EA3DFE" w:rsidRDefault="008E2A1A" w:rsidP="00C8042B">
            <w:pPr>
              <w:tabs>
                <w:tab w:val="left" w:pos="709"/>
              </w:tabs>
              <w:contextualSpacing/>
              <w:jc w:val="both"/>
            </w:pPr>
            <w:r w:rsidRPr="00EA3DFE">
              <w:t xml:space="preserve">   …</w:t>
            </w:r>
          </w:p>
          <w:p w:rsidR="007D2F9C" w:rsidRPr="00EA3DFE" w:rsidRDefault="007D2F9C" w:rsidP="00C8042B">
            <w:pPr>
              <w:tabs>
                <w:tab w:val="left" w:pos="709"/>
              </w:tabs>
              <w:contextualSpacing/>
              <w:jc w:val="both"/>
            </w:pPr>
            <w:r w:rsidRPr="00EA3DFE">
              <w:t xml:space="preserve">   </w:t>
            </w:r>
            <w:r w:rsidRPr="00EA3DFE">
              <w:rPr>
                <w:b/>
              </w:rPr>
              <w:t>пункт</w:t>
            </w:r>
            <w:r w:rsidRPr="00EA3DFE">
              <w:t xml:space="preserve"> 5 после слов «цены», «цен» дополнить словами «</w:t>
            </w:r>
            <w:r w:rsidRPr="00EA3DFE">
              <w:rPr>
                <w:b/>
              </w:rPr>
              <w:t>маржи, рентабельности</w:t>
            </w:r>
            <w:r w:rsidRPr="00EA3DFE">
              <w:t>»;</w:t>
            </w:r>
          </w:p>
          <w:p w:rsidR="007D2F9C" w:rsidRPr="00EA3DFE" w:rsidRDefault="007D2F9C" w:rsidP="00C8042B">
            <w:pPr>
              <w:tabs>
                <w:tab w:val="left" w:pos="709"/>
              </w:tabs>
              <w:contextualSpacing/>
              <w:jc w:val="both"/>
            </w:pPr>
            <w:r w:rsidRPr="00EA3DFE">
              <w:t xml:space="preserve">   пункт 5-1 после слов «цены», «цен» дополнить словами «</w:t>
            </w:r>
            <w:r w:rsidRPr="00EA3DFE">
              <w:rPr>
                <w:b/>
              </w:rPr>
              <w:t>маржи, рентабельности»</w:t>
            </w:r>
            <w:r w:rsidRPr="00EA3DFE">
              <w:t>;</w:t>
            </w:r>
          </w:p>
          <w:p w:rsidR="007D2F9C" w:rsidRPr="00EA3DFE" w:rsidRDefault="008E2A1A" w:rsidP="00C8042B">
            <w:pPr>
              <w:tabs>
                <w:tab w:val="left" w:pos="709"/>
              </w:tabs>
              <w:contextualSpacing/>
              <w:jc w:val="both"/>
            </w:pPr>
            <w:r w:rsidRPr="00EA3DFE">
              <w:t xml:space="preserve">   </w:t>
            </w:r>
          </w:p>
        </w:tc>
        <w:tc>
          <w:tcPr>
            <w:tcW w:w="2713" w:type="dxa"/>
          </w:tcPr>
          <w:p w:rsidR="007D2F9C" w:rsidRPr="00EA3DFE" w:rsidRDefault="008E2A1A" w:rsidP="008E2A1A">
            <w:pPr>
              <w:pStyle w:val="ae"/>
              <w:jc w:val="both"/>
              <w:rPr>
                <w:color w:val="000000"/>
                <w:sz w:val="24"/>
                <w:szCs w:val="24"/>
              </w:rPr>
            </w:pPr>
            <w:r w:rsidRPr="00EA3DFE">
              <w:rPr>
                <w:color w:val="000000"/>
                <w:sz w:val="24"/>
                <w:szCs w:val="24"/>
              </w:rPr>
              <w:t xml:space="preserve">   </w:t>
            </w:r>
            <w:r w:rsidR="009C2209" w:rsidRPr="00EA3DFE">
              <w:rPr>
                <w:color w:val="000000"/>
                <w:sz w:val="24"/>
                <w:szCs w:val="24"/>
              </w:rPr>
              <w:t xml:space="preserve">В </w:t>
            </w:r>
            <w:r w:rsidRPr="00EA3DFE">
              <w:rPr>
                <w:color w:val="000000"/>
                <w:sz w:val="24"/>
                <w:szCs w:val="24"/>
              </w:rPr>
              <w:t>подпункт</w:t>
            </w:r>
            <w:r w:rsidR="009C2209" w:rsidRPr="00EA3DFE">
              <w:rPr>
                <w:color w:val="000000"/>
                <w:sz w:val="24"/>
                <w:szCs w:val="24"/>
              </w:rPr>
              <w:t>е</w:t>
            </w:r>
            <w:r w:rsidRPr="00EA3DFE">
              <w:rPr>
                <w:color w:val="000000"/>
                <w:sz w:val="24"/>
                <w:szCs w:val="24"/>
              </w:rPr>
              <w:t xml:space="preserve"> 8) пункта 10 статьи 1 проекта</w:t>
            </w:r>
            <w:r w:rsidR="007D2F9C" w:rsidRPr="00EA3DFE">
              <w:rPr>
                <w:color w:val="000000"/>
                <w:sz w:val="24"/>
                <w:szCs w:val="24"/>
              </w:rPr>
              <w:t>:</w:t>
            </w:r>
          </w:p>
          <w:p w:rsidR="009C2209" w:rsidRPr="00EA3DFE" w:rsidRDefault="009C2209" w:rsidP="008E2A1A">
            <w:pPr>
              <w:pStyle w:val="ae"/>
              <w:jc w:val="both"/>
              <w:rPr>
                <w:b/>
                <w:i/>
                <w:color w:val="000000"/>
                <w:sz w:val="24"/>
                <w:szCs w:val="24"/>
              </w:rPr>
            </w:pPr>
          </w:p>
          <w:p w:rsidR="009C2209" w:rsidRPr="00EA3DFE" w:rsidRDefault="007D2F9C" w:rsidP="007D2F9C">
            <w:pPr>
              <w:pStyle w:val="ae"/>
              <w:jc w:val="both"/>
              <w:rPr>
                <w:color w:val="000000"/>
                <w:sz w:val="24"/>
                <w:szCs w:val="24"/>
              </w:rPr>
            </w:pPr>
            <w:r w:rsidRPr="00EA3DFE">
              <w:rPr>
                <w:color w:val="000000"/>
                <w:sz w:val="24"/>
                <w:szCs w:val="24"/>
              </w:rPr>
              <w:t xml:space="preserve">   </w:t>
            </w:r>
            <w:r w:rsidR="009C2209" w:rsidRPr="00EA3DFE">
              <w:rPr>
                <w:color w:val="000000"/>
                <w:sz w:val="24"/>
                <w:szCs w:val="24"/>
              </w:rPr>
              <w:t xml:space="preserve">в абзаце третьем:    </w:t>
            </w:r>
          </w:p>
          <w:p w:rsidR="007D2F9C" w:rsidRPr="00EA3DFE" w:rsidRDefault="009C2209" w:rsidP="007D2F9C">
            <w:pPr>
              <w:pStyle w:val="ae"/>
              <w:jc w:val="both"/>
              <w:rPr>
                <w:color w:val="000000"/>
                <w:sz w:val="24"/>
                <w:szCs w:val="24"/>
              </w:rPr>
            </w:pPr>
            <w:r w:rsidRPr="00EA3DFE">
              <w:rPr>
                <w:color w:val="000000"/>
                <w:sz w:val="24"/>
                <w:szCs w:val="24"/>
              </w:rPr>
              <w:t xml:space="preserve">   </w:t>
            </w:r>
            <w:r w:rsidR="007D2F9C" w:rsidRPr="00EA3DFE">
              <w:rPr>
                <w:color w:val="000000"/>
                <w:sz w:val="24"/>
                <w:szCs w:val="24"/>
              </w:rPr>
              <w:t xml:space="preserve">слово «пункт» </w:t>
            </w:r>
            <w:r w:rsidR="007D2F9C" w:rsidRPr="00EA3DFE">
              <w:rPr>
                <w:b/>
                <w:color w:val="000000"/>
                <w:sz w:val="24"/>
                <w:szCs w:val="24"/>
              </w:rPr>
              <w:t>заменить</w:t>
            </w:r>
            <w:r w:rsidR="007D2F9C" w:rsidRPr="00EA3DFE">
              <w:rPr>
                <w:color w:val="000000"/>
                <w:sz w:val="24"/>
                <w:szCs w:val="24"/>
              </w:rPr>
              <w:t xml:space="preserve"> словами «</w:t>
            </w:r>
            <w:r w:rsidR="007D2F9C" w:rsidRPr="00EA3DFE">
              <w:rPr>
                <w:b/>
                <w:color w:val="000000"/>
                <w:sz w:val="24"/>
                <w:szCs w:val="24"/>
              </w:rPr>
              <w:t>абзац первый пункта</w:t>
            </w:r>
            <w:r w:rsidR="007D2F9C" w:rsidRPr="00EA3DFE">
              <w:rPr>
                <w:color w:val="000000"/>
                <w:sz w:val="24"/>
                <w:szCs w:val="24"/>
              </w:rPr>
              <w:t>».</w:t>
            </w:r>
          </w:p>
          <w:p w:rsidR="007D2F9C" w:rsidRPr="00EA3DFE" w:rsidRDefault="007D2F9C" w:rsidP="007D2F9C">
            <w:pPr>
              <w:pStyle w:val="ae"/>
              <w:jc w:val="both"/>
              <w:rPr>
                <w:sz w:val="24"/>
                <w:szCs w:val="24"/>
              </w:rPr>
            </w:pPr>
            <w:r w:rsidRPr="00EA3DFE">
              <w:rPr>
                <w:color w:val="000000"/>
                <w:sz w:val="24"/>
                <w:szCs w:val="24"/>
              </w:rPr>
              <w:t xml:space="preserve">   </w:t>
            </w:r>
            <w:r w:rsidRPr="00EA3DFE">
              <w:rPr>
                <w:sz w:val="24"/>
                <w:szCs w:val="24"/>
              </w:rPr>
              <w:t xml:space="preserve">слова «маржи, рентабельности» </w:t>
            </w:r>
            <w:r w:rsidRPr="00EA3DFE">
              <w:rPr>
                <w:b/>
                <w:sz w:val="24"/>
                <w:szCs w:val="24"/>
              </w:rPr>
              <w:t>заменить</w:t>
            </w:r>
            <w:r w:rsidRPr="00EA3DFE">
              <w:rPr>
                <w:sz w:val="24"/>
                <w:szCs w:val="24"/>
              </w:rPr>
              <w:t xml:space="preserve"> словами «</w:t>
            </w:r>
            <w:r w:rsidRPr="00EA3DFE">
              <w:rPr>
                <w:b/>
                <w:sz w:val="24"/>
                <w:szCs w:val="24"/>
              </w:rPr>
              <w:t>(маржи, рентабельности)</w:t>
            </w:r>
            <w:r w:rsidR="008950F0" w:rsidRPr="00EA3DFE">
              <w:rPr>
                <w:sz w:val="24"/>
                <w:szCs w:val="24"/>
              </w:rPr>
              <w:t>»;</w:t>
            </w:r>
          </w:p>
          <w:p w:rsidR="009C2209" w:rsidRPr="00EA3DFE" w:rsidRDefault="009C2209" w:rsidP="007D2F9C">
            <w:pPr>
              <w:pStyle w:val="ae"/>
              <w:jc w:val="both"/>
              <w:rPr>
                <w:sz w:val="24"/>
                <w:szCs w:val="24"/>
              </w:rPr>
            </w:pPr>
          </w:p>
          <w:p w:rsidR="008950F0" w:rsidRPr="00EA3DFE" w:rsidRDefault="009C2209" w:rsidP="008950F0">
            <w:pPr>
              <w:pStyle w:val="ae"/>
              <w:jc w:val="both"/>
              <w:rPr>
                <w:color w:val="000000"/>
                <w:sz w:val="24"/>
                <w:szCs w:val="24"/>
              </w:rPr>
            </w:pPr>
            <w:r w:rsidRPr="00EA3DFE">
              <w:rPr>
                <w:sz w:val="24"/>
                <w:szCs w:val="24"/>
              </w:rPr>
              <w:t xml:space="preserve">   </w:t>
            </w:r>
            <w:r w:rsidR="008950F0" w:rsidRPr="00EA3DFE">
              <w:rPr>
                <w:color w:val="000000"/>
                <w:sz w:val="24"/>
                <w:szCs w:val="24"/>
              </w:rPr>
              <w:t xml:space="preserve">в абзаце четвертом </w:t>
            </w:r>
            <w:r w:rsidR="008950F0" w:rsidRPr="00EA3DFE">
              <w:rPr>
                <w:sz w:val="24"/>
                <w:szCs w:val="24"/>
              </w:rPr>
              <w:t xml:space="preserve">слова «маржи, рентабельности» </w:t>
            </w:r>
            <w:r w:rsidR="008950F0" w:rsidRPr="00EA3DFE">
              <w:rPr>
                <w:b/>
                <w:sz w:val="24"/>
                <w:szCs w:val="24"/>
              </w:rPr>
              <w:t>заменить</w:t>
            </w:r>
            <w:r w:rsidR="008950F0" w:rsidRPr="00EA3DFE">
              <w:rPr>
                <w:sz w:val="24"/>
                <w:szCs w:val="24"/>
              </w:rPr>
              <w:t xml:space="preserve"> словами «</w:t>
            </w:r>
            <w:r w:rsidR="008950F0" w:rsidRPr="00EA3DFE">
              <w:rPr>
                <w:b/>
                <w:sz w:val="24"/>
                <w:szCs w:val="24"/>
              </w:rPr>
              <w:t>(маржи, рентабельности)</w:t>
            </w:r>
            <w:r w:rsidR="008950F0" w:rsidRPr="00EA3DFE">
              <w:rPr>
                <w:sz w:val="24"/>
                <w:szCs w:val="24"/>
              </w:rPr>
              <w:t>».</w:t>
            </w:r>
          </w:p>
          <w:p w:rsidR="00C8042B" w:rsidRPr="00EA3DFE" w:rsidRDefault="00C8042B" w:rsidP="008950F0">
            <w:pPr>
              <w:pStyle w:val="ae"/>
              <w:jc w:val="both"/>
              <w:rPr>
                <w:i/>
                <w:sz w:val="24"/>
                <w:szCs w:val="24"/>
              </w:rPr>
            </w:pPr>
          </w:p>
          <w:p w:rsidR="008950F0" w:rsidRPr="00EA3DFE" w:rsidRDefault="008950F0" w:rsidP="008950F0">
            <w:pPr>
              <w:pStyle w:val="ae"/>
              <w:jc w:val="both"/>
              <w:rPr>
                <w:color w:val="000000"/>
                <w:sz w:val="24"/>
                <w:szCs w:val="24"/>
              </w:rPr>
            </w:pPr>
          </w:p>
        </w:tc>
        <w:tc>
          <w:tcPr>
            <w:tcW w:w="2551" w:type="dxa"/>
          </w:tcPr>
          <w:p w:rsidR="007D2F9C" w:rsidRPr="00EA3DFE" w:rsidRDefault="007D2F9C" w:rsidP="007D2F9C">
            <w:pPr>
              <w:widowControl w:val="0"/>
              <w:jc w:val="center"/>
              <w:rPr>
                <w:b/>
                <w:bCs/>
              </w:rPr>
            </w:pPr>
            <w:r w:rsidRPr="00EA3DFE">
              <w:rPr>
                <w:b/>
                <w:bCs/>
              </w:rPr>
              <w:t>Отдел законодательства</w:t>
            </w:r>
          </w:p>
          <w:p w:rsidR="007D2F9C" w:rsidRPr="00EA3DFE" w:rsidRDefault="007D2F9C" w:rsidP="007D2F9C">
            <w:pPr>
              <w:pStyle w:val="ae"/>
              <w:jc w:val="both"/>
              <w:rPr>
                <w:color w:val="000000"/>
                <w:sz w:val="24"/>
                <w:szCs w:val="24"/>
              </w:rPr>
            </w:pPr>
            <w:r w:rsidRPr="00EA3DFE">
              <w:rPr>
                <w:color w:val="000000"/>
                <w:sz w:val="24"/>
                <w:szCs w:val="24"/>
              </w:rPr>
              <w:t xml:space="preserve">   </w:t>
            </w:r>
          </w:p>
          <w:p w:rsidR="007D2F9C" w:rsidRPr="00EA3DFE" w:rsidRDefault="007D2F9C" w:rsidP="007D2F9C">
            <w:pPr>
              <w:pStyle w:val="ae"/>
              <w:jc w:val="both"/>
              <w:rPr>
                <w:color w:val="000000"/>
                <w:sz w:val="24"/>
                <w:szCs w:val="24"/>
              </w:rPr>
            </w:pPr>
            <w:r w:rsidRPr="00EA3DFE">
              <w:rPr>
                <w:color w:val="000000"/>
                <w:sz w:val="24"/>
                <w:szCs w:val="24"/>
              </w:rPr>
              <w:t>Юридическая техника.</w:t>
            </w:r>
          </w:p>
          <w:p w:rsidR="007D2F9C" w:rsidRPr="00EA3DFE" w:rsidRDefault="007D2F9C" w:rsidP="007D2F9C">
            <w:pPr>
              <w:pStyle w:val="ae"/>
              <w:jc w:val="both"/>
              <w:rPr>
                <w:color w:val="000000"/>
                <w:sz w:val="24"/>
                <w:szCs w:val="24"/>
              </w:rPr>
            </w:pPr>
          </w:p>
          <w:p w:rsidR="007D2F9C" w:rsidRPr="00EA3DFE" w:rsidRDefault="007D2F9C" w:rsidP="007D2F9C">
            <w:pPr>
              <w:pStyle w:val="ae"/>
              <w:jc w:val="both"/>
              <w:rPr>
                <w:color w:val="000000"/>
                <w:sz w:val="24"/>
                <w:szCs w:val="24"/>
              </w:rPr>
            </w:pPr>
          </w:p>
          <w:p w:rsidR="007D2F9C" w:rsidRPr="00EA3DFE" w:rsidRDefault="007D2F9C" w:rsidP="007D2F9C">
            <w:pPr>
              <w:pStyle w:val="ae"/>
              <w:jc w:val="both"/>
              <w:rPr>
                <w:color w:val="000000"/>
                <w:sz w:val="24"/>
                <w:szCs w:val="24"/>
              </w:rPr>
            </w:pPr>
          </w:p>
          <w:p w:rsidR="007D2F9C" w:rsidRPr="00EA3DFE" w:rsidRDefault="007D2F9C" w:rsidP="007D2F9C">
            <w:pPr>
              <w:pStyle w:val="ae"/>
              <w:jc w:val="both"/>
              <w:rPr>
                <w:sz w:val="24"/>
                <w:szCs w:val="24"/>
              </w:rPr>
            </w:pPr>
            <w:r w:rsidRPr="00EA3DFE">
              <w:rPr>
                <w:sz w:val="24"/>
                <w:szCs w:val="24"/>
              </w:rPr>
              <w:t xml:space="preserve">   Юридическая техника. Приведение в соответствие с положениями сравнительной таблицы к проекту Закона. </w:t>
            </w:r>
          </w:p>
          <w:p w:rsidR="007D2F9C" w:rsidRPr="00EA3DFE" w:rsidRDefault="007D2F9C" w:rsidP="001F6F63">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7D2F9C" w:rsidRPr="00EA3DFE" w:rsidRDefault="007D2F9C" w:rsidP="007D2F9C">
            <w:pPr>
              <w:widowControl w:val="0"/>
              <w:ind w:left="-112" w:right="-100"/>
              <w:jc w:val="center"/>
              <w:rPr>
                <w:bCs/>
                <w:color w:val="FF0000"/>
              </w:rPr>
            </w:pPr>
            <w:r w:rsidRPr="00EA3DFE">
              <w:rPr>
                <w:bCs/>
                <w:color w:val="FF0000"/>
              </w:rPr>
              <w:t xml:space="preserve">На </w:t>
            </w:r>
          </w:p>
          <w:p w:rsidR="007D2F9C" w:rsidRPr="00EA3DFE" w:rsidRDefault="007D2F9C" w:rsidP="007D2F9C">
            <w:pPr>
              <w:widowControl w:val="0"/>
              <w:ind w:left="-112" w:right="-100"/>
              <w:jc w:val="center"/>
              <w:rPr>
                <w:bCs/>
                <w:color w:val="FF0000"/>
              </w:rPr>
            </w:pPr>
            <w:r w:rsidRPr="00EA3DFE">
              <w:rPr>
                <w:bCs/>
                <w:color w:val="FF0000"/>
              </w:rPr>
              <w:t>обсуждение</w:t>
            </w:r>
          </w:p>
        </w:tc>
      </w:tr>
      <w:tr w:rsidR="00F02FB4" w:rsidRPr="003B6AD9" w:rsidTr="00C77E10">
        <w:tc>
          <w:tcPr>
            <w:tcW w:w="596" w:type="dxa"/>
          </w:tcPr>
          <w:p w:rsidR="00F02FB4" w:rsidRPr="008B00CB" w:rsidRDefault="00F02FB4" w:rsidP="00EE7E7F">
            <w:pPr>
              <w:pStyle w:val="af0"/>
              <w:widowControl w:val="0"/>
              <w:numPr>
                <w:ilvl w:val="0"/>
                <w:numId w:val="20"/>
              </w:numPr>
              <w:ind w:right="-113"/>
              <w:jc w:val="center"/>
            </w:pPr>
          </w:p>
        </w:tc>
        <w:tc>
          <w:tcPr>
            <w:tcW w:w="1701" w:type="dxa"/>
          </w:tcPr>
          <w:p w:rsidR="00C26853" w:rsidRPr="00EA3DFE" w:rsidRDefault="00C26853" w:rsidP="00C26853">
            <w:pPr>
              <w:jc w:val="center"/>
              <w:rPr>
                <w:color w:val="000000"/>
              </w:rPr>
            </w:pPr>
            <w:r w:rsidRPr="00EA3DFE">
              <w:t xml:space="preserve">Абзац пятый подпункта 9) пункта 10 статьи 1 </w:t>
            </w:r>
            <w:r w:rsidRPr="00EA3DFE">
              <w:rPr>
                <w:color w:val="000000"/>
              </w:rPr>
              <w:t>проекта</w:t>
            </w:r>
          </w:p>
          <w:p w:rsidR="00C26853" w:rsidRPr="00EA3DFE" w:rsidRDefault="00C26853" w:rsidP="00C26853">
            <w:pPr>
              <w:jc w:val="center"/>
              <w:rPr>
                <w:color w:val="000000"/>
              </w:rPr>
            </w:pPr>
          </w:p>
          <w:p w:rsidR="00C26853" w:rsidRPr="00EA3DFE" w:rsidRDefault="00C26853" w:rsidP="00C26853">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F02FB4" w:rsidRPr="00EA3DFE" w:rsidRDefault="00F02FB4" w:rsidP="007D2F9C">
            <w:pPr>
              <w:jc w:val="center"/>
            </w:pPr>
          </w:p>
        </w:tc>
        <w:tc>
          <w:tcPr>
            <w:tcW w:w="2977" w:type="dxa"/>
          </w:tcPr>
          <w:p w:rsidR="00F02FB4" w:rsidRPr="00EA3DFE" w:rsidRDefault="00C26853" w:rsidP="00C8042B">
            <w:pPr>
              <w:shd w:val="clear" w:color="auto" w:fill="FFFFFF"/>
              <w:jc w:val="both"/>
              <w:textAlignment w:val="baseline"/>
              <w:outlineLvl w:val="2"/>
              <w:rPr>
                <w:b/>
                <w:color w:val="1E1E1E"/>
                <w:lang w:eastAsia="en-US"/>
              </w:rPr>
            </w:pPr>
            <w:r w:rsidRPr="00EA3DFE">
              <w:rPr>
                <w:color w:val="1E1E1E"/>
                <w:lang w:eastAsia="en-US"/>
              </w:rPr>
              <w:t xml:space="preserve">   </w:t>
            </w:r>
            <w:r w:rsidRPr="00EA3DFE">
              <w:rPr>
                <w:b/>
                <w:color w:val="1E1E1E"/>
                <w:lang w:eastAsia="en-US"/>
              </w:rPr>
              <w:t xml:space="preserve">Отсутствует </w:t>
            </w:r>
          </w:p>
        </w:tc>
        <w:tc>
          <w:tcPr>
            <w:tcW w:w="2958" w:type="dxa"/>
          </w:tcPr>
          <w:p w:rsidR="00C26853" w:rsidRPr="00EA3DFE" w:rsidRDefault="00C26853" w:rsidP="00C26853">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C26853" w:rsidRPr="00EA3DFE" w:rsidRDefault="00C26853" w:rsidP="00C26853">
            <w:pPr>
              <w:tabs>
                <w:tab w:val="left" w:pos="709"/>
              </w:tabs>
              <w:contextualSpacing/>
              <w:jc w:val="both"/>
            </w:pPr>
            <w:r w:rsidRPr="00EA3DFE">
              <w:t xml:space="preserve">   …</w:t>
            </w:r>
          </w:p>
          <w:p w:rsidR="00C26853" w:rsidRPr="00EA3DFE" w:rsidRDefault="00C26853" w:rsidP="00C26853">
            <w:pPr>
              <w:tabs>
                <w:tab w:val="left" w:pos="709"/>
              </w:tabs>
              <w:contextualSpacing/>
              <w:jc w:val="both"/>
            </w:pPr>
            <w:r w:rsidRPr="00EA3DFE">
              <w:t xml:space="preserve">   9) дополнить статьей 10-2 следующего содержания:</w:t>
            </w:r>
          </w:p>
          <w:p w:rsidR="00F02FB4" w:rsidRPr="00EA3DFE" w:rsidRDefault="00C26853" w:rsidP="00C8042B">
            <w:pPr>
              <w:tabs>
                <w:tab w:val="left" w:pos="709"/>
              </w:tabs>
              <w:contextualSpacing/>
              <w:jc w:val="both"/>
            </w:pPr>
            <w:r w:rsidRPr="00EA3DFE">
              <w:t xml:space="preserve">   …</w:t>
            </w:r>
          </w:p>
          <w:p w:rsidR="00C26853" w:rsidRPr="00EA3DFE" w:rsidRDefault="00C26853" w:rsidP="00C26853">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C26853" w:rsidRPr="00EA3DFE" w:rsidRDefault="00C26853" w:rsidP="00C26853">
            <w:pPr>
              <w:tabs>
                <w:tab w:val="left" w:pos="709"/>
              </w:tabs>
              <w:contextualSpacing/>
              <w:jc w:val="both"/>
            </w:pPr>
            <w:r w:rsidRPr="00EA3DFE">
              <w:lastRenderedPageBreak/>
              <w:t xml:space="preserve">   1)</w:t>
            </w:r>
            <w:r w:rsidRPr="00EA3DFE">
              <w:tab/>
            </w:r>
            <w:r w:rsidRPr="00EA3DFE">
              <w:rPr>
                <w:b/>
              </w:rPr>
              <w:t>договорные</w:t>
            </w:r>
            <w:r w:rsidRPr="00EA3DFE">
              <w:t xml:space="preserve"> условия сделок, которые будут основаны как на письменных договорах или других письменных доказательствах, так и на фактическом поведении сторон с целью определения обязанностей, рисков и выгод и того, как они распределяются между соответствующими сторонами контролируемой сделки;</w:t>
            </w:r>
          </w:p>
          <w:p w:rsidR="00C26853" w:rsidRPr="00EA3DFE" w:rsidRDefault="00C26853" w:rsidP="00C8042B">
            <w:pPr>
              <w:tabs>
                <w:tab w:val="left" w:pos="709"/>
              </w:tabs>
              <w:contextualSpacing/>
              <w:jc w:val="both"/>
            </w:pPr>
            <w:r w:rsidRPr="00EA3DFE">
              <w:t xml:space="preserve">   …</w:t>
            </w:r>
          </w:p>
          <w:p w:rsidR="00C26853" w:rsidRPr="00EA3DFE" w:rsidRDefault="00C26853" w:rsidP="00C8042B">
            <w:pPr>
              <w:tabs>
                <w:tab w:val="left" w:pos="709"/>
              </w:tabs>
              <w:contextualSpacing/>
              <w:jc w:val="both"/>
            </w:pPr>
          </w:p>
        </w:tc>
        <w:tc>
          <w:tcPr>
            <w:tcW w:w="2713" w:type="dxa"/>
          </w:tcPr>
          <w:p w:rsidR="00C26853" w:rsidRPr="00EA3DFE" w:rsidRDefault="00717E1F" w:rsidP="00717E1F">
            <w:pPr>
              <w:pStyle w:val="ae"/>
              <w:jc w:val="both"/>
              <w:rPr>
                <w:color w:val="000000"/>
                <w:sz w:val="24"/>
                <w:szCs w:val="24"/>
              </w:rPr>
            </w:pPr>
            <w:r w:rsidRPr="00EA3DFE">
              <w:rPr>
                <w:color w:val="000000"/>
                <w:sz w:val="24"/>
                <w:szCs w:val="24"/>
              </w:rPr>
              <w:lastRenderedPageBreak/>
              <w:t xml:space="preserve">   </w:t>
            </w:r>
            <w:r w:rsidRPr="00EA3DFE">
              <w:rPr>
                <w:bCs/>
                <w:iCs/>
                <w:color w:val="000000"/>
                <w:sz w:val="24"/>
                <w:szCs w:val="24"/>
              </w:rPr>
              <w:t xml:space="preserve">В абзаце пятом </w:t>
            </w:r>
            <w:r w:rsidRPr="00EA3DFE">
              <w:rPr>
                <w:color w:val="000000"/>
                <w:sz w:val="24"/>
                <w:szCs w:val="24"/>
              </w:rPr>
              <w:t xml:space="preserve">подпункта 9) пункта 10 статьи 1 проекта </w:t>
            </w:r>
            <w:r w:rsidR="00C26853" w:rsidRPr="00EA3DFE">
              <w:rPr>
                <w:bCs/>
                <w:iCs/>
                <w:color w:val="000000"/>
                <w:sz w:val="24"/>
                <w:szCs w:val="24"/>
              </w:rPr>
              <w:t>слово «договорные»</w:t>
            </w:r>
            <w:r w:rsidR="00C26853" w:rsidRPr="00EA3DFE">
              <w:rPr>
                <w:color w:val="000000"/>
                <w:sz w:val="24"/>
                <w:szCs w:val="24"/>
              </w:rPr>
              <w:t xml:space="preserve"> </w:t>
            </w:r>
            <w:r w:rsidR="00C26853" w:rsidRPr="00EA3DFE">
              <w:rPr>
                <w:b/>
                <w:color w:val="000000"/>
                <w:sz w:val="24"/>
                <w:szCs w:val="24"/>
              </w:rPr>
              <w:t>исключить</w:t>
            </w:r>
            <w:r w:rsidR="00C26853" w:rsidRPr="00EA3DFE">
              <w:rPr>
                <w:color w:val="000000"/>
                <w:sz w:val="24"/>
                <w:szCs w:val="24"/>
              </w:rPr>
              <w:t>.</w:t>
            </w:r>
          </w:p>
          <w:p w:rsidR="00C26853" w:rsidRPr="00EA3DFE" w:rsidRDefault="00C26853" w:rsidP="00C26853">
            <w:pPr>
              <w:pStyle w:val="ae"/>
              <w:jc w:val="both"/>
              <w:rPr>
                <w:bCs/>
                <w:color w:val="000000"/>
                <w:sz w:val="24"/>
                <w:szCs w:val="24"/>
              </w:rPr>
            </w:pPr>
            <w:r w:rsidRPr="00EA3DFE">
              <w:rPr>
                <w:color w:val="000000"/>
                <w:sz w:val="24"/>
                <w:szCs w:val="24"/>
              </w:rPr>
              <w:t xml:space="preserve">   </w:t>
            </w:r>
          </w:p>
          <w:p w:rsidR="00C26853" w:rsidRPr="00EA3DFE" w:rsidRDefault="00C26853" w:rsidP="00C26853">
            <w:pPr>
              <w:pStyle w:val="ae"/>
              <w:ind w:firstLine="709"/>
              <w:jc w:val="both"/>
              <w:rPr>
                <w:bCs/>
                <w:color w:val="000000"/>
                <w:sz w:val="24"/>
                <w:szCs w:val="24"/>
              </w:rPr>
            </w:pPr>
          </w:p>
          <w:p w:rsidR="00F02FB4" w:rsidRPr="00EA3DFE" w:rsidRDefault="00F02FB4" w:rsidP="008E2A1A">
            <w:pPr>
              <w:pStyle w:val="ae"/>
              <w:jc w:val="both"/>
              <w:rPr>
                <w:color w:val="000000"/>
                <w:sz w:val="24"/>
                <w:szCs w:val="24"/>
              </w:rPr>
            </w:pPr>
          </w:p>
        </w:tc>
        <w:tc>
          <w:tcPr>
            <w:tcW w:w="2551" w:type="dxa"/>
          </w:tcPr>
          <w:p w:rsidR="00F02FB4" w:rsidRPr="00EA3DFE" w:rsidRDefault="00F02FB4" w:rsidP="00F02FB4">
            <w:pPr>
              <w:widowControl w:val="0"/>
              <w:jc w:val="center"/>
              <w:rPr>
                <w:b/>
                <w:bCs/>
              </w:rPr>
            </w:pPr>
            <w:r w:rsidRPr="00EA3DFE">
              <w:rPr>
                <w:b/>
                <w:bCs/>
              </w:rPr>
              <w:t>Отдел законодательства</w:t>
            </w:r>
          </w:p>
          <w:p w:rsidR="00F02FB4" w:rsidRPr="00EA3DFE" w:rsidRDefault="00F02FB4" w:rsidP="00F02FB4">
            <w:pPr>
              <w:pStyle w:val="ae"/>
              <w:jc w:val="both"/>
              <w:rPr>
                <w:color w:val="000000"/>
                <w:sz w:val="24"/>
                <w:szCs w:val="24"/>
              </w:rPr>
            </w:pPr>
            <w:r w:rsidRPr="00EA3DFE">
              <w:rPr>
                <w:color w:val="000000"/>
                <w:sz w:val="24"/>
                <w:szCs w:val="24"/>
              </w:rPr>
              <w:t xml:space="preserve">   </w:t>
            </w:r>
          </w:p>
          <w:p w:rsidR="00C26853" w:rsidRPr="00EA3DFE" w:rsidRDefault="00C26853" w:rsidP="00C26853">
            <w:pPr>
              <w:pStyle w:val="ae"/>
              <w:jc w:val="both"/>
              <w:rPr>
                <w:color w:val="000000"/>
                <w:sz w:val="24"/>
                <w:szCs w:val="24"/>
              </w:rPr>
            </w:pPr>
            <w:r w:rsidRPr="00EA3DFE">
              <w:rPr>
                <w:color w:val="000000"/>
                <w:sz w:val="24"/>
                <w:szCs w:val="24"/>
              </w:rPr>
              <w:t xml:space="preserve">   Юридическая техника. </w:t>
            </w:r>
          </w:p>
          <w:p w:rsidR="00C26853" w:rsidRPr="00EA3DFE" w:rsidRDefault="00C26853" w:rsidP="00C26853">
            <w:pPr>
              <w:pStyle w:val="ae"/>
              <w:jc w:val="both"/>
              <w:rPr>
                <w:bCs/>
                <w:color w:val="000000"/>
                <w:sz w:val="24"/>
                <w:szCs w:val="24"/>
              </w:rPr>
            </w:pPr>
            <w:r w:rsidRPr="00EA3DFE">
              <w:rPr>
                <w:color w:val="000000"/>
                <w:sz w:val="24"/>
                <w:szCs w:val="24"/>
              </w:rPr>
              <w:t xml:space="preserve">   Вместе с тем </w:t>
            </w:r>
            <w:r w:rsidRPr="00EA3DFE">
              <w:rPr>
                <w:bCs/>
                <w:color w:val="000000"/>
                <w:sz w:val="24"/>
                <w:szCs w:val="24"/>
              </w:rPr>
              <w:t>не совсем остается ясным, что будет пониматься под другими письменными доказательствами, на которых основаны условия сделок.</w:t>
            </w:r>
          </w:p>
          <w:p w:rsidR="00C26853" w:rsidRPr="00EA3DFE" w:rsidRDefault="00C26853" w:rsidP="00C26853">
            <w:pPr>
              <w:pStyle w:val="ae"/>
              <w:jc w:val="both"/>
              <w:rPr>
                <w:bCs/>
                <w:color w:val="000000"/>
                <w:sz w:val="24"/>
                <w:szCs w:val="24"/>
              </w:rPr>
            </w:pPr>
            <w:r w:rsidRPr="00EA3DFE">
              <w:rPr>
                <w:bCs/>
                <w:color w:val="000000"/>
                <w:sz w:val="24"/>
                <w:szCs w:val="24"/>
              </w:rPr>
              <w:t xml:space="preserve">   Согласно пункту 3 статьи 24 Закона </w:t>
            </w:r>
            <w:r w:rsidR="00491BFE" w:rsidRPr="00EA3DFE">
              <w:rPr>
                <w:bCs/>
                <w:color w:val="000000"/>
                <w:sz w:val="24"/>
                <w:szCs w:val="24"/>
              </w:rPr>
              <w:br/>
            </w:r>
            <w:r w:rsidRPr="00EA3DFE">
              <w:rPr>
                <w:bCs/>
                <w:color w:val="000000"/>
                <w:sz w:val="24"/>
                <w:szCs w:val="24"/>
              </w:rPr>
              <w:lastRenderedPageBreak/>
              <w:t>«О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r w:rsidR="00C11F5C" w:rsidRPr="00EA3DFE">
              <w:rPr>
                <w:bCs/>
                <w:color w:val="000000"/>
                <w:sz w:val="24"/>
                <w:szCs w:val="24"/>
              </w:rPr>
              <w:t>.</w:t>
            </w:r>
          </w:p>
          <w:p w:rsidR="00F02FB4" w:rsidRPr="00EA3DFE" w:rsidRDefault="00F02FB4" w:rsidP="007D2F9C">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02FB4" w:rsidRPr="00EA3DFE" w:rsidRDefault="00F02FB4" w:rsidP="00F02FB4">
            <w:pPr>
              <w:widowControl w:val="0"/>
              <w:ind w:left="-112" w:right="-100"/>
              <w:jc w:val="center"/>
              <w:rPr>
                <w:bCs/>
                <w:color w:val="FF0000"/>
              </w:rPr>
            </w:pPr>
            <w:r w:rsidRPr="00EA3DFE">
              <w:rPr>
                <w:bCs/>
                <w:color w:val="FF0000"/>
              </w:rPr>
              <w:lastRenderedPageBreak/>
              <w:t xml:space="preserve">На </w:t>
            </w:r>
          </w:p>
          <w:p w:rsidR="00F02FB4" w:rsidRPr="00EA3DFE" w:rsidRDefault="00F02FB4" w:rsidP="00F02FB4">
            <w:pPr>
              <w:widowControl w:val="0"/>
              <w:ind w:left="-112" w:right="-100"/>
              <w:jc w:val="center"/>
              <w:rPr>
                <w:bCs/>
                <w:color w:val="FF0000"/>
              </w:rPr>
            </w:pPr>
            <w:r w:rsidRPr="00EA3DFE">
              <w:rPr>
                <w:bCs/>
                <w:color w:val="FF0000"/>
              </w:rPr>
              <w:t>обсуждение</w:t>
            </w:r>
          </w:p>
        </w:tc>
      </w:tr>
      <w:tr w:rsidR="00E665BE" w:rsidRPr="003B6AD9" w:rsidTr="00C77E10">
        <w:tc>
          <w:tcPr>
            <w:tcW w:w="596" w:type="dxa"/>
          </w:tcPr>
          <w:p w:rsidR="00E665BE" w:rsidRPr="008B00CB" w:rsidRDefault="00E665BE" w:rsidP="00EE7E7F">
            <w:pPr>
              <w:pStyle w:val="af0"/>
              <w:widowControl w:val="0"/>
              <w:numPr>
                <w:ilvl w:val="0"/>
                <w:numId w:val="20"/>
              </w:numPr>
              <w:ind w:right="-113"/>
              <w:jc w:val="center"/>
            </w:pPr>
          </w:p>
        </w:tc>
        <w:tc>
          <w:tcPr>
            <w:tcW w:w="1701" w:type="dxa"/>
          </w:tcPr>
          <w:p w:rsidR="00E665BE" w:rsidRPr="00EA3DFE" w:rsidRDefault="00E665BE" w:rsidP="00E665BE">
            <w:pPr>
              <w:jc w:val="center"/>
              <w:rPr>
                <w:color w:val="000000"/>
              </w:rPr>
            </w:pPr>
            <w:r w:rsidRPr="00EA3DFE">
              <w:t xml:space="preserve">Абзац шестой подпункта 9) пункта 10 статьи 1 </w:t>
            </w:r>
            <w:r w:rsidRPr="00EA3DFE">
              <w:rPr>
                <w:color w:val="000000"/>
              </w:rPr>
              <w:t>проекта</w:t>
            </w:r>
          </w:p>
          <w:p w:rsidR="00E665BE" w:rsidRPr="00EA3DFE" w:rsidRDefault="00E665BE" w:rsidP="00E665BE">
            <w:pPr>
              <w:jc w:val="center"/>
              <w:rPr>
                <w:color w:val="000000"/>
              </w:rPr>
            </w:pPr>
          </w:p>
          <w:p w:rsidR="00E665BE" w:rsidRPr="00EA3DFE" w:rsidRDefault="00E665BE" w:rsidP="00E665BE">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E665BE" w:rsidRPr="00EA3DFE" w:rsidRDefault="00E665BE" w:rsidP="00C26853">
            <w:pPr>
              <w:jc w:val="center"/>
            </w:pPr>
          </w:p>
        </w:tc>
        <w:tc>
          <w:tcPr>
            <w:tcW w:w="2977" w:type="dxa"/>
          </w:tcPr>
          <w:p w:rsidR="00E665BE" w:rsidRPr="00EA3DFE" w:rsidRDefault="00E665BE"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E665BE" w:rsidRPr="00EA3DFE" w:rsidRDefault="00E665BE" w:rsidP="00E665BE">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E665BE" w:rsidRPr="00EA3DFE" w:rsidRDefault="00E665BE" w:rsidP="00E665BE">
            <w:pPr>
              <w:tabs>
                <w:tab w:val="left" w:pos="709"/>
              </w:tabs>
              <w:contextualSpacing/>
              <w:jc w:val="both"/>
            </w:pPr>
            <w:r w:rsidRPr="00EA3DFE">
              <w:t xml:space="preserve">   …</w:t>
            </w:r>
          </w:p>
          <w:p w:rsidR="00E665BE" w:rsidRPr="00EA3DFE" w:rsidRDefault="00E665BE" w:rsidP="00E665BE">
            <w:pPr>
              <w:tabs>
                <w:tab w:val="left" w:pos="709"/>
              </w:tabs>
              <w:contextualSpacing/>
              <w:jc w:val="both"/>
            </w:pPr>
            <w:r w:rsidRPr="00EA3DFE">
              <w:t xml:space="preserve">   9) дополнить статьей 10-2 следующего содержания:</w:t>
            </w:r>
          </w:p>
          <w:p w:rsidR="00E665BE" w:rsidRPr="00EA3DFE" w:rsidRDefault="00E665BE" w:rsidP="00E665BE">
            <w:pPr>
              <w:tabs>
                <w:tab w:val="left" w:pos="709"/>
              </w:tabs>
              <w:contextualSpacing/>
              <w:jc w:val="both"/>
            </w:pPr>
            <w:r w:rsidRPr="00EA3DFE">
              <w:t xml:space="preserve">   …</w:t>
            </w:r>
          </w:p>
          <w:p w:rsidR="00491BFE" w:rsidRPr="00EA3DFE" w:rsidRDefault="00491BFE" w:rsidP="00491BFE">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491BFE" w:rsidRPr="00EA3DFE" w:rsidRDefault="00491BFE" w:rsidP="00C26853">
            <w:pPr>
              <w:tabs>
                <w:tab w:val="left" w:pos="709"/>
              </w:tabs>
              <w:contextualSpacing/>
              <w:jc w:val="both"/>
            </w:pPr>
            <w:r w:rsidRPr="00EA3DFE">
              <w:lastRenderedPageBreak/>
              <w:t xml:space="preserve">   …</w:t>
            </w:r>
          </w:p>
          <w:p w:rsidR="00491BFE" w:rsidRPr="00EA3DFE" w:rsidRDefault="00491BFE" w:rsidP="00491BFE">
            <w:pPr>
              <w:tabs>
                <w:tab w:val="left" w:pos="709"/>
              </w:tabs>
              <w:contextualSpacing/>
              <w:jc w:val="both"/>
            </w:pPr>
            <w:r w:rsidRPr="00EA3DFE">
              <w:t xml:space="preserve">   2)</w:t>
            </w:r>
            <w:r w:rsidRPr="00EA3DFE">
              <w:tab/>
              <w:t xml:space="preserve">функции, выполняемые каждой из сторон сделки, с учетом используемых активов и принимаемых рисков, включая то, как эти функции, активы и риски связаны с </w:t>
            </w:r>
            <w:r w:rsidRPr="00EA3DFE">
              <w:rPr>
                <w:b/>
              </w:rPr>
              <w:t>более широким</w:t>
            </w:r>
            <w:r w:rsidRPr="00EA3DFE">
              <w:t xml:space="preserve"> созданием стоимости; </w:t>
            </w:r>
          </w:p>
          <w:p w:rsidR="00E665BE" w:rsidRPr="00EA3DFE" w:rsidRDefault="00491BFE" w:rsidP="00C26853">
            <w:pPr>
              <w:tabs>
                <w:tab w:val="left" w:pos="709"/>
              </w:tabs>
              <w:contextualSpacing/>
              <w:jc w:val="both"/>
            </w:pPr>
            <w:r w:rsidRPr="00EA3DFE">
              <w:t xml:space="preserve">   …</w:t>
            </w:r>
          </w:p>
        </w:tc>
        <w:tc>
          <w:tcPr>
            <w:tcW w:w="2713" w:type="dxa"/>
          </w:tcPr>
          <w:p w:rsidR="00491BFE" w:rsidRPr="00EA3DFE" w:rsidRDefault="00532957" w:rsidP="00532957">
            <w:pPr>
              <w:pStyle w:val="ae"/>
              <w:jc w:val="both"/>
              <w:rPr>
                <w:bCs/>
                <w:sz w:val="24"/>
                <w:szCs w:val="24"/>
              </w:rPr>
            </w:pPr>
            <w:r w:rsidRPr="00EA3DFE">
              <w:rPr>
                <w:bCs/>
                <w:iCs/>
                <w:sz w:val="24"/>
                <w:szCs w:val="24"/>
              </w:rPr>
              <w:lastRenderedPageBreak/>
              <w:t xml:space="preserve">   В абзаце шестом </w:t>
            </w:r>
            <w:r w:rsidRPr="00EA3DFE">
              <w:rPr>
                <w:sz w:val="24"/>
                <w:szCs w:val="24"/>
              </w:rPr>
              <w:t xml:space="preserve">подпункта 9) пункта 10 статьи 1 проекта </w:t>
            </w:r>
            <w:r w:rsidR="00491BFE" w:rsidRPr="00EA3DFE">
              <w:rPr>
                <w:bCs/>
                <w:sz w:val="24"/>
                <w:szCs w:val="24"/>
              </w:rPr>
              <w:t xml:space="preserve">слова «более широким» </w:t>
            </w:r>
            <w:r w:rsidR="00491BFE" w:rsidRPr="00EA3DFE">
              <w:rPr>
                <w:b/>
                <w:bCs/>
                <w:sz w:val="24"/>
                <w:szCs w:val="24"/>
              </w:rPr>
              <w:t>исключить</w:t>
            </w:r>
            <w:r w:rsidR="00491BFE" w:rsidRPr="00EA3DFE">
              <w:rPr>
                <w:bCs/>
                <w:sz w:val="24"/>
                <w:szCs w:val="24"/>
              </w:rPr>
              <w:t>.</w:t>
            </w:r>
          </w:p>
          <w:p w:rsidR="00E665BE" w:rsidRPr="00EA3DFE" w:rsidRDefault="00491BFE" w:rsidP="00491BFE">
            <w:pPr>
              <w:pStyle w:val="ae"/>
              <w:jc w:val="both"/>
              <w:rPr>
                <w:sz w:val="24"/>
                <w:szCs w:val="24"/>
              </w:rPr>
            </w:pPr>
            <w:r w:rsidRPr="00EA3DFE">
              <w:rPr>
                <w:sz w:val="24"/>
                <w:szCs w:val="24"/>
              </w:rPr>
              <w:t xml:space="preserve">   </w:t>
            </w:r>
          </w:p>
        </w:tc>
        <w:tc>
          <w:tcPr>
            <w:tcW w:w="2551" w:type="dxa"/>
          </w:tcPr>
          <w:p w:rsidR="00E665BE" w:rsidRPr="00EA3DFE" w:rsidRDefault="00E665BE" w:rsidP="00E665BE">
            <w:pPr>
              <w:widowControl w:val="0"/>
              <w:jc w:val="center"/>
              <w:rPr>
                <w:b/>
                <w:bCs/>
              </w:rPr>
            </w:pPr>
            <w:r w:rsidRPr="00EA3DFE">
              <w:rPr>
                <w:b/>
                <w:bCs/>
              </w:rPr>
              <w:t>Отдел законодательства</w:t>
            </w:r>
          </w:p>
          <w:p w:rsidR="00E665BE" w:rsidRPr="00EA3DFE" w:rsidRDefault="00E665BE" w:rsidP="00E665BE">
            <w:pPr>
              <w:pStyle w:val="ae"/>
              <w:jc w:val="both"/>
              <w:rPr>
                <w:color w:val="000000"/>
                <w:sz w:val="24"/>
                <w:szCs w:val="24"/>
              </w:rPr>
            </w:pPr>
            <w:r w:rsidRPr="00EA3DFE">
              <w:rPr>
                <w:color w:val="000000"/>
                <w:sz w:val="24"/>
                <w:szCs w:val="24"/>
              </w:rPr>
              <w:t xml:space="preserve">   </w:t>
            </w:r>
          </w:p>
          <w:p w:rsidR="00491BFE" w:rsidRPr="00EA3DFE" w:rsidRDefault="00491BFE" w:rsidP="00491BFE">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w:t>
            </w:r>
            <w:r w:rsidRPr="00EA3DFE">
              <w:rPr>
                <w:color w:val="000000"/>
                <w:sz w:val="24"/>
                <w:szCs w:val="24"/>
              </w:rPr>
              <w:lastRenderedPageBreak/>
              <w:t>предельно краткими, содержать четкий и не подлежащий различному толкованию смысл.</w:t>
            </w:r>
          </w:p>
          <w:p w:rsidR="00491BFE" w:rsidRPr="00EA3DFE" w:rsidRDefault="00532957" w:rsidP="00532957">
            <w:pPr>
              <w:pStyle w:val="ae"/>
              <w:jc w:val="both"/>
              <w:rPr>
                <w:color w:val="000000"/>
                <w:sz w:val="24"/>
                <w:szCs w:val="24"/>
              </w:rPr>
            </w:pPr>
            <w:r w:rsidRPr="00EA3DFE">
              <w:rPr>
                <w:color w:val="000000"/>
                <w:sz w:val="24"/>
                <w:szCs w:val="24"/>
              </w:rPr>
              <w:t xml:space="preserve">   </w:t>
            </w:r>
            <w:r w:rsidR="00491BFE" w:rsidRPr="00EA3DFE">
              <w:rPr>
                <w:color w:val="000000"/>
                <w:sz w:val="24"/>
                <w:szCs w:val="24"/>
              </w:rPr>
              <w:t xml:space="preserve">В этой связи применение формулировки «более широким» является размытой и не совсем ясной, и применимой в </w:t>
            </w:r>
            <w:r w:rsidRPr="00EA3DFE">
              <w:rPr>
                <w:color w:val="000000"/>
                <w:sz w:val="24"/>
                <w:szCs w:val="24"/>
              </w:rPr>
              <w:t>данном положении проекта Закона.</w:t>
            </w:r>
          </w:p>
          <w:p w:rsidR="00E665BE" w:rsidRPr="00EA3DFE" w:rsidRDefault="00E665BE" w:rsidP="001827F8">
            <w:pPr>
              <w:widowControl w:val="0"/>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665BE" w:rsidRPr="00EA3DFE" w:rsidRDefault="00E665BE" w:rsidP="00E665BE">
            <w:pPr>
              <w:widowControl w:val="0"/>
              <w:ind w:left="-112" w:right="-100"/>
              <w:jc w:val="center"/>
              <w:rPr>
                <w:bCs/>
                <w:color w:val="FF0000"/>
              </w:rPr>
            </w:pPr>
            <w:r w:rsidRPr="00EA3DFE">
              <w:rPr>
                <w:bCs/>
                <w:color w:val="FF0000"/>
              </w:rPr>
              <w:lastRenderedPageBreak/>
              <w:t xml:space="preserve">На </w:t>
            </w:r>
          </w:p>
          <w:p w:rsidR="00E665BE" w:rsidRPr="00EA3DFE" w:rsidRDefault="00E665BE" w:rsidP="00E665BE">
            <w:pPr>
              <w:widowControl w:val="0"/>
              <w:ind w:left="-112" w:right="-100"/>
              <w:jc w:val="center"/>
              <w:rPr>
                <w:bCs/>
                <w:color w:val="FF0000"/>
              </w:rPr>
            </w:pPr>
            <w:r w:rsidRPr="00EA3DFE">
              <w:rPr>
                <w:bCs/>
                <w:color w:val="FF0000"/>
              </w:rPr>
              <w:t>обсуждение</w:t>
            </w:r>
          </w:p>
        </w:tc>
      </w:tr>
      <w:tr w:rsidR="001827F8" w:rsidRPr="003B6AD9" w:rsidTr="00C77E10">
        <w:tc>
          <w:tcPr>
            <w:tcW w:w="596" w:type="dxa"/>
          </w:tcPr>
          <w:p w:rsidR="001827F8" w:rsidRPr="008B00CB" w:rsidRDefault="001827F8" w:rsidP="00EE7E7F">
            <w:pPr>
              <w:pStyle w:val="af0"/>
              <w:widowControl w:val="0"/>
              <w:numPr>
                <w:ilvl w:val="0"/>
                <w:numId w:val="20"/>
              </w:numPr>
              <w:ind w:right="-113"/>
              <w:jc w:val="center"/>
            </w:pPr>
          </w:p>
        </w:tc>
        <w:tc>
          <w:tcPr>
            <w:tcW w:w="1701" w:type="dxa"/>
          </w:tcPr>
          <w:p w:rsidR="001827F8" w:rsidRPr="00EA3DFE" w:rsidRDefault="001827F8" w:rsidP="001827F8">
            <w:pPr>
              <w:jc w:val="center"/>
              <w:rPr>
                <w:color w:val="000000"/>
              </w:rPr>
            </w:pPr>
            <w:r w:rsidRPr="00EA3DFE">
              <w:t xml:space="preserve">Абзац седьмой подпункта 9) пункта 10 статьи 1 </w:t>
            </w:r>
            <w:r w:rsidRPr="00EA3DFE">
              <w:rPr>
                <w:color w:val="000000"/>
              </w:rPr>
              <w:t>проекта</w:t>
            </w:r>
          </w:p>
          <w:p w:rsidR="001827F8" w:rsidRPr="00EA3DFE" w:rsidRDefault="001827F8" w:rsidP="001827F8">
            <w:pPr>
              <w:jc w:val="center"/>
              <w:rPr>
                <w:color w:val="000000"/>
              </w:rPr>
            </w:pPr>
          </w:p>
          <w:p w:rsidR="001827F8" w:rsidRPr="00EA3DFE" w:rsidRDefault="001827F8" w:rsidP="001827F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1827F8" w:rsidRPr="00EA3DFE" w:rsidRDefault="001827F8" w:rsidP="00E665BE">
            <w:pPr>
              <w:jc w:val="center"/>
            </w:pPr>
          </w:p>
        </w:tc>
        <w:tc>
          <w:tcPr>
            <w:tcW w:w="2977" w:type="dxa"/>
          </w:tcPr>
          <w:p w:rsidR="001827F8" w:rsidRPr="00EA3DFE" w:rsidRDefault="001827F8"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1827F8" w:rsidRPr="00EA3DFE" w:rsidRDefault="001827F8" w:rsidP="001827F8">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1827F8" w:rsidRPr="00EA3DFE" w:rsidRDefault="001827F8" w:rsidP="001827F8">
            <w:pPr>
              <w:tabs>
                <w:tab w:val="left" w:pos="709"/>
              </w:tabs>
              <w:contextualSpacing/>
              <w:jc w:val="both"/>
            </w:pPr>
            <w:r w:rsidRPr="00EA3DFE">
              <w:t xml:space="preserve">   …</w:t>
            </w:r>
          </w:p>
          <w:p w:rsidR="001827F8" w:rsidRPr="00EA3DFE" w:rsidRDefault="001827F8" w:rsidP="001827F8">
            <w:pPr>
              <w:tabs>
                <w:tab w:val="left" w:pos="709"/>
              </w:tabs>
              <w:contextualSpacing/>
              <w:jc w:val="both"/>
            </w:pPr>
            <w:r w:rsidRPr="00EA3DFE">
              <w:t xml:space="preserve">   9) дополнить статьей 10-2 следующего содержания:</w:t>
            </w:r>
          </w:p>
          <w:p w:rsidR="001827F8" w:rsidRPr="00EA3DFE" w:rsidRDefault="001827F8" w:rsidP="001827F8">
            <w:pPr>
              <w:tabs>
                <w:tab w:val="left" w:pos="709"/>
              </w:tabs>
              <w:contextualSpacing/>
              <w:jc w:val="both"/>
            </w:pPr>
            <w:r w:rsidRPr="00EA3DFE">
              <w:t xml:space="preserve">   …</w:t>
            </w:r>
          </w:p>
          <w:p w:rsidR="001827F8" w:rsidRPr="00EA3DFE" w:rsidRDefault="001827F8" w:rsidP="001827F8">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1827F8" w:rsidRPr="00EA3DFE" w:rsidRDefault="001827F8" w:rsidP="001827F8">
            <w:pPr>
              <w:tabs>
                <w:tab w:val="left" w:pos="709"/>
              </w:tabs>
              <w:contextualSpacing/>
              <w:jc w:val="both"/>
            </w:pPr>
            <w:r w:rsidRPr="00EA3DFE">
              <w:t xml:space="preserve">   …</w:t>
            </w:r>
          </w:p>
          <w:p w:rsidR="005E6870" w:rsidRPr="00EA3DFE" w:rsidRDefault="005E6870" w:rsidP="005E6870">
            <w:pPr>
              <w:tabs>
                <w:tab w:val="left" w:pos="709"/>
              </w:tabs>
              <w:contextualSpacing/>
              <w:jc w:val="both"/>
            </w:pPr>
            <w:r w:rsidRPr="00EA3DFE">
              <w:t xml:space="preserve">   3)</w:t>
            </w:r>
            <w:r w:rsidRPr="00EA3DFE">
              <w:tab/>
              <w:t>характеристики товаров</w:t>
            </w:r>
            <w:r w:rsidRPr="00EA3DFE">
              <w:rPr>
                <w:b/>
              </w:rPr>
              <w:t>, прав</w:t>
            </w:r>
            <w:r w:rsidRPr="00EA3DFE">
              <w:t xml:space="preserve"> или услуг, </w:t>
            </w:r>
            <w:r w:rsidRPr="00EA3DFE">
              <w:lastRenderedPageBreak/>
              <w:t xml:space="preserve">которые могут повлиять на условия сделки; </w:t>
            </w:r>
          </w:p>
          <w:p w:rsidR="001827F8" w:rsidRPr="00EA3DFE" w:rsidRDefault="005E6870" w:rsidP="00E665BE">
            <w:pPr>
              <w:tabs>
                <w:tab w:val="left" w:pos="709"/>
              </w:tabs>
              <w:contextualSpacing/>
              <w:jc w:val="both"/>
            </w:pPr>
            <w:r w:rsidRPr="00EA3DFE">
              <w:t xml:space="preserve">  …</w:t>
            </w:r>
          </w:p>
          <w:p w:rsidR="005E6870" w:rsidRPr="00EA3DFE" w:rsidRDefault="005E6870" w:rsidP="00E665BE">
            <w:pPr>
              <w:tabs>
                <w:tab w:val="left" w:pos="709"/>
              </w:tabs>
              <w:contextualSpacing/>
              <w:jc w:val="both"/>
            </w:pPr>
          </w:p>
        </w:tc>
        <w:tc>
          <w:tcPr>
            <w:tcW w:w="2713" w:type="dxa"/>
          </w:tcPr>
          <w:p w:rsidR="005E6870" w:rsidRPr="00EA3DFE" w:rsidRDefault="00D24704" w:rsidP="00D24704">
            <w:pPr>
              <w:pStyle w:val="ae"/>
              <w:jc w:val="both"/>
              <w:rPr>
                <w:bCs/>
                <w:color w:val="000000"/>
                <w:sz w:val="24"/>
                <w:szCs w:val="24"/>
              </w:rPr>
            </w:pPr>
            <w:r w:rsidRPr="00EA3DFE">
              <w:rPr>
                <w:bCs/>
                <w:iCs/>
                <w:sz w:val="24"/>
                <w:szCs w:val="24"/>
              </w:rPr>
              <w:lastRenderedPageBreak/>
              <w:t xml:space="preserve">   В абзаце седьмом </w:t>
            </w:r>
            <w:r w:rsidRPr="00EA3DFE">
              <w:rPr>
                <w:sz w:val="24"/>
                <w:szCs w:val="24"/>
              </w:rPr>
              <w:t xml:space="preserve">подпункта 9) пункта 10 статьи 1 проекта </w:t>
            </w:r>
            <w:r w:rsidR="005E6870" w:rsidRPr="00EA3DFE">
              <w:rPr>
                <w:bCs/>
                <w:color w:val="000000"/>
                <w:sz w:val="24"/>
                <w:szCs w:val="24"/>
              </w:rPr>
              <w:t xml:space="preserve">слово «, прав» </w:t>
            </w:r>
            <w:r w:rsidR="005E6870" w:rsidRPr="00EA3DFE">
              <w:rPr>
                <w:b/>
                <w:bCs/>
                <w:color w:val="000000"/>
                <w:sz w:val="24"/>
                <w:szCs w:val="24"/>
              </w:rPr>
              <w:t>исключить</w:t>
            </w:r>
            <w:r w:rsidR="005E6870" w:rsidRPr="00EA3DFE">
              <w:rPr>
                <w:bCs/>
                <w:color w:val="000000"/>
                <w:sz w:val="24"/>
                <w:szCs w:val="24"/>
              </w:rPr>
              <w:t>.</w:t>
            </w:r>
          </w:p>
          <w:p w:rsidR="005E6870" w:rsidRPr="00EA3DFE" w:rsidRDefault="005E6870" w:rsidP="005E6870">
            <w:pPr>
              <w:pStyle w:val="ae"/>
              <w:jc w:val="both"/>
              <w:rPr>
                <w:color w:val="000000"/>
                <w:sz w:val="24"/>
                <w:szCs w:val="24"/>
              </w:rPr>
            </w:pPr>
            <w:r w:rsidRPr="00EA3DFE">
              <w:rPr>
                <w:color w:val="000000"/>
                <w:sz w:val="24"/>
                <w:szCs w:val="24"/>
              </w:rPr>
              <w:t xml:space="preserve">   </w:t>
            </w:r>
          </w:p>
          <w:p w:rsidR="001827F8" w:rsidRPr="00EA3DFE" w:rsidRDefault="001827F8" w:rsidP="00532957">
            <w:pPr>
              <w:pStyle w:val="ae"/>
              <w:jc w:val="both"/>
              <w:rPr>
                <w:bCs/>
                <w:iCs/>
                <w:sz w:val="24"/>
                <w:szCs w:val="24"/>
              </w:rPr>
            </w:pPr>
          </w:p>
        </w:tc>
        <w:tc>
          <w:tcPr>
            <w:tcW w:w="2551" w:type="dxa"/>
          </w:tcPr>
          <w:p w:rsidR="001827F8" w:rsidRPr="00EA3DFE" w:rsidRDefault="001827F8" w:rsidP="001827F8">
            <w:pPr>
              <w:widowControl w:val="0"/>
              <w:jc w:val="center"/>
              <w:rPr>
                <w:b/>
                <w:bCs/>
              </w:rPr>
            </w:pPr>
            <w:r w:rsidRPr="00EA3DFE">
              <w:rPr>
                <w:b/>
                <w:bCs/>
              </w:rPr>
              <w:t>Отдел законодательства</w:t>
            </w:r>
          </w:p>
          <w:p w:rsidR="001827F8" w:rsidRPr="00EA3DFE" w:rsidRDefault="001827F8" w:rsidP="001827F8">
            <w:pPr>
              <w:pStyle w:val="ae"/>
              <w:jc w:val="both"/>
              <w:rPr>
                <w:color w:val="000000"/>
                <w:sz w:val="24"/>
                <w:szCs w:val="24"/>
              </w:rPr>
            </w:pPr>
            <w:r w:rsidRPr="00EA3DFE">
              <w:rPr>
                <w:color w:val="000000"/>
                <w:sz w:val="24"/>
                <w:szCs w:val="24"/>
              </w:rPr>
              <w:t xml:space="preserve">   </w:t>
            </w:r>
          </w:p>
          <w:p w:rsidR="001827F8" w:rsidRPr="00EA3DFE" w:rsidRDefault="005E6870" w:rsidP="005E6870">
            <w:pPr>
              <w:widowControl w:val="0"/>
              <w:jc w:val="both"/>
              <w:rPr>
                <w:color w:val="000000"/>
              </w:rPr>
            </w:pPr>
            <w:r w:rsidRPr="00EA3DFE">
              <w:rPr>
                <w:color w:val="000000"/>
              </w:rPr>
              <w:t xml:space="preserve">   Согласно пункту 3 статьи 24 Закона </w:t>
            </w:r>
            <w:r w:rsidRPr="00EA3DFE">
              <w:rPr>
                <w:color w:val="000000"/>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w:t>
            </w:r>
            <w:r w:rsidRPr="00EA3DFE">
              <w:rPr>
                <w:color w:val="000000"/>
              </w:rPr>
              <w:lastRenderedPageBreak/>
              <w:t>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5E6870" w:rsidRPr="00EA3DFE" w:rsidRDefault="005E6870" w:rsidP="005E6870">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1827F8" w:rsidRPr="00EA3DFE" w:rsidRDefault="001827F8" w:rsidP="001827F8">
            <w:pPr>
              <w:widowControl w:val="0"/>
              <w:ind w:left="-112" w:right="-100"/>
              <w:jc w:val="center"/>
              <w:rPr>
                <w:bCs/>
                <w:color w:val="FF0000"/>
              </w:rPr>
            </w:pPr>
            <w:r w:rsidRPr="00EA3DFE">
              <w:rPr>
                <w:bCs/>
                <w:color w:val="FF0000"/>
              </w:rPr>
              <w:lastRenderedPageBreak/>
              <w:t xml:space="preserve">На </w:t>
            </w:r>
          </w:p>
          <w:p w:rsidR="001827F8" w:rsidRPr="00EA3DFE" w:rsidRDefault="001827F8" w:rsidP="001827F8">
            <w:pPr>
              <w:widowControl w:val="0"/>
              <w:ind w:left="-112" w:right="-100"/>
              <w:jc w:val="center"/>
              <w:rPr>
                <w:bCs/>
                <w:color w:val="FF0000"/>
              </w:rPr>
            </w:pPr>
            <w:r w:rsidRPr="00EA3DFE">
              <w:rPr>
                <w:bCs/>
                <w:color w:val="FF0000"/>
              </w:rPr>
              <w:t>обсуждение</w:t>
            </w:r>
          </w:p>
        </w:tc>
      </w:tr>
      <w:tr w:rsidR="00B21715" w:rsidRPr="003B6AD9" w:rsidTr="00C77E10">
        <w:tc>
          <w:tcPr>
            <w:tcW w:w="596" w:type="dxa"/>
          </w:tcPr>
          <w:p w:rsidR="00B21715" w:rsidRPr="008B00CB" w:rsidRDefault="00B21715" w:rsidP="00EE7E7F">
            <w:pPr>
              <w:pStyle w:val="af0"/>
              <w:widowControl w:val="0"/>
              <w:numPr>
                <w:ilvl w:val="0"/>
                <w:numId w:val="20"/>
              </w:numPr>
              <w:ind w:right="-113"/>
              <w:jc w:val="center"/>
            </w:pPr>
          </w:p>
        </w:tc>
        <w:tc>
          <w:tcPr>
            <w:tcW w:w="1701" w:type="dxa"/>
          </w:tcPr>
          <w:p w:rsidR="00B21715" w:rsidRPr="00EA3DFE" w:rsidRDefault="00B21715" w:rsidP="00B21715">
            <w:pPr>
              <w:jc w:val="center"/>
              <w:rPr>
                <w:color w:val="000000"/>
              </w:rPr>
            </w:pPr>
            <w:r w:rsidRPr="00EA3DFE">
              <w:t xml:space="preserve">Абзац восьмой подпункта 9) пункта 10 статьи 1 </w:t>
            </w:r>
            <w:r w:rsidRPr="00EA3DFE">
              <w:rPr>
                <w:color w:val="000000"/>
              </w:rPr>
              <w:t>проекта</w:t>
            </w:r>
          </w:p>
          <w:p w:rsidR="00B21715" w:rsidRPr="00EA3DFE" w:rsidRDefault="00B21715" w:rsidP="00B21715">
            <w:pPr>
              <w:jc w:val="center"/>
              <w:rPr>
                <w:color w:val="000000"/>
              </w:rPr>
            </w:pPr>
          </w:p>
          <w:p w:rsidR="00B21715" w:rsidRPr="00EA3DFE" w:rsidRDefault="00B21715" w:rsidP="00B21715">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B21715" w:rsidRPr="00EA3DFE" w:rsidRDefault="00B21715" w:rsidP="001827F8">
            <w:pPr>
              <w:jc w:val="center"/>
            </w:pPr>
          </w:p>
        </w:tc>
        <w:tc>
          <w:tcPr>
            <w:tcW w:w="2977" w:type="dxa"/>
          </w:tcPr>
          <w:p w:rsidR="00B21715" w:rsidRPr="00EA3DFE" w:rsidRDefault="00B21715"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B21715" w:rsidRPr="00EA3DFE" w:rsidRDefault="00B21715" w:rsidP="00B21715">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B21715" w:rsidRPr="00EA3DFE" w:rsidRDefault="00B21715" w:rsidP="00B21715">
            <w:pPr>
              <w:tabs>
                <w:tab w:val="left" w:pos="709"/>
              </w:tabs>
              <w:contextualSpacing/>
              <w:jc w:val="both"/>
            </w:pPr>
            <w:r w:rsidRPr="00EA3DFE">
              <w:t xml:space="preserve">   …</w:t>
            </w:r>
          </w:p>
          <w:p w:rsidR="00B21715" w:rsidRPr="00EA3DFE" w:rsidRDefault="00B21715" w:rsidP="00B21715">
            <w:pPr>
              <w:tabs>
                <w:tab w:val="left" w:pos="709"/>
              </w:tabs>
              <w:contextualSpacing/>
              <w:jc w:val="both"/>
            </w:pPr>
            <w:r w:rsidRPr="00EA3DFE">
              <w:t xml:space="preserve">   9) дополнить статьей 10-2 следующего содержания:</w:t>
            </w:r>
          </w:p>
          <w:p w:rsidR="00B21715" w:rsidRPr="00EA3DFE" w:rsidRDefault="00B21715" w:rsidP="00B21715">
            <w:pPr>
              <w:tabs>
                <w:tab w:val="left" w:pos="709"/>
              </w:tabs>
              <w:contextualSpacing/>
              <w:jc w:val="both"/>
            </w:pPr>
            <w:r w:rsidRPr="00EA3DFE">
              <w:t xml:space="preserve">   …</w:t>
            </w:r>
          </w:p>
          <w:p w:rsidR="00B21715" w:rsidRPr="00EA3DFE" w:rsidRDefault="00B21715" w:rsidP="00B21715">
            <w:pPr>
              <w:tabs>
                <w:tab w:val="left" w:pos="709"/>
              </w:tabs>
              <w:contextualSpacing/>
              <w:jc w:val="both"/>
            </w:pPr>
            <w:r w:rsidRPr="00EA3DFE">
              <w:t xml:space="preserve">   2. В процессе точного определения контролируемой сделки необходимо установить следующие экономически значимые характеристики: </w:t>
            </w:r>
          </w:p>
          <w:p w:rsidR="00B21715" w:rsidRPr="00EA3DFE" w:rsidRDefault="00B21715" w:rsidP="00B21715">
            <w:pPr>
              <w:tabs>
                <w:tab w:val="left" w:pos="709"/>
              </w:tabs>
              <w:contextualSpacing/>
              <w:jc w:val="both"/>
            </w:pPr>
            <w:r w:rsidRPr="00EA3DFE">
              <w:t xml:space="preserve">   …</w:t>
            </w:r>
          </w:p>
          <w:p w:rsidR="00B21715" w:rsidRPr="00EA3DFE" w:rsidRDefault="00B21715" w:rsidP="00B21715">
            <w:pPr>
              <w:tabs>
                <w:tab w:val="left" w:pos="709"/>
              </w:tabs>
              <w:contextualSpacing/>
              <w:jc w:val="both"/>
            </w:pPr>
            <w:r w:rsidRPr="00EA3DFE">
              <w:t xml:space="preserve">   4)</w:t>
            </w:r>
            <w:r w:rsidRPr="00EA3DFE">
              <w:tab/>
              <w:t xml:space="preserve">экономические обстоятельства сторон и рынка, в котором стороны работают, включая географическое </w:t>
            </w:r>
            <w:r w:rsidRPr="00EA3DFE">
              <w:lastRenderedPageBreak/>
              <w:t xml:space="preserve">положение и размер рынков, региональные особые факторы, такие как преимущества местоположения </w:t>
            </w:r>
            <w:r w:rsidRPr="00EA3DFE">
              <w:rPr>
                <w:b/>
              </w:rPr>
              <w:t>и потенциальная экономия местоположения</w:t>
            </w:r>
            <w:r w:rsidRPr="00EA3DFE">
              <w:t xml:space="preserve">, </w:t>
            </w:r>
            <w:r w:rsidRPr="00EA3DFE">
              <w:rPr>
                <w:b/>
              </w:rPr>
              <w:t>действующие законы и</w:t>
            </w:r>
            <w:r w:rsidRPr="00EA3DFE">
              <w:t xml:space="preserve"> нормативные правовые акты, стоимость рабочей силы, капитал, а также другие факторы производства, общее экономическое развитие и уровень конкуренции, а также наличие </w:t>
            </w:r>
            <w:r w:rsidRPr="00EA3DFE">
              <w:rPr>
                <w:b/>
              </w:rPr>
              <w:t>конкретных</w:t>
            </w:r>
            <w:r w:rsidRPr="00EA3DFE">
              <w:t xml:space="preserve"> характеристик соответствующих рынков;</w:t>
            </w:r>
          </w:p>
          <w:p w:rsidR="00B21715" w:rsidRPr="00EA3DFE" w:rsidRDefault="00B21715" w:rsidP="001827F8">
            <w:pPr>
              <w:tabs>
                <w:tab w:val="left" w:pos="709"/>
              </w:tabs>
              <w:contextualSpacing/>
              <w:jc w:val="both"/>
            </w:pPr>
            <w:r w:rsidRPr="00EA3DFE">
              <w:t xml:space="preserve">   …</w:t>
            </w:r>
          </w:p>
          <w:p w:rsidR="00B21715" w:rsidRPr="00EA3DFE" w:rsidRDefault="00B21715" w:rsidP="001827F8">
            <w:pPr>
              <w:tabs>
                <w:tab w:val="left" w:pos="709"/>
              </w:tabs>
              <w:contextualSpacing/>
              <w:jc w:val="both"/>
            </w:pPr>
          </w:p>
        </w:tc>
        <w:tc>
          <w:tcPr>
            <w:tcW w:w="2713" w:type="dxa"/>
          </w:tcPr>
          <w:p w:rsidR="00B21715" w:rsidRPr="00EA3DFE" w:rsidRDefault="00B21715" w:rsidP="00B21715">
            <w:pPr>
              <w:pStyle w:val="ae"/>
              <w:jc w:val="both"/>
              <w:rPr>
                <w:bCs/>
                <w:color w:val="000000"/>
                <w:sz w:val="24"/>
                <w:szCs w:val="24"/>
              </w:rPr>
            </w:pPr>
            <w:r w:rsidRPr="00EA3DFE">
              <w:rPr>
                <w:bCs/>
                <w:color w:val="000000"/>
                <w:sz w:val="24"/>
                <w:szCs w:val="24"/>
              </w:rPr>
              <w:lastRenderedPageBreak/>
              <w:t xml:space="preserve">   В абзаце восьмом</w:t>
            </w:r>
            <w:r w:rsidRPr="00EA3DFE">
              <w:rPr>
                <w:sz w:val="24"/>
                <w:szCs w:val="24"/>
              </w:rPr>
              <w:t xml:space="preserve"> подпункта 9) пункта 10 статьи 1 проекта</w:t>
            </w:r>
            <w:r w:rsidRPr="00EA3DFE">
              <w:rPr>
                <w:bCs/>
                <w:color w:val="000000"/>
                <w:sz w:val="24"/>
                <w:szCs w:val="24"/>
              </w:rPr>
              <w:t>:</w:t>
            </w: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sz w:val="24"/>
                <w:szCs w:val="24"/>
              </w:rPr>
              <w:t xml:space="preserve">   слова «и потенциальная экономия местоположения» </w:t>
            </w:r>
            <w:r w:rsidRPr="00EA3DFE">
              <w:rPr>
                <w:b/>
                <w:color w:val="000000"/>
                <w:sz w:val="24"/>
                <w:szCs w:val="24"/>
              </w:rPr>
              <w:t>исключить</w:t>
            </w:r>
            <w:r w:rsidRPr="00EA3DFE">
              <w:rPr>
                <w:color w:val="000000"/>
                <w:sz w:val="24"/>
                <w:szCs w:val="24"/>
              </w:rPr>
              <w:t>.</w:t>
            </w:r>
          </w:p>
          <w:p w:rsidR="00B21715" w:rsidRPr="00EA3DFE" w:rsidRDefault="00B21715" w:rsidP="00B21715">
            <w:pPr>
              <w:pStyle w:val="ae"/>
              <w:jc w:val="both"/>
              <w:rPr>
                <w:color w:val="000000"/>
                <w:sz w:val="24"/>
                <w:szCs w:val="24"/>
              </w:rPr>
            </w:pPr>
            <w:r w:rsidRPr="00EA3DFE">
              <w:rPr>
                <w:color w:val="000000"/>
                <w:sz w:val="24"/>
                <w:szCs w:val="24"/>
              </w:rPr>
              <w:t xml:space="preserve">   </w:t>
            </w: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ind w:firstLine="709"/>
              <w:jc w:val="both"/>
              <w:rPr>
                <w:bCs/>
                <w:color w:val="000000"/>
                <w:sz w:val="24"/>
                <w:szCs w:val="24"/>
              </w:rPr>
            </w:pPr>
          </w:p>
          <w:p w:rsidR="00B21715" w:rsidRPr="00EA3DFE" w:rsidRDefault="00B21715" w:rsidP="00B21715">
            <w:pPr>
              <w:pStyle w:val="ae"/>
              <w:jc w:val="both"/>
              <w:rPr>
                <w:bCs/>
                <w:color w:val="000000"/>
                <w:sz w:val="24"/>
                <w:szCs w:val="24"/>
              </w:rPr>
            </w:pPr>
            <w:r w:rsidRPr="00EA3DFE">
              <w:rPr>
                <w:bCs/>
                <w:color w:val="000000"/>
                <w:sz w:val="24"/>
                <w:szCs w:val="24"/>
              </w:rPr>
              <w:t xml:space="preserve">   слова «действующие законы и» </w:t>
            </w:r>
            <w:r w:rsidRPr="00EA3DFE">
              <w:rPr>
                <w:b/>
                <w:bCs/>
                <w:color w:val="000000"/>
                <w:sz w:val="24"/>
                <w:szCs w:val="24"/>
              </w:rPr>
              <w:t>исключить</w:t>
            </w:r>
            <w:r w:rsidRPr="00EA3DFE">
              <w:rPr>
                <w:bCs/>
                <w:color w:val="000000"/>
                <w:sz w:val="24"/>
                <w:szCs w:val="24"/>
              </w:rPr>
              <w:t>.</w:t>
            </w:r>
          </w:p>
          <w:p w:rsidR="00B21715" w:rsidRPr="00EA3DFE" w:rsidRDefault="00B21715" w:rsidP="00B21715">
            <w:pPr>
              <w:pStyle w:val="ae"/>
              <w:jc w:val="both"/>
              <w:rPr>
                <w:color w:val="000000"/>
                <w:sz w:val="24"/>
                <w:szCs w:val="24"/>
              </w:rPr>
            </w:pPr>
            <w:r w:rsidRPr="00EA3DFE">
              <w:rPr>
                <w:color w:val="000000"/>
                <w:sz w:val="24"/>
                <w:szCs w:val="24"/>
              </w:rPr>
              <w:t xml:space="preserve">   </w:t>
            </w:r>
          </w:p>
          <w:p w:rsidR="00B21715" w:rsidRPr="00EA3DFE" w:rsidRDefault="00B21715" w:rsidP="00B21715">
            <w:pPr>
              <w:pStyle w:val="ae"/>
              <w:ind w:firstLine="709"/>
              <w:jc w:val="both"/>
              <w:rPr>
                <w:b/>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sz w:val="24"/>
                <w:szCs w:val="24"/>
              </w:rPr>
              <w:t xml:space="preserve">   слово «конкретных» </w:t>
            </w:r>
            <w:r w:rsidRPr="00EA3DFE">
              <w:rPr>
                <w:b/>
                <w:color w:val="000000"/>
                <w:sz w:val="24"/>
                <w:szCs w:val="24"/>
              </w:rPr>
              <w:t>исключить</w:t>
            </w:r>
            <w:r w:rsidRPr="00EA3DFE">
              <w:rPr>
                <w:color w:val="000000"/>
                <w:sz w:val="24"/>
                <w:szCs w:val="24"/>
              </w:rPr>
              <w:t>.</w:t>
            </w:r>
          </w:p>
          <w:p w:rsidR="00B21715" w:rsidRPr="00EA3DFE" w:rsidRDefault="00B21715" w:rsidP="00B21715">
            <w:pPr>
              <w:pStyle w:val="ae"/>
              <w:jc w:val="both"/>
              <w:rPr>
                <w:bCs/>
                <w:iCs/>
                <w:sz w:val="24"/>
                <w:szCs w:val="24"/>
              </w:rPr>
            </w:pPr>
            <w:r w:rsidRPr="00EA3DFE">
              <w:rPr>
                <w:color w:val="000000"/>
                <w:sz w:val="24"/>
                <w:szCs w:val="24"/>
              </w:rPr>
              <w:t xml:space="preserve">   </w:t>
            </w:r>
          </w:p>
        </w:tc>
        <w:tc>
          <w:tcPr>
            <w:tcW w:w="2551" w:type="dxa"/>
          </w:tcPr>
          <w:p w:rsidR="00C134D7" w:rsidRPr="00EA3DFE" w:rsidRDefault="00C134D7" w:rsidP="00C134D7">
            <w:pPr>
              <w:widowControl w:val="0"/>
              <w:jc w:val="center"/>
              <w:rPr>
                <w:b/>
                <w:bCs/>
              </w:rPr>
            </w:pPr>
            <w:r w:rsidRPr="00EA3DFE">
              <w:rPr>
                <w:b/>
                <w:bCs/>
              </w:rPr>
              <w:lastRenderedPageBreak/>
              <w:t>Отдел законодательства</w:t>
            </w:r>
          </w:p>
          <w:p w:rsidR="00C134D7" w:rsidRPr="00EA3DFE" w:rsidRDefault="00C134D7" w:rsidP="00C134D7">
            <w:pPr>
              <w:pStyle w:val="ae"/>
              <w:jc w:val="both"/>
              <w:rPr>
                <w:color w:val="000000"/>
                <w:sz w:val="24"/>
                <w:szCs w:val="24"/>
              </w:rPr>
            </w:pPr>
            <w:r w:rsidRPr="00EA3DFE">
              <w:rPr>
                <w:color w:val="000000"/>
                <w:sz w:val="24"/>
                <w:szCs w:val="24"/>
              </w:rPr>
              <w:t xml:space="preserve">   </w:t>
            </w:r>
          </w:p>
          <w:p w:rsidR="00B21715" w:rsidRPr="00EA3DFE" w:rsidRDefault="00B21715" w:rsidP="00B21715">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w:t>
            </w:r>
            <w:r w:rsidRPr="00EA3DFE">
              <w:rPr>
                <w:color w:val="000000"/>
                <w:sz w:val="24"/>
                <w:szCs w:val="24"/>
              </w:rPr>
              <w:lastRenderedPageBreak/>
              <w:t>правового акта не должен содержать положения декларативного характера, не несущие смысловой и правовой нагрузки.</w:t>
            </w:r>
          </w:p>
          <w:p w:rsidR="00B21715" w:rsidRPr="00EA3DFE" w:rsidRDefault="00B21715" w:rsidP="00B21715">
            <w:pPr>
              <w:pStyle w:val="ae"/>
              <w:ind w:firstLine="709"/>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rPr>
              <w:t xml:space="preserve">   </w:t>
            </w:r>
            <w:r w:rsidRPr="00EA3DFE">
              <w:rPr>
                <w:color w:val="000000"/>
                <w:sz w:val="24"/>
                <w:szCs w:val="24"/>
              </w:rPr>
              <w:t>Согласно подпункту 1) пункта 2 статьи 7 Закона «О правовых актах</w:t>
            </w:r>
            <w:proofErr w:type="gramStart"/>
            <w:r w:rsidRPr="00EA3DFE">
              <w:rPr>
                <w:color w:val="000000"/>
                <w:sz w:val="24"/>
                <w:szCs w:val="24"/>
              </w:rPr>
              <w:t>»</w:t>
            </w:r>
            <w:proofErr w:type="gramEnd"/>
            <w:r w:rsidRPr="00EA3DFE">
              <w:rPr>
                <w:color w:val="000000"/>
                <w:sz w:val="24"/>
                <w:szCs w:val="24"/>
              </w:rPr>
              <w:t xml:space="preserve"> к основным видам нормативных правовых актов относятся законы Республики Казахстан. </w:t>
            </w:r>
          </w:p>
          <w:p w:rsidR="00B21715" w:rsidRPr="00EA3DFE" w:rsidRDefault="00B21715" w:rsidP="00B21715">
            <w:pPr>
              <w:pStyle w:val="ae"/>
              <w:jc w:val="both"/>
              <w:rPr>
                <w:color w:val="000000"/>
                <w:sz w:val="24"/>
                <w:szCs w:val="24"/>
              </w:rPr>
            </w:pPr>
          </w:p>
          <w:p w:rsidR="00B21715" w:rsidRPr="00EA3DFE" w:rsidRDefault="00B21715" w:rsidP="00B21715">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w:t>
            </w:r>
            <w:r w:rsidRPr="00EA3DFE">
              <w:rPr>
                <w:color w:val="000000"/>
                <w:sz w:val="24"/>
                <w:szCs w:val="24"/>
              </w:rPr>
              <w:lastRenderedPageBreak/>
              <w:t>подлежащий различному толкованию смысл.</w:t>
            </w:r>
          </w:p>
          <w:p w:rsidR="00B21715" w:rsidRPr="00EA3DFE" w:rsidRDefault="00B21715" w:rsidP="00B21715">
            <w:pPr>
              <w:pStyle w:val="ae"/>
              <w:jc w:val="both"/>
              <w:rPr>
                <w:color w:val="000000"/>
                <w:sz w:val="24"/>
                <w:szCs w:val="24"/>
              </w:rPr>
            </w:pPr>
            <w:r w:rsidRPr="00EA3DFE">
              <w:rPr>
                <w:color w:val="000000"/>
                <w:sz w:val="24"/>
                <w:szCs w:val="24"/>
              </w:rPr>
              <w:t xml:space="preserve">   Проектом Закона не определено, что относится к конкретным характеристикам.</w:t>
            </w:r>
          </w:p>
          <w:p w:rsidR="00B21715" w:rsidRPr="00EA3DFE" w:rsidRDefault="00B21715" w:rsidP="00B21715">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C134D7" w:rsidRPr="00EA3DFE" w:rsidRDefault="00C134D7" w:rsidP="00C134D7">
            <w:pPr>
              <w:widowControl w:val="0"/>
              <w:ind w:left="-112" w:right="-100"/>
              <w:jc w:val="center"/>
              <w:rPr>
                <w:bCs/>
                <w:color w:val="FF0000"/>
              </w:rPr>
            </w:pPr>
            <w:r w:rsidRPr="00EA3DFE">
              <w:rPr>
                <w:bCs/>
                <w:color w:val="FF0000"/>
              </w:rPr>
              <w:lastRenderedPageBreak/>
              <w:t xml:space="preserve">На </w:t>
            </w:r>
          </w:p>
          <w:p w:rsidR="00C134D7" w:rsidRPr="00EA3DFE" w:rsidRDefault="00C134D7" w:rsidP="00C134D7">
            <w:pPr>
              <w:widowControl w:val="0"/>
              <w:jc w:val="center"/>
              <w:rPr>
                <w:bCs/>
                <w:color w:val="FF0000"/>
              </w:rPr>
            </w:pPr>
            <w:r w:rsidRPr="00EA3DFE">
              <w:rPr>
                <w:bCs/>
                <w:color w:val="FF0000"/>
              </w:rPr>
              <w:t>обсуждение</w:t>
            </w:r>
          </w:p>
          <w:p w:rsidR="00B21715" w:rsidRPr="00EA3DFE" w:rsidRDefault="00B21715" w:rsidP="001827F8">
            <w:pPr>
              <w:widowControl w:val="0"/>
              <w:ind w:left="-112" w:right="-100"/>
              <w:jc w:val="center"/>
              <w:rPr>
                <w:bCs/>
                <w:color w:val="FF0000"/>
              </w:rPr>
            </w:pPr>
          </w:p>
        </w:tc>
      </w:tr>
      <w:tr w:rsidR="00C134D7" w:rsidRPr="003B6AD9" w:rsidTr="00C77E10">
        <w:tc>
          <w:tcPr>
            <w:tcW w:w="596" w:type="dxa"/>
          </w:tcPr>
          <w:p w:rsidR="00C134D7" w:rsidRPr="008B00CB" w:rsidRDefault="00C134D7" w:rsidP="00EE7E7F">
            <w:pPr>
              <w:pStyle w:val="af0"/>
              <w:widowControl w:val="0"/>
              <w:numPr>
                <w:ilvl w:val="0"/>
                <w:numId w:val="20"/>
              </w:numPr>
              <w:ind w:right="-113"/>
              <w:jc w:val="center"/>
            </w:pPr>
          </w:p>
        </w:tc>
        <w:tc>
          <w:tcPr>
            <w:tcW w:w="1701" w:type="dxa"/>
          </w:tcPr>
          <w:p w:rsidR="000D75E8" w:rsidRPr="00EA3DFE" w:rsidRDefault="000D75E8" w:rsidP="000D75E8">
            <w:pPr>
              <w:jc w:val="center"/>
              <w:rPr>
                <w:color w:val="000000"/>
              </w:rPr>
            </w:pPr>
            <w:r w:rsidRPr="00EA3DFE">
              <w:t xml:space="preserve">Абзац двенадцатый подпункта 9) пункта 10 статьи 1 </w:t>
            </w:r>
            <w:r w:rsidRPr="00EA3DFE">
              <w:rPr>
                <w:color w:val="000000"/>
              </w:rPr>
              <w:t>проекта</w:t>
            </w:r>
          </w:p>
          <w:p w:rsidR="000D75E8" w:rsidRPr="00EA3DFE" w:rsidRDefault="000D75E8" w:rsidP="000D75E8">
            <w:pPr>
              <w:jc w:val="center"/>
              <w:rPr>
                <w:color w:val="000000"/>
              </w:rPr>
            </w:pPr>
          </w:p>
          <w:p w:rsidR="000D75E8" w:rsidRPr="00EA3DFE" w:rsidRDefault="000D75E8" w:rsidP="000D75E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C134D7" w:rsidRPr="00EA3DFE" w:rsidRDefault="00C134D7" w:rsidP="00B21715">
            <w:pPr>
              <w:jc w:val="center"/>
            </w:pPr>
          </w:p>
        </w:tc>
        <w:tc>
          <w:tcPr>
            <w:tcW w:w="2977" w:type="dxa"/>
          </w:tcPr>
          <w:p w:rsidR="00C134D7" w:rsidRPr="00EA3DFE" w:rsidRDefault="00215A0A"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F108A9" w:rsidRPr="00EA3DFE" w:rsidRDefault="00F108A9" w:rsidP="00F108A9">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F108A9" w:rsidRPr="00EA3DFE" w:rsidRDefault="00F108A9" w:rsidP="00F108A9">
            <w:pPr>
              <w:tabs>
                <w:tab w:val="left" w:pos="709"/>
              </w:tabs>
              <w:contextualSpacing/>
              <w:jc w:val="both"/>
            </w:pPr>
            <w:r w:rsidRPr="00EA3DFE">
              <w:t xml:space="preserve">   …</w:t>
            </w:r>
          </w:p>
          <w:p w:rsidR="00F108A9" w:rsidRPr="00EA3DFE" w:rsidRDefault="00F108A9" w:rsidP="00F108A9">
            <w:pPr>
              <w:tabs>
                <w:tab w:val="left" w:pos="709"/>
              </w:tabs>
              <w:contextualSpacing/>
              <w:jc w:val="both"/>
            </w:pPr>
            <w:r w:rsidRPr="00EA3DFE">
              <w:t xml:space="preserve">   9) дополнить статьей 10-2 следующего содержания:</w:t>
            </w:r>
          </w:p>
          <w:p w:rsidR="00F108A9" w:rsidRPr="00EA3DFE" w:rsidRDefault="00F108A9" w:rsidP="00F108A9">
            <w:pPr>
              <w:tabs>
                <w:tab w:val="left" w:pos="709"/>
              </w:tabs>
              <w:contextualSpacing/>
              <w:jc w:val="both"/>
            </w:pPr>
            <w:r w:rsidRPr="00EA3DFE">
              <w:t xml:space="preserve">   …</w:t>
            </w:r>
          </w:p>
          <w:p w:rsidR="00F108A9" w:rsidRPr="00EA3DFE" w:rsidRDefault="00F108A9" w:rsidP="00F108A9">
            <w:pPr>
              <w:tabs>
                <w:tab w:val="left" w:pos="709"/>
              </w:tabs>
              <w:contextualSpacing/>
              <w:jc w:val="both"/>
            </w:pPr>
            <w:r w:rsidRPr="00EA3DFE">
              <w:t xml:space="preserve">   4.</w:t>
            </w:r>
            <w:r w:rsidRPr="00EA3DFE">
              <w:tab/>
              <w:t>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p w:rsidR="00F108A9" w:rsidRPr="00EA3DFE" w:rsidRDefault="00F108A9" w:rsidP="00F108A9">
            <w:pPr>
              <w:tabs>
                <w:tab w:val="left" w:pos="709"/>
              </w:tabs>
              <w:contextualSpacing/>
              <w:jc w:val="both"/>
            </w:pPr>
            <w:r w:rsidRPr="00EA3DFE">
              <w:t xml:space="preserve">   1)</w:t>
            </w:r>
            <w:r w:rsidRPr="00EA3DFE">
              <w:tab/>
            </w:r>
            <w:r w:rsidRPr="00EA3DFE">
              <w:rPr>
                <w:b/>
              </w:rPr>
              <w:t>юридического</w:t>
            </w:r>
            <w:r w:rsidRPr="00EA3DFE">
              <w:t xml:space="preserve"> владения нематериальными активами и договорных </w:t>
            </w:r>
            <w:r w:rsidRPr="00EA3DFE">
              <w:lastRenderedPageBreak/>
              <w:t>условий их использования.</w:t>
            </w:r>
          </w:p>
          <w:p w:rsidR="00C134D7" w:rsidRPr="00EA3DFE" w:rsidRDefault="00F108A9" w:rsidP="00B21715">
            <w:pPr>
              <w:tabs>
                <w:tab w:val="left" w:pos="709"/>
              </w:tabs>
              <w:contextualSpacing/>
              <w:jc w:val="both"/>
            </w:pPr>
            <w:r w:rsidRPr="00EA3DFE">
              <w:t xml:space="preserve">   …</w:t>
            </w:r>
          </w:p>
          <w:p w:rsidR="00F108A9" w:rsidRPr="00EA3DFE" w:rsidRDefault="00F108A9" w:rsidP="00B21715">
            <w:pPr>
              <w:tabs>
                <w:tab w:val="left" w:pos="709"/>
              </w:tabs>
              <w:contextualSpacing/>
              <w:jc w:val="both"/>
            </w:pPr>
          </w:p>
        </w:tc>
        <w:tc>
          <w:tcPr>
            <w:tcW w:w="2713" w:type="dxa"/>
          </w:tcPr>
          <w:p w:rsidR="00F108A9" w:rsidRPr="00EA3DFE" w:rsidRDefault="00F108A9" w:rsidP="00F108A9">
            <w:pPr>
              <w:pStyle w:val="ae"/>
              <w:jc w:val="both"/>
              <w:rPr>
                <w:color w:val="000000"/>
                <w:sz w:val="24"/>
                <w:szCs w:val="24"/>
              </w:rPr>
            </w:pPr>
            <w:r w:rsidRPr="00EA3DFE">
              <w:rPr>
                <w:color w:val="000000"/>
                <w:sz w:val="24"/>
                <w:szCs w:val="24"/>
              </w:rPr>
              <w:lastRenderedPageBreak/>
              <w:t xml:space="preserve">   В абзаце двенадцатом </w:t>
            </w:r>
            <w:r w:rsidR="001E1907" w:rsidRPr="00EA3DFE">
              <w:rPr>
                <w:sz w:val="24"/>
                <w:szCs w:val="24"/>
              </w:rPr>
              <w:t>подпункта 9) пункта 10 статьи 1 проекта</w:t>
            </w:r>
            <w:r w:rsidR="001E1907" w:rsidRPr="00EA3DFE">
              <w:rPr>
                <w:color w:val="000000"/>
                <w:sz w:val="24"/>
                <w:szCs w:val="24"/>
              </w:rPr>
              <w:t xml:space="preserve"> </w:t>
            </w:r>
            <w:r w:rsidRPr="00EA3DFE">
              <w:rPr>
                <w:color w:val="000000"/>
                <w:sz w:val="24"/>
                <w:szCs w:val="24"/>
              </w:rPr>
              <w:t xml:space="preserve">слово «юридического» </w:t>
            </w:r>
            <w:r w:rsidRPr="00EA3DFE">
              <w:rPr>
                <w:b/>
                <w:color w:val="000000"/>
                <w:sz w:val="24"/>
                <w:szCs w:val="24"/>
              </w:rPr>
              <w:t>заменить</w:t>
            </w:r>
            <w:r w:rsidRPr="00EA3DFE">
              <w:rPr>
                <w:color w:val="000000"/>
                <w:sz w:val="24"/>
                <w:szCs w:val="24"/>
              </w:rPr>
              <w:t xml:space="preserve"> словом «</w:t>
            </w:r>
            <w:proofErr w:type="spellStart"/>
            <w:r w:rsidRPr="00EA3DFE">
              <w:rPr>
                <w:b/>
                <w:color w:val="000000"/>
                <w:sz w:val="24"/>
                <w:szCs w:val="24"/>
                <w:lang w:val="kk-KZ"/>
              </w:rPr>
              <w:t>законного</w:t>
            </w:r>
            <w:proofErr w:type="spellEnd"/>
            <w:r w:rsidRPr="00EA3DFE">
              <w:rPr>
                <w:color w:val="000000"/>
                <w:sz w:val="24"/>
                <w:szCs w:val="24"/>
              </w:rPr>
              <w:t>».</w:t>
            </w:r>
          </w:p>
          <w:p w:rsidR="00C134D7" w:rsidRPr="00EA3DFE" w:rsidRDefault="00C134D7" w:rsidP="00F108A9">
            <w:pPr>
              <w:pStyle w:val="ae"/>
              <w:jc w:val="both"/>
              <w:rPr>
                <w:bCs/>
                <w:color w:val="000000"/>
                <w:sz w:val="24"/>
                <w:szCs w:val="24"/>
              </w:rPr>
            </w:pPr>
          </w:p>
        </w:tc>
        <w:tc>
          <w:tcPr>
            <w:tcW w:w="2551" w:type="dxa"/>
          </w:tcPr>
          <w:p w:rsidR="00C26DD8" w:rsidRPr="00EA3DFE" w:rsidRDefault="00C26DD8" w:rsidP="00C26DD8">
            <w:pPr>
              <w:widowControl w:val="0"/>
              <w:jc w:val="center"/>
              <w:rPr>
                <w:b/>
                <w:bCs/>
              </w:rPr>
            </w:pPr>
            <w:r w:rsidRPr="00EA3DFE">
              <w:rPr>
                <w:b/>
                <w:bCs/>
              </w:rPr>
              <w:t>Отдел законодательства</w:t>
            </w:r>
          </w:p>
          <w:p w:rsidR="00C26DD8" w:rsidRPr="00EA3DFE" w:rsidRDefault="00C26DD8" w:rsidP="00C26DD8">
            <w:pPr>
              <w:pStyle w:val="ae"/>
              <w:jc w:val="both"/>
              <w:rPr>
                <w:color w:val="000000"/>
                <w:sz w:val="24"/>
                <w:szCs w:val="24"/>
              </w:rPr>
            </w:pPr>
            <w:r w:rsidRPr="00EA3DFE">
              <w:rPr>
                <w:color w:val="000000"/>
                <w:sz w:val="24"/>
                <w:szCs w:val="24"/>
              </w:rPr>
              <w:t xml:space="preserve">   </w:t>
            </w:r>
          </w:p>
          <w:p w:rsidR="00F108A9" w:rsidRPr="00EA3DFE" w:rsidRDefault="00F108A9" w:rsidP="00F108A9">
            <w:pPr>
              <w:pStyle w:val="ae"/>
              <w:jc w:val="both"/>
              <w:rPr>
                <w:color w:val="000000"/>
                <w:sz w:val="24"/>
                <w:szCs w:val="24"/>
              </w:rPr>
            </w:pPr>
            <w:r w:rsidRPr="00EA3DFE">
              <w:rPr>
                <w:color w:val="000000"/>
                <w:sz w:val="24"/>
                <w:szCs w:val="24"/>
              </w:rPr>
              <w:t xml:space="preserve">   Приведение в соответствие с абзацем тринадцатым подпункта 9) пункта 10 статьи 1 проекта Закона.</w:t>
            </w:r>
          </w:p>
          <w:p w:rsidR="00C134D7" w:rsidRPr="00EA3DFE" w:rsidRDefault="00C134D7" w:rsidP="00B21715">
            <w:pPr>
              <w:widowControl w:val="0"/>
              <w:ind w:left="-112" w:right="-100"/>
              <w:jc w:val="center"/>
              <w:rPr>
                <w:bCs/>
                <w:color w:val="FF0000"/>
              </w:rPr>
            </w:pPr>
          </w:p>
        </w:tc>
        <w:tc>
          <w:tcPr>
            <w:tcW w:w="1700" w:type="dxa"/>
            <w:gridSpan w:val="2"/>
            <w:tcBorders>
              <w:top w:val="single" w:sz="4" w:space="0" w:color="auto"/>
              <w:left w:val="single" w:sz="4" w:space="0" w:color="auto"/>
              <w:bottom w:val="single" w:sz="4" w:space="0" w:color="auto"/>
              <w:right w:val="single" w:sz="4" w:space="0" w:color="auto"/>
            </w:tcBorders>
          </w:tcPr>
          <w:p w:rsidR="00C26DD8" w:rsidRPr="00EA3DFE" w:rsidRDefault="00C26DD8" w:rsidP="00C26DD8">
            <w:pPr>
              <w:widowControl w:val="0"/>
              <w:ind w:left="-112" w:right="-100"/>
              <w:jc w:val="center"/>
              <w:rPr>
                <w:bCs/>
                <w:color w:val="FF0000"/>
              </w:rPr>
            </w:pPr>
            <w:r w:rsidRPr="00EA3DFE">
              <w:rPr>
                <w:bCs/>
                <w:color w:val="FF0000"/>
              </w:rPr>
              <w:t xml:space="preserve">На </w:t>
            </w:r>
          </w:p>
          <w:p w:rsidR="00C26DD8" w:rsidRPr="00EA3DFE" w:rsidRDefault="00C26DD8" w:rsidP="00C26DD8">
            <w:pPr>
              <w:widowControl w:val="0"/>
              <w:jc w:val="center"/>
              <w:rPr>
                <w:bCs/>
                <w:color w:val="FF0000"/>
              </w:rPr>
            </w:pPr>
            <w:r w:rsidRPr="00EA3DFE">
              <w:rPr>
                <w:bCs/>
                <w:color w:val="FF0000"/>
              </w:rPr>
              <w:t>обсуждение</w:t>
            </w:r>
          </w:p>
          <w:p w:rsidR="00C134D7" w:rsidRPr="00EA3DFE" w:rsidRDefault="00C134D7" w:rsidP="001827F8">
            <w:pPr>
              <w:widowControl w:val="0"/>
              <w:ind w:left="-112" w:right="-100"/>
              <w:jc w:val="center"/>
              <w:rPr>
                <w:bCs/>
                <w:color w:val="FF0000"/>
              </w:rPr>
            </w:pPr>
          </w:p>
        </w:tc>
      </w:tr>
      <w:tr w:rsidR="00215A0A" w:rsidRPr="003B6AD9" w:rsidTr="00C77E10">
        <w:tc>
          <w:tcPr>
            <w:tcW w:w="596" w:type="dxa"/>
          </w:tcPr>
          <w:p w:rsidR="00215A0A" w:rsidRPr="008B00CB" w:rsidRDefault="00215A0A" w:rsidP="00EE7E7F">
            <w:pPr>
              <w:pStyle w:val="af0"/>
              <w:widowControl w:val="0"/>
              <w:numPr>
                <w:ilvl w:val="0"/>
                <w:numId w:val="20"/>
              </w:numPr>
              <w:ind w:right="-113"/>
              <w:jc w:val="center"/>
            </w:pPr>
          </w:p>
        </w:tc>
        <w:tc>
          <w:tcPr>
            <w:tcW w:w="1701" w:type="dxa"/>
          </w:tcPr>
          <w:p w:rsidR="00F4507E" w:rsidRPr="00EA3DFE" w:rsidRDefault="00F4507E" w:rsidP="00F4507E">
            <w:pPr>
              <w:jc w:val="center"/>
              <w:rPr>
                <w:color w:val="000000"/>
              </w:rPr>
            </w:pPr>
            <w:r w:rsidRPr="00EA3DFE">
              <w:t xml:space="preserve">Абзац тринадцатый подпункта 9) пункта 10 статьи 1 </w:t>
            </w:r>
            <w:r w:rsidRPr="00EA3DFE">
              <w:rPr>
                <w:color w:val="000000"/>
              </w:rPr>
              <w:t>проекта</w:t>
            </w:r>
          </w:p>
          <w:p w:rsidR="00F4507E" w:rsidRPr="00EA3DFE" w:rsidRDefault="00F4507E" w:rsidP="00F4507E">
            <w:pPr>
              <w:jc w:val="center"/>
              <w:rPr>
                <w:color w:val="000000"/>
              </w:rPr>
            </w:pPr>
          </w:p>
          <w:p w:rsidR="00F4507E" w:rsidRPr="00EA3DFE" w:rsidRDefault="00F4507E" w:rsidP="00F4507E">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215A0A" w:rsidRPr="00EA3DFE" w:rsidRDefault="00215A0A" w:rsidP="000D75E8">
            <w:pPr>
              <w:jc w:val="center"/>
            </w:pPr>
          </w:p>
        </w:tc>
        <w:tc>
          <w:tcPr>
            <w:tcW w:w="2977" w:type="dxa"/>
          </w:tcPr>
          <w:p w:rsidR="00215A0A" w:rsidRPr="00EA3DFE" w:rsidRDefault="003C5138"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215A0A" w:rsidRPr="00EA3DFE" w:rsidRDefault="00215A0A" w:rsidP="00215A0A">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215A0A" w:rsidRPr="00EA3DFE" w:rsidRDefault="00215A0A" w:rsidP="00215A0A">
            <w:pPr>
              <w:tabs>
                <w:tab w:val="left" w:pos="709"/>
              </w:tabs>
              <w:contextualSpacing/>
              <w:jc w:val="both"/>
            </w:pPr>
            <w:r w:rsidRPr="00EA3DFE">
              <w:t xml:space="preserve">   …</w:t>
            </w:r>
          </w:p>
          <w:p w:rsidR="00215A0A" w:rsidRPr="00EA3DFE" w:rsidRDefault="00215A0A" w:rsidP="00215A0A">
            <w:pPr>
              <w:tabs>
                <w:tab w:val="left" w:pos="709"/>
              </w:tabs>
              <w:contextualSpacing/>
              <w:jc w:val="both"/>
            </w:pPr>
            <w:r w:rsidRPr="00EA3DFE">
              <w:t xml:space="preserve">   9) дополнить статьей </w:t>
            </w:r>
            <w:r w:rsidR="00626944" w:rsidRPr="00EA3DFE">
              <w:br/>
            </w:r>
            <w:r w:rsidRPr="00EA3DFE">
              <w:t>10-2 следующего содержания:</w:t>
            </w:r>
          </w:p>
          <w:p w:rsidR="00215A0A" w:rsidRPr="00EA3DFE" w:rsidRDefault="00215A0A" w:rsidP="00215A0A">
            <w:pPr>
              <w:tabs>
                <w:tab w:val="left" w:pos="709"/>
              </w:tabs>
              <w:contextualSpacing/>
              <w:jc w:val="both"/>
            </w:pPr>
            <w:r w:rsidRPr="00EA3DFE">
              <w:t xml:space="preserve">   …</w:t>
            </w:r>
          </w:p>
          <w:p w:rsidR="00F4507E" w:rsidRPr="00EA3DFE" w:rsidRDefault="00F4507E" w:rsidP="00F4507E">
            <w:pPr>
              <w:tabs>
                <w:tab w:val="left" w:pos="709"/>
              </w:tabs>
              <w:contextualSpacing/>
              <w:jc w:val="both"/>
            </w:pPr>
            <w:r w:rsidRPr="00EA3DFE">
              <w:t>4.</w:t>
            </w:r>
            <w:r w:rsidRPr="00EA3DFE">
              <w:tab/>
              <w:t>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p w:rsidR="00215A0A" w:rsidRPr="00EA3DFE" w:rsidRDefault="00F4507E" w:rsidP="00F108A9">
            <w:pPr>
              <w:tabs>
                <w:tab w:val="left" w:pos="709"/>
              </w:tabs>
              <w:contextualSpacing/>
              <w:jc w:val="both"/>
            </w:pPr>
            <w:r w:rsidRPr="00EA3DFE">
              <w:t xml:space="preserve">   …</w:t>
            </w:r>
          </w:p>
          <w:p w:rsidR="00F4507E" w:rsidRPr="00EA3DFE" w:rsidRDefault="00F4507E" w:rsidP="00F4507E">
            <w:pPr>
              <w:tabs>
                <w:tab w:val="left" w:pos="709"/>
              </w:tabs>
              <w:contextualSpacing/>
              <w:jc w:val="both"/>
            </w:pPr>
            <w:r w:rsidRPr="00EA3DFE">
              <w:t xml:space="preserve">   Если законный владелец нематериального актива не определен в соответствии </w:t>
            </w:r>
            <w:r w:rsidRPr="00EA3DFE">
              <w:rPr>
                <w:b/>
                <w:color w:val="FF0000"/>
              </w:rPr>
              <w:t xml:space="preserve">с </w:t>
            </w:r>
            <w:r w:rsidRPr="00EA3DFE">
              <w:rPr>
                <w:b/>
              </w:rPr>
              <w:t>применимым законодательством и (или)</w:t>
            </w:r>
            <w:r w:rsidRPr="00EA3DFE">
              <w:t xml:space="preserve"> регулирующими контрактами, то данным лицом является </w:t>
            </w:r>
            <w:r w:rsidRPr="00EA3DFE">
              <w:lastRenderedPageBreak/>
              <w:t>налогоплательщик, контролирующий решения, касающиеся эксплуатации нематериального актива и имеющий практическую возможность ограничивать других лиц от использования нематериального актива;</w:t>
            </w:r>
          </w:p>
          <w:p w:rsidR="00F4507E" w:rsidRPr="00EA3DFE" w:rsidRDefault="00F4507E" w:rsidP="00F108A9">
            <w:pPr>
              <w:tabs>
                <w:tab w:val="left" w:pos="709"/>
              </w:tabs>
              <w:contextualSpacing/>
              <w:jc w:val="both"/>
            </w:pPr>
            <w:r w:rsidRPr="00EA3DFE">
              <w:t xml:space="preserve">   …</w:t>
            </w:r>
          </w:p>
          <w:p w:rsidR="00F4507E" w:rsidRPr="00EA3DFE" w:rsidRDefault="00F4507E" w:rsidP="00F108A9">
            <w:pPr>
              <w:tabs>
                <w:tab w:val="left" w:pos="709"/>
              </w:tabs>
              <w:contextualSpacing/>
              <w:jc w:val="both"/>
            </w:pPr>
          </w:p>
        </w:tc>
        <w:tc>
          <w:tcPr>
            <w:tcW w:w="2713" w:type="dxa"/>
          </w:tcPr>
          <w:p w:rsidR="00D02F12" w:rsidRPr="00EA3DFE" w:rsidRDefault="00F4507E" w:rsidP="00F4507E">
            <w:pPr>
              <w:pStyle w:val="ae"/>
              <w:jc w:val="both"/>
              <w:rPr>
                <w:color w:val="000000"/>
                <w:sz w:val="24"/>
                <w:szCs w:val="24"/>
              </w:rPr>
            </w:pPr>
            <w:r w:rsidRPr="00EA3DFE">
              <w:rPr>
                <w:color w:val="000000"/>
                <w:sz w:val="24"/>
                <w:szCs w:val="24"/>
              </w:rPr>
              <w:lastRenderedPageBreak/>
              <w:t xml:space="preserve">   </w:t>
            </w:r>
            <w:r w:rsidR="00A956CF" w:rsidRPr="00EA3DFE">
              <w:rPr>
                <w:color w:val="000000"/>
                <w:sz w:val="24"/>
                <w:szCs w:val="24"/>
              </w:rPr>
              <w:t xml:space="preserve">В </w:t>
            </w:r>
            <w:r w:rsidR="00D02F12" w:rsidRPr="00EA3DFE">
              <w:rPr>
                <w:color w:val="000000"/>
                <w:sz w:val="24"/>
                <w:szCs w:val="24"/>
              </w:rPr>
              <w:t xml:space="preserve">абзаце тринадцатом </w:t>
            </w:r>
            <w:r w:rsidRPr="00EA3DFE">
              <w:rPr>
                <w:sz w:val="24"/>
                <w:szCs w:val="24"/>
              </w:rPr>
              <w:t>подпункта 9) пункта 10 статьи 1 проекта</w:t>
            </w:r>
            <w:r w:rsidRPr="00EA3DFE">
              <w:rPr>
                <w:color w:val="000000"/>
                <w:sz w:val="24"/>
                <w:szCs w:val="24"/>
              </w:rPr>
              <w:t xml:space="preserve"> </w:t>
            </w:r>
            <w:r w:rsidR="00D02F12" w:rsidRPr="00EA3DFE">
              <w:rPr>
                <w:color w:val="000000"/>
                <w:sz w:val="24"/>
                <w:szCs w:val="24"/>
              </w:rPr>
              <w:t>слова «</w:t>
            </w:r>
            <w:r w:rsidR="00D02F12" w:rsidRPr="00EA3DFE">
              <w:rPr>
                <w:color w:val="FF0000"/>
                <w:sz w:val="24"/>
                <w:szCs w:val="24"/>
              </w:rPr>
              <w:t>с</w:t>
            </w:r>
            <w:r w:rsidR="00D02F12" w:rsidRPr="00EA3DFE">
              <w:rPr>
                <w:color w:val="000000"/>
                <w:sz w:val="24"/>
                <w:szCs w:val="24"/>
              </w:rPr>
              <w:t xml:space="preserve"> применимым законодательством и (или)» </w:t>
            </w:r>
            <w:r w:rsidR="00D02F12" w:rsidRPr="00EA3DFE">
              <w:rPr>
                <w:b/>
                <w:color w:val="000000"/>
                <w:sz w:val="24"/>
                <w:szCs w:val="24"/>
              </w:rPr>
              <w:t>исключить</w:t>
            </w:r>
            <w:r w:rsidR="00D02F12" w:rsidRPr="00EA3DFE">
              <w:rPr>
                <w:color w:val="000000"/>
                <w:sz w:val="24"/>
                <w:szCs w:val="24"/>
              </w:rPr>
              <w:t>.</w:t>
            </w:r>
          </w:p>
          <w:p w:rsidR="00215A0A" w:rsidRPr="00EA3DFE" w:rsidRDefault="00D02F12" w:rsidP="00D02F12">
            <w:pPr>
              <w:pStyle w:val="ae"/>
              <w:jc w:val="both"/>
              <w:rPr>
                <w:color w:val="000000"/>
                <w:sz w:val="24"/>
                <w:szCs w:val="24"/>
              </w:rPr>
            </w:pPr>
            <w:r w:rsidRPr="00EA3DFE">
              <w:rPr>
                <w:color w:val="000000"/>
                <w:sz w:val="24"/>
                <w:szCs w:val="24"/>
              </w:rPr>
              <w:t xml:space="preserve">   </w:t>
            </w:r>
            <w:r w:rsidR="00F4507E" w:rsidRPr="00EA3DFE">
              <w:rPr>
                <w:color w:val="000000"/>
                <w:sz w:val="24"/>
                <w:szCs w:val="24"/>
              </w:rPr>
              <w:t xml:space="preserve"> </w:t>
            </w:r>
          </w:p>
        </w:tc>
        <w:tc>
          <w:tcPr>
            <w:tcW w:w="2551" w:type="dxa"/>
          </w:tcPr>
          <w:p w:rsidR="00215A0A" w:rsidRPr="00EA3DFE" w:rsidRDefault="00215A0A" w:rsidP="00215A0A">
            <w:pPr>
              <w:widowControl w:val="0"/>
              <w:jc w:val="center"/>
              <w:rPr>
                <w:b/>
                <w:bCs/>
              </w:rPr>
            </w:pPr>
            <w:r w:rsidRPr="00EA3DFE">
              <w:rPr>
                <w:b/>
                <w:bCs/>
              </w:rPr>
              <w:t>Отдел законодательства</w:t>
            </w:r>
          </w:p>
          <w:p w:rsidR="00215A0A" w:rsidRPr="00EA3DFE" w:rsidRDefault="00215A0A" w:rsidP="00215A0A">
            <w:pPr>
              <w:pStyle w:val="ae"/>
              <w:jc w:val="both"/>
              <w:rPr>
                <w:color w:val="000000"/>
                <w:sz w:val="24"/>
                <w:szCs w:val="24"/>
              </w:rPr>
            </w:pPr>
            <w:r w:rsidRPr="00EA3DFE">
              <w:rPr>
                <w:color w:val="000000"/>
                <w:sz w:val="24"/>
                <w:szCs w:val="24"/>
              </w:rPr>
              <w:t xml:space="preserve">   </w:t>
            </w:r>
          </w:p>
          <w:p w:rsidR="00D02F12" w:rsidRPr="00EA3DFE" w:rsidRDefault="00D02F12" w:rsidP="00D02F12">
            <w:pPr>
              <w:pStyle w:val="ae"/>
              <w:jc w:val="both"/>
              <w:rPr>
                <w:color w:val="000000"/>
                <w:sz w:val="24"/>
                <w:szCs w:val="24"/>
              </w:rPr>
            </w:pPr>
            <w:r w:rsidRPr="00EA3DFE">
              <w:rPr>
                <w:color w:val="000000"/>
                <w:sz w:val="24"/>
                <w:szCs w:val="24"/>
              </w:rPr>
              <w:t xml:space="preserve">   Необходимо конкретизировать в соответствии с каким законодательством не определен законный владелец нематериального актива.</w:t>
            </w:r>
          </w:p>
          <w:p w:rsidR="00D02F12" w:rsidRPr="00EA3DFE" w:rsidRDefault="00D02F12" w:rsidP="00D02F12">
            <w:pPr>
              <w:pStyle w:val="ae"/>
              <w:ind w:firstLine="709"/>
              <w:jc w:val="both"/>
              <w:rPr>
                <w:color w:val="000000"/>
                <w:sz w:val="24"/>
                <w:szCs w:val="24"/>
              </w:rPr>
            </w:pPr>
          </w:p>
          <w:p w:rsidR="00215A0A" w:rsidRPr="00EA3DFE" w:rsidRDefault="00215A0A" w:rsidP="00C26DD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215A0A" w:rsidRPr="00EA3DFE" w:rsidRDefault="00215A0A" w:rsidP="00215A0A">
            <w:pPr>
              <w:widowControl w:val="0"/>
              <w:ind w:left="-112" w:right="-100"/>
              <w:jc w:val="center"/>
              <w:rPr>
                <w:bCs/>
                <w:color w:val="FF0000"/>
              </w:rPr>
            </w:pPr>
            <w:r w:rsidRPr="00EA3DFE">
              <w:rPr>
                <w:bCs/>
                <w:color w:val="FF0000"/>
              </w:rPr>
              <w:t xml:space="preserve">На </w:t>
            </w:r>
          </w:p>
          <w:p w:rsidR="00215A0A" w:rsidRPr="00EA3DFE" w:rsidRDefault="00215A0A" w:rsidP="00215A0A">
            <w:pPr>
              <w:widowControl w:val="0"/>
              <w:jc w:val="center"/>
              <w:rPr>
                <w:bCs/>
                <w:color w:val="FF0000"/>
              </w:rPr>
            </w:pPr>
            <w:r w:rsidRPr="00EA3DFE">
              <w:rPr>
                <w:bCs/>
                <w:color w:val="FF0000"/>
              </w:rPr>
              <w:t>обсуждение</w:t>
            </w:r>
          </w:p>
          <w:p w:rsidR="00215A0A" w:rsidRPr="00EA3DFE" w:rsidRDefault="00215A0A" w:rsidP="00C26DD8">
            <w:pPr>
              <w:widowControl w:val="0"/>
              <w:ind w:left="-112" w:right="-100"/>
              <w:jc w:val="center"/>
              <w:rPr>
                <w:bCs/>
                <w:color w:val="FF0000"/>
              </w:rPr>
            </w:pPr>
          </w:p>
        </w:tc>
      </w:tr>
      <w:tr w:rsidR="003C5138" w:rsidRPr="003B6AD9" w:rsidTr="00C77E10">
        <w:tc>
          <w:tcPr>
            <w:tcW w:w="596" w:type="dxa"/>
          </w:tcPr>
          <w:p w:rsidR="003C5138" w:rsidRPr="008B00CB" w:rsidRDefault="003C5138" w:rsidP="00EE7E7F">
            <w:pPr>
              <w:pStyle w:val="af0"/>
              <w:widowControl w:val="0"/>
              <w:numPr>
                <w:ilvl w:val="0"/>
                <w:numId w:val="20"/>
              </w:numPr>
              <w:ind w:right="-113"/>
              <w:jc w:val="center"/>
            </w:pPr>
          </w:p>
        </w:tc>
        <w:tc>
          <w:tcPr>
            <w:tcW w:w="1701" w:type="dxa"/>
          </w:tcPr>
          <w:p w:rsidR="003C5138" w:rsidRPr="00EA3DFE" w:rsidRDefault="003C5138" w:rsidP="003C5138">
            <w:pPr>
              <w:jc w:val="center"/>
              <w:rPr>
                <w:color w:val="000000"/>
              </w:rPr>
            </w:pPr>
            <w:r w:rsidRPr="00EA3DFE">
              <w:t xml:space="preserve">Абзац </w:t>
            </w:r>
            <w:proofErr w:type="spellStart"/>
            <w:proofErr w:type="gramStart"/>
            <w:r w:rsidRPr="00EA3DFE">
              <w:t>четырнад-цатый</w:t>
            </w:r>
            <w:proofErr w:type="spellEnd"/>
            <w:proofErr w:type="gramEnd"/>
            <w:r w:rsidRPr="00EA3DFE">
              <w:t xml:space="preserve"> подпункта 9) пункта 10 статьи 1 </w:t>
            </w:r>
            <w:r w:rsidRPr="00EA3DFE">
              <w:rPr>
                <w:color w:val="000000"/>
              </w:rPr>
              <w:t>проекта</w:t>
            </w:r>
          </w:p>
          <w:p w:rsidR="003C5138" w:rsidRPr="00EA3DFE" w:rsidRDefault="003C5138" w:rsidP="003C5138">
            <w:pPr>
              <w:jc w:val="center"/>
              <w:rPr>
                <w:color w:val="000000"/>
              </w:rPr>
            </w:pPr>
          </w:p>
          <w:p w:rsidR="003C5138" w:rsidRPr="00EA3DFE" w:rsidRDefault="003C5138" w:rsidP="003C513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3C5138" w:rsidRPr="00EA3DFE" w:rsidRDefault="003C5138" w:rsidP="00F4507E">
            <w:pPr>
              <w:jc w:val="center"/>
            </w:pPr>
          </w:p>
        </w:tc>
        <w:tc>
          <w:tcPr>
            <w:tcW w:w="2977" w:type="dxa"/>
          </w:tcPr>
          <w:p w:rsidR="003C5138" w:rsidRPr="00EA3DFE" w:rsidRDefault="000D56DC"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0D56DC" w:rsidRPr="00EA3DFE" w:rsidRDefault="000D56DC" w:rsidP="000D56DC">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D56DC" w:rsidRPr="00EA3DFE" w:rsidRDefault="000D56DC" w:rsidP="000D56DC">
            <w:pPr>
              <w:tabs>
                <w:tab w:val="left" w:pos="709"/>
              </w:tabs>
              <w:contextualSpacing/>
              <w:jc w:val="both"/>
            </w:pPr>
            <w:r w:rsidRPr="00EA3DFE">
              <w:t xml:space="preserve">   …</w:t>
            </w:r>
          </w:p>
          <w:p w:rsidR="000D56DC" w:rsidRPr="00EA3DFE" w:rsidRDefault="000D56DC" w:rsidP="000D56DC">
            <w:pPr>
              <w:tabs>
                <w:tab w:val="left" w:pos="709"/>
              </w:tabs>
              <w:contextualSpacing/>
              <w:jc w:val="both"/>
            </w:pPr>
            <w:r w:rsidRPr="00EA3DFE">
              <w:t xml:space="preserve">   9) дополнить статьей 10-2 следующего содержания:</w:t>
            </w:r>
          </w:p>
          <w:p w:rsidR="000D56DC" w:rsidRPr="00EA3DFE" w:rsidRDefault="000D56DC" w:rsidP="000D56DC">
            <w:pPr>
              <w:tabs>
                <w:tab w:val="left" w:pos="709"/>
              </w:tabs>
              <w:contextualSpacing/>
              <w:jc w:val="both"/>
            </w:pPr>
            <w:r w:rsidRPr="00EA3DFE">
              <w:t xml:space="preserve">   …</w:t>
            </w:r>
          </w:p>
          <w:p w:rsidR="008427C8" w:rsidRPr="00EA3DFE" w:rsidRDefault="008427C8" w:rsidP="008427C8">
            <w:pPr>
              <w:tabs>
                <w:tab w:val="left" w:pos="709"/>
              </w:tabs>
              <w:contextualSpacing/>
              <w:jc w:val="both"/>
            </w:pPr>
            <w:r w:rsidRPr="00EA3DFE">
              <w:t xml:space="preserve">   4.</w:t>
            </w:r>
            <w:r w:rsidRPr="00EA3DFE">
              <w:tab/>
              <w:t>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p w:rsidR="008427C8" w:rsidRPr="00EA3DFE" w:rsidRDefault="008427C8" w:rsidP="008427C8">
            <w:pPr>
              <w:tabs>
                <w:tab w:val="left" w:pos="709"/>
              </w:tabs>
              <w:contextualSpacing/>
              <w:jc w:val="both"/>
            </w:pPr>
            <w:r w:rsidRPr="00EA3DFE">
              <w:t xml:space="preserve">   …</w:t>
            </w:r>
          </w:p>
          <w:p w:rsidR="008427C8" w:rsidRPr="00EA3DFE" w:rsidRDefault="008427C8" w:rsidP="008427C8">
            <w:pPr>
              <w:tabs>
                <w:tab w:val="left" w:pos="709"/>
              </w:tabs>
              <w:contextualSpacing/>
              <w:jc w:val="both"/>
            </w:pPr>
            <w:r w:rsidRPr="00EA3DFE">
              <w:lastRenderedPageBreak/>
              <w:t xml:space="preserve">   2)</w:t>
            </w:r>
            <w:r w:rsidRPr="00EA3DFE">
              <w:tab/>
              <w:t>категории и характеристики нематериальных активов (</w:t>
            </w:r>
            <w:r w:rsidRPr="00EA3DFE">
              <w:rPr>
                <w:b/>
              </w:rPr>
              <w:t>эксклюзивность,</w:t>
            </w:r>
            <w:r w:rsidRPr="00EA3DFE">
              <w:t xml:space="preserve"> степень и продолжительность правовой защиты, географическая сфера применения, срок полезного использования, стадия разработки и иные категории и характеристики);</w:t>
            </w:r>
          </w:p>
          <w:p w:rsidR="003C5138" w:rsidRPr="00EA3DFE" w:rsidRDefault="008427C8" w:rsidP="00215A0A">
            <w:pPr>
              <w:tabs>
                <w:tab w:val="left" w:pos="709"/>
              </w:tabs>
              <w:contextualSpacing/>
              <w:jc w:val="both"/>
            </w:pPr>
            <w:r w:rsidRPr="00EA3DFE">
              <w:t xml:space="preserve">   …</w:t>
            </w:r>
          </w:p>
          <w:p w:rsidR="008427C8" w:rsidRPr="00EA3DFE" w:rsidRDefault="008427C8" w:rsidP="00215A0A">
            <w:pPr>
              <w:tabs>
                <w:tab w:val="left" w:pos="709"/>
              </w:tabs>
              <w:contextualSpacing/>
              <w:jc w:val="both"/>
            </w:pPr>
          </w:p>
        </w:tc>
        <w:tc>
          <w:tcPr>
            <w:tcW w:w="2713" w:type="dxa"/>
          </w:tcPr>
          <w:p w:rsidR="000D56DC" w:rsidRPr="00EA3DFE" w:rsidRDefault="000D56DC" w:rsidP="000D56DC">
            <w:pPr>
              <w:pStyle w:val="ae"/>
              <w:jc w:val="both"/>
              <w:rPr>
                <w:color w:val="000000"/>
                <w:sz w:val="24"/>
                <w:szCs w:val="24"/>
              </w:rPr>
            </w:pPr>
            <w:r w:rsidRPr="00EA3DFE">
              <w:rPr>
                <w:color w:val="000000"/>
                <w:sz w:val="24"/>
                <w:szCs w:val="24"/>
              </w:rPr>
              <w:lastRenderedPageBreak/>
              <w:t xml:space="preserve">   В абзаце четырнадцатом </w:t>
            </w:r>
            <w:r w:rsidRPr="00EA3DFE">
              <w:rPr>
                <w:sz w:val="24"/>
                <w:szCs w:val="24"/>
              </w:rPr>
              <w:t>подпункта 9) пункта 10 статьи 1 проекта</w:t>
            </w:r>
            <w:r w:rsidRPr="00EA3DFE">
              <w:rPr>
                <w:color w:val="000000"/>
                <w:sz w:val="24"/>
                <w:szCs w:val="24"/>
              </w:rPr>
              <w:t xml:space="preserve"> слово «эксклюзивность,» </w:t>
            </w:r>
            <w:r w:rsidRPr="00EA3DFE">
              <w:rPr>
                <w:b/>
                <w:color w:val="000000"/>
                <w:sz w:val="24"/>
                <w:szCs w:val="24"/>
              </w:rPr>
              <w:t>исключить</w:t>
            </w:r>
            <w:r w:rsidRPr="00EA3DFE">
              <w:rPr>
                <w:color w:val="000000"/>
                <w:sz w:val="24"/>
                <w:szCs w:val="24"/>
              </w:rPr>
              <w:t>.</w:t>
            </w:r>
          </w:p>
          <w:p w:rsidR="000D56DC" w:rsidRPr="00EA3DFE" w:rsidRDefault="000D56DC" w:rsidP="000D56DC">
            <w:pPr>
              <w:pStyle w:val="ae"/>
              <w:ind w:firstLine="709"/>
              <w:jc w:val="both"/>
              <w:rPr>
                <w:color w:val="000000"/>
                <w:sz w:val="24"/>
                <w:szCs w:val="24"/>
              </w:rPr>
            </w:pPr>
          </w:p>
          <w:p w:rsidR="003C5138" w:rsidRPr="00EA3DFE" w:rsidRDefault="003C5138" w:rsidP="00F4507E">
            <w:pPr>
              <w:pStyle w:val="ae"/>
              <w:jc w:val="both"/>
              <w:rPr>
                <w:color w:val="000000"/>
                <w:sz w:val="24"/>
                <w:szCs w:val="24"/>
              </w:rPr>
            </w:pPr>
          </w:p>
        </w:tc>
        <w:tc>
          <w:tcPr>
            <w:tcW w:w="2551" w:type="dxa"/>
          </w:tcPr>
          <w:p w:rsidR="003C5138" w:rsidRPr="00EA3DFE" w:rsidRDefault="003C5138" w:rsidP="003C5138">
            <w:pPr>
              <w:widowControl w:val="0"/>
              <w:jc w:val="center"/>
              <w:rPr>
                <w:b/>
                <w:bCs/>
              </w:rPr>
            </w:pPr>
            <w:r w:rsidRPr="00EA3DFE">
              <w:rPr>
                <w:b/>
                <w:bCs/>
              </w:rPr>
              <w:t>Отдел законодательства</w:t>
            </w:r>
          </w:p>
          <w:p w:rsidR="003C5138" w:rsidRPr="00EA3DFE" w:rsidRDefault="003C5138" w:rsidP="003C5138">
            <w:pPr>
              <w:pStyle w:val="ae"/>
              <w:jc w:val="both"/>
              <w:rPr>
                <w:color w:val="000000"/>
                <w:sz w:val="24"/>
                <w:szCs w:val="24"/>
              </w:rPr>
            </w:pPr>
            <w:r w:rsidRPr="00EA3DFE">
              <w:rPr>
                <w:color w:val="000000"/>
                <w:sz w:val="24"/>
                <w:szCs w:val="24"/>
              </w:rPr>
              <w:t xml:space="preserve">   </w:t>
            </w:r>
          </w:p>
          <w:p w:rsidR="000D56DC" w:rsidRPr="00EA3DFE" w:rsidRDefault="000D56DC" w:rsidP="000D56DC">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 xml:space="preserve">«О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w:t>
            </w:r>
            <w:r w:rsidRPr="00EA3DFE">
              <w:rPr>
                <w:color w:val="000000"/>
                <w:sz w:val="24"/>
                <w:szCs w:val="24"/>
              </w:rPr>
              <w:lastRenderedPageBreak/>
              <w:t>Текст нормативного правового акта не должен содержать положения декларативного характера, не несущие смысловой и правовой нагрузки.</w:t>
            </w:r>
          </w:p>
          <w:p w:rsidR="003C5138" w:rsidRPr="00EA3DFE" w:rsidRDefault="003C5138" w:rsidP="00215A0A">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C5138" w:rsidRPr="00EA3DFE" w:rsidRDefault="003C5138" w:rsidP="003C5138">
            <w:pPr>
              <w:widowControl w:val="0"/>
              <w:ind w:left="-112" w:right="-100"/>
              <w:jc w:val="center"/>
              <w:rPr>
                <w:bCs/>
                <w:color w:val="FF0000"/>
              </w:rPr>
            </w:pPr>
            <w:r w:rsidRPr="00EA3DFE">
              <w:rPr>
                <w:bCs/>
                <w:color w:val="FF0000"/>
              </w:rPr>
              <w:lastRenderedPageBreak/>
              <w:t xml:space="preserve">На </w:t>
            </w:r>
          </w:p>
          <w:p w:rsidR="003C5138" w:rsidRPr="00EA3DFE" w:rsidRDefault="003C5138" w:rsidP="003C5138">
            <w:pPr>
              <w:widowControl w:val="0"/>
              <w:jc w:val="center"/>
              <w:rPr>
                <w:bCs/>
                <w:color w:val="FF0000"/>
              </w:rPr>
            </w:pPr>
            <w:r w:rsidRPr="00EA3DFE">
              <w:rPr>
                <w:bCs/>
                <w:color w:val="FF0000"/>
              </w:rPr>
              <w:t>обсуждение</w:t>
            </w:r>
          </w:p>
          <w:p w:rsidR="003C5138" w:rsidRPr="00EA3DFE" w:rsidRDefault="003C5138" w:rsidP="00215A0A">
            <w:pPr>
              <w:widowControl w:val="0"/>
              <w:ind w:left="-112" w:right="-100"/>
              <w:jc w:val="center"/>
              <w:rPr>
                <w:bCs/>
                <w:color w:val="FF0000"/>
              </w:rPr>
            </w:pPr>
          </w:p>
        </w:tc>
      </w:tr>
      <w:tr w:rsidR="008427C8" w:rsidRPr="003B6AD9" w:rsidTr="00C77E10">
        <w:tc>
          <w:tcPr>
            <w:tcW w:w="596" w:type="dxa"/>
          </w:tcPr>
          <w:p w:rsidR="008427C8" w:rsidRPr="008B00CB" w:rsidRDefault="008427C8" w:rsidP="00EE7E7F">
            <w:pPr>
              <w:pStyle w:val="af0"/>
              <w:widowControl w:val="0"/>
              <w:numPr>
                <w:ilvl w:val="0"/>
                <w:numId w:val="20"/>
              </w:numPr>
              <w:ind w:right="-113"/>
              <w:jc w:val="center"/>
            </w:pPr>
          </w:p>
        </w:tc>
        <w:tc>
          <w:tcPr>
            <w:tcW w:w="1701" w:type="dxa"/>
          </w:tcPr>
          <w:p w:rsidR="008427C8" w:rsidRPr="00EA3DFE" w:rsidRDefault="008427C8" w:rsidP="008427C8">
            <w:pPr>
              <w:jc w:val="center"/>
              <w:rPr>
                <w:color w:val="000000"/>
              </w:rPr>
            </w:pPr>
            <w:r w:rsidRPr="00EA3DFE">
              <w:t xml:space="preserve">Абзац </w:t>
            </w:r>
            <w:proofErr w:type="spellStart"/>
            <w:proofErr w:type="gramStart"/>
            <w:r w:rsidRPr="00EA3DFE">
              <w:t>шестнад-цатый</w:t>
            </w:r>
            <w:proofErr w:type="spellEnd"/>
            <w:proofErr w:type="gramEnd"/>
            <w:r w:rsidRPr="00EA3DFE">
              <w:t xml:space="preserve"> подпункта 9) пункта 10 статьи 1 </w:t>
            </w:r>
            <w:r w:rsidRPr="00EA3DFE">
              <w:rPr>
                <w:color w:val="000000"/>
              </w:rPr>
              <w:t>проекта</w:t>
            </w:r>
          </w:p>
          <w:p w:rsidR="008427C8" w:rsidRPr="00EA3DFE" w:rsidRDefault="008427C8" w:rsidP="008427C8">
            <w:pPr>
              <w:jc w:val="center"/>
              <w:rPr>
                <w:color w:val="000000"/>
              </w:rPr>
            </w:pPr>
          </w:p>
          <w:p w:rsidR="008427C8" w:rsidRPr="00EA3DFE" w:rsidRDefault="008427C8" w:rsidP="008427C8">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8427C8" w:rsidRPr="00EA3DFE" w:rsidRDefault="008427C8" w:rsidP="003C5138">
            <w:pPr>
              <w:jc w:val="center"/>
            </w:pPr>
          </w:p>
        </w:tc>
        <w:tc>
          <w:tcPr>
            <w:tcW w:w="2977" w:type="dxa"/>
          </w:tcPr>
          <w:p w:rsidR="008427C8" w:rsidRPr="00EA3DFE" w:rsidRDefault="008427C8"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84551C" w:rsidRPr="00EA3DFE" w:rsidRDefault="0084551C" w:rsidP="0084551C">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84551C" w:rsidRPr="00EA3DFE" w:rsidRDefault="0084551C" w:rsidP="0084551C">
            <w:pPr>
              <w:tabs>
                <w:tab w:val="left" w:pos="709"/>
              </w:tabs>
              <w:contextualSpacing/>
              <w:jc w:val="both"/>
            </w:pPr>
            <w:r w:rsidRPr="00EA3DFE">
              <w:t xml:space="preserve">   …</w:t>
            </w:r>
          </w:p>
          <w:p w:rsidR="0084551C" w:rsidRPr="00EA3DFE" w:rsidRDefault="0084551C" w:rsidP="0084551C">
            <w:pPr>
              <w:tabs>
                <w:tab w:val="left" w:pos="709"/>
              </w:tabs>
              <w:contextualSpacing/>
              <w:jc w:val="both"/>
            </w:pPr>
            <w:r w:rsidRPr="00EA3DFE">
              <w:t xml:space="preserve">   9) дополнить статьей 10-2 следующего содержания:</w:t>
            </w:r>
          </w:p>
          <w:p w:rsidR="0084551C" w:rsidRPr="00EA3DFE" w:rsidRDefault="0084551C" w:rsidP="0084551C">
            <w:pPr>
              <w:tabs>
                <w:tab w:val="left" w:pos="709"/>
              </w:tabs>
              <w:contextualSpacing/>
              <w:jc w:val="both"/>
            </w:pPr>
            <w:r w:rsidRPr="00EA3DFE">
              <w:t xml:space="preserve">   …</w:t>
            </w:r>
          </w:p>
          <w:p w:rsidR="0084551C" w:rsidRPr="00EA3DFE" w:rsidRDefault="0084551C" w:rsidP="0084551C">
            <w:pPr>
              <w:tabs>
                <w:tab w:val="left" w:pos="709"/>
              </w:tabs>
              <w:contextualSpacing/>
              <w:jc w:val="both"/>
            </w:pPr>
            <w:r w:rsidRPr="00EA3DFE">
              <w:t xml:space="preserve">   5. Если функции, указанные в подпункте 3) пункта 4 настоящей статьи, и осуществление контроля над связанными рисками не выполняются </w:t>
            </w:r>
            <w:r w:rsidRPr="00EA3DFE">
              <w:rPr>
                <w:b/>
              </w:rPr>
              <w:t>владельцем</w:t>
            </w:r>
            <w:r w:rsidRPr="00EA3DFE">
              <w:t xml:space="preserve"> нематериального актива, </w:t>
            </w:r>
            <w:r w:rsidRPr="00EA3DFE">
              <w:lastRenderedPageBreak/>
              <w:t xml:space="preserve">то распределение доходов и расходов в отношении рассматриваемого нематериального актива не производится данному владельцу и осуществляется с учетом участия других взаимосвязанных лиц, выполняющих данные функции, путем представления соответствующей компенсации за выполнение таких функций. </w:t>
            </w:r>
          </w:p>
          <w:p w:rsidR="0084551C" w:rsidRPr="00EA3DFE" w:rsidRDefault="0084551C" w:rsidP="0084551C">
            <w:pPr>
              <w:tabs>
                <w:tab w:val="left" w:pos="709"/>
              </w:tabs>
              <w:contextualSpacing/>
              <w:jc w:val="both"/>
            </w:pPr>
            <w:r w:rsidRPr="00EA3DFE">
              <w:t xml:space="preserve">   …</w:t>
            </w:r>
          </w:p>
          <w:p w:rsidR="008427C8" w:rsidRPr="00EA3DFE" w:rsidRDefault="008427C8" w:rsidP="000D56DC">
            <w:pPr>
              <w:tabs>
                <w:tab w:val="left" w:pos="709"/>
              </w:tabs>
              <w:contextualSpacing/>
              <w:jc w:val="both"/>
            </w:pPr>
          </w:p>
        </w:tc>
        <w:tc>
          <w:tcPr>
            <w:tcW w:w="2713" w:type="dxa"/>
          </w:tcPr>
          <w:p w:rsidR="00701926" w:rsidRPr="00EA3DFE" w:rsidRDefault="00701926" w:rsidP="00701926">
            <w:pPr>
              <w:pStyle w:val="ae"/>
              <w:jc w:val="both"/>
              <w:rPr>
                <w:color w:val="000000"/>
                <w:sz w:val="24"/>
                <w:szCs w:val="24"/>
              </w:rPr>
            </w:pPr>
            <w:r w:rsidRPr="00EA3DFE">
              <w:rPr>
                <w:color w:val="000000"/>
                <w:sz w:val="24"/>
                <w:szCs w:val="24"/>
              </w:rPr>
              <w:lastRenderedPageBreak/>
              <w:t xml:space="preserve">   В абзаце шестнадцатом </w:t>
            </w:r>
            <w:r w:rsidRPr="00EA3DFE">
              <w:rPr>
                <w:sz w:val="24"/>
                <w:szCs w:val="24"/>
              </w:rPr>
              <w:t>подпункта 9) пункта 10 статьи 1 проекта</w:t>
            </w:r>
            <w:r w:rsidRPr="00EA3DFE">
              <w:rPr>
                <w:color w:val="000000"/>
                <w:sz w:val="24"/>
                <w:szCs w:val="24"/>
              </w:rPr>
              <w:t xml:space="preserve"> слово «владельцем» </w:t>
            </w:r>
            <w:r w:rsidRPr="00EA3DFE">
              <w:rPr>
                <w:b/>
                <w:color w:val="000000"/>
                <w:sz w:val="24"/>
                <w:szCs w:val="24"/>
              </w:rPr>
              <w:t>заменить</w:t>
            </w:r>
            <w:r w:rsidRPr="00EA3DFE">
              <w:rPr>
                <w:color w:val="000000"/>
                <w:sz w:val="24"/>
                <w:szCs w:val="24"/>
              </w:rPr>
              <w:t xml:space="preserve"> словами «</w:t>
            </w:r>
            <w:r w:rsidRPr="00EA3DFE">
              <w:rPr>
                <w:b/>
                <w:color w:val="000000"/>
                <w:sz w:val="24"/>
                <w:szCs w:val="24"/>
              </w:rPr>
              <w:t>законным владельцем</w:t>
            </w:r>
            <w:r w:rsidRPr="00EA3DFE">
              <w:rPr>
                <w:color w:val="000000"/>
                <w:sz w:val="24"/>
                <w:szCs w:val="24"/>
              </w:rPr>
              <w:t>».</w:t>
            </w:r>
          </w:p>
          <w:p w:rsidR="0084551C" w:rsidRPr="00EA3DFE" w:rsidRDefault="0084551C" w:rsidP="00701926">
            <w:pPr>
              <w:pStyle w:val="ae"/>
              <w:ind w:firstLine="709"/>
              <w:jc w:val="both"/>
              <w:rPr>
                <w:b/>
                <w:color w:val="000000"/>
                <w:sz w:val="24"/>
                <w:szCs w:val="24"/>
              </w:rPr>
            </w:pPr>
          </w:p>
          <w:p w:rsidR="008427C8" w:rsidRPr="00EA3DFE" w:rsidRDefault="00537501" w:rsidP="002873E1">
            <w:pPr>
              <w:pStyle w:val="ae"/>
              <w:jc w:val="both"/>
              <w:rPr>
                <w:color w:val="000000"/>
                <w:sz w:val="24"/>
                <w:szCs w:val="24"/>
              </w:rPr>
            </w:pPr>
            <w:r w:rsidRPr="00EA3DFE">
              <w:rPr>
                <w:color w:val="FF0000"/>
                <w:sz w:val="24"/>
                <w:szCs w:val="24"/>
              </w:rPr>
              <w:t xml:space="preserve">    </w:t>
            </w:r>
          </w:p>
        </w:tc>
        <w:tc>
          <w:tcPr>
            <w:tcW w:w="2551" w:type="dxa"/>
          </w:tcPr>
          <w:p w:rsidR="008427C8" w:rsidRPr="00EA3DFE" w:rsidRDefault="008427C8" w:rsidP="008427C8">
            <w:pPr>
              <w:widowControl w:val="0"/>
              <w:jc w:val="center"/>
              <w:rPr>
                <w:b/>
                <w:bCs/>
              </w:rPr>
            </w:pPr>
            <w:r w:rsidRPr="00EA3DFE">
              <w:rPr>
                <w:b/>
                <w:bCs/>
              </w:rPr>
              <w:t>Отдел законодательства</w:t>
            </w:r>
          </w:p>
          <w:p w:rsidR="008427C8" w:rsidRPr="00EA3DFE" w:rsidRDefault="008427C8" w:rsidP="008427C8">
            <w:pPr>
              <w:pStyle w:val="ae"/>
              <w:jc w:val="both"/>
              <w:rPr>
                <w:color w:val="000000"/>
                <w:sz w:val="24"/>
                <w:szCs w:val="24"/>
              </w:rPr>
            </w:pPr>
            <w:r w:rsidRPr="00EA3DFE">
              <w:rPr>
                <w:color w:val="000000"/>
                <w:sz w:val="24"/>
                <w:szCs w:val="24"/>
              </w:rPr>
              <w:t xml:space="preserve">   </w:t>
            </w:r>
          </w:p>
          <w:p w:rsidR="00701926" w:rsidRPr="00EA3DFE" w:rsidRDefault="00701926" w:rsidP="00701926">
            <w:pPr>
              <w:pStyle w:val="ae"/>
              <w:jc w:val="both"/>
              <w:rPr>
                <w:b/>
                <w:color w:val="000000"/>
                <w:sz w:val="24"/>
                <w:szCs w:val="24"/>
              </w:rPr>
            </w:pPr>
            <w:r w:rsidRPr="00EA3DFE">
              <w:rPr>
                <w:b/>
                <w:color w:val="000000"/>
                <w:sz w:val="24"/>
                <w:szCs w:val="24"/>
              </w:rPr>
              <w:t xml:space="preserve">   </w:t>
            </w:r>
            <w:r w:rsidRPr="00EA3DFE">
              <w:rPr>
                <w:color w:val="000000"/>
                <w:sz w:val="24"/>
                <w:szCs w:val="24"/>
              </w:rPr>
              <w:t>В целях приведения в соответствие</w:t>
            </w:r>
            <w:r w:rsidRPr="00EA3DFE">
              <w:rPr>
                <w:b/>
                <w:color w:val="000000"/>
                <w:sz w:val="24"/>
                <w:szCs w:val="24"/>
              </w:rPr>
              <w:t xml:space="preserve"> </w:t>
            </w:r>
            <w:r w:rsidRPr="00EA3DFE">
              <w:rPr>
                <w:color w:val="000000"/>
                <w:sz w:val="24"/>
                <w:szCs w:val="24"/>
              </w:rPr>
              <w:t>с абзацем тринадцатым</w:t>
            </w:r>
            <w:r w:rsidRPr="00EA3DFE">
              <w:rPr>
                <w:b/>
                <w:color w:val="000000"/>
                <w:sz w:val="24"/>
                <w:szCs w:val="24"/>
              </w:rPr>
              <w:t xml:space="preserve"> </w:t>
            </w:r>
            <w:r w:rsidRPr="00EA3DFE">
              <w:rPr>
                <w:color w:val="000000"/>
                <w:sz w:val="24"/>
                <w:szCs w:val="24"/>
              </w:rPr>
              <w:t>подпункта 9) пункта 10 статьи 1 проекта Закона.</w:t>
            </w:r>
          </w:p>
          <w:p w:rsidR="008427C8" w:rsidRPr="00EA3DFE" w:rsidRDefault="008427C8" w:rsidP="003C51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8427C8" w:rsidRPr="00EA3DFE" w:rsidRDefault="008427C8" w:rsidP="008427C8">
            <w:pPr>
              <w:widowControl w:val="0"/>
              <w:ind w:left="-112" w:right="-100"/>
              <w:jc w:val="center"/>
              <w:rPr>
                <w:bCs/>
                <w:color w:val="FF0000"/>
              </w:rPr>
            </w:pPr>
            <w:r w:rsidRPr="00EA3DFE">
              <w:rPr>
                <w:bCs/>
                <w:color w:val="FF0000"/>
              </w:rPr>
              <w:t xml:space="preserve">На </w:t>
            </w:r>
          </w:p>
          <w:p w:rsidR="008427C8" w:rsidRPr="00EA3DFE" w:rsidRDefault="008427C8" w:rsidP="008427C8">
            <w:pPr>
              <w:widowControl w:val="0"/>
              <w:jc w:val="center"/>
              <w:rPr>
                <w:bCs/>
                <w:color w:val="FF0000"/>
              </w:rPr>
            </w:pPr>
            <w:r w:rsidRPr="00EA3DFE">
              <w:rPr>
                <w:bCs/>
                <w:color w:val="FF0000"/>
              </w:rPr>
              <w:t>обсуждение</w:t>
            </w:r>
          </w:p>
          <w:p w:rsidR="008427C8" w:rsidRPr="00EA3DFE" w:rsidRDefault="008427C8" w:rsidP="003C5138">
            <w:pPr>
              <w:widowControl w:val="0"/>
              <w:ind w:left="-112" w:right="-100"/>
              <w:jc w:val="center"/>
              <w:rPr>
                <w:bCs/>
                <w:color w:val="FF0000"/>
              </w:rPr>
            </w:pPr>
          </w:p>
        </w:tc>
      </w:tr>
      <w:tr w:rsidR="00507C8E" w:rsidRPr="003B6AD9" w:rsidTr="00C77E10">
        <w:tc>
          <w:tcPr>
            <w:tcW w:w="596" w:type="dxa"/>
          </w:tcPr>
          <w:p w:rsidR="00507C8E" w:rsidRPr="008B00CB" w:rsidRDefault="00507C8E" w:rsidP="00EE7E7F">
            <w:pPr>
              <w:pStyle w:val="af0"/>
              <w:widowControl w:val="0"/>
              <w:numPr>
                <w:ilvl w:val="0"/>
                <w:numId w:val="20"/>
              </w:numPr>
              <w:ind w:right="-113"/>
              <w:jc w:val="center"/>
            </w:pPr>
          </w:p>
        </w:tc>
        <w:tc>
          <w:tcPr>
            <w:tcW w:w="1701" w:type="dxa"/>
          </w:tcPr>
          <w:p w:rsidR="000C76C4" w:rsidRPr="00EA3DFE" w:rsidRDefault="000C76C4" w:rsidP="000C76C4">
            <w:pPr>
              <w:jc w:val="center"/>
              <w:rPr>
                <w:color w:val="000000"/>
              </w:rPr>
            </w:pPr>
            <w:r w:rsidRPr="00EA3DFE">
              <w:t xml:space="preserve">Абзац семнадцатый подпункта 9) пункта 10 статьи 1 </w:t>
            </w:r>
            <w:r w:rsidRPr="00EA3DFE">
              <w:rPr>
                <w:color w:val="000000"/>
              </w:rPr>
              <w:t>проекта</w:t>
            </w:r>
          </w:p>
          <w:p w:rsidR="000C76C4" w:rsidRPr="00EA3DFE" w:rsidRDefault="000C76C4" w:rsidP="000C76C4">
            <w:pPr>
              <w:jc w:val="center"/>
              <w:rPr>
                <w:color w:val="000000"/>
              </w:rPr>
            </w:pPr>
          </w:p>
          <w:p w:rsidR="000C76C4" w:rsidRPr="00EA3DFE" w:rsidRDefault="000C76C4" w:rsidP="000C76C4">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507C8E" w:rsidRPr="00EA3DFE" w:rsidRDefault="00507C8E" w:rsidP="008427C8">
            <w:pPr>
              <w:jc w:val="center"/>
            </w:pPr>
          </w:p>
        </w:tc>
        <w:tc>
          <w:tcPr>
            <w:tcW w:w="2977" w:type="dxa"/>
          </w:tcPr>
          <w:p w:rsidR="00507C8E" w:rsidRPr="00EA3DFE" w:rsidRDefault="000C76C4"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0C76C4" w:rsidRPr="00EA3DFE" w:rsidRDefault="000C76C4" w:rsidP="000C76C4">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C76C4" w:rsidRPr="00EA3DFE" w:rsidRDefault="000C76C4" w:rsidP="000C76C4">
            <w:pPr>
              <w:tabs>
                <w:tab w:val="left" w:pos="709"/>
              </w:tabs>
              <w:contextualSpacing/>
              <w:jc w:val="both"/>
            </w:pPr>
            <w:r w:rsidRPr="00EA3DFE">
              <w:t xml:space="preserve">   …</w:t>
            </w:r>
          </w:p>
          <w:p w:rsidR="000C76C4" w:rsidRPr="00EA3DFE" w:rsidRDefault="000C76C4" w:rsidP="000C76C4">
            <w:pPr>
              <w:tabs>
                <w:tab w:val="left" w:pos="709"/>
              </w:tabs>
              <w:contextualSpacing/>
              <w:jc w:val="both"/>
            </w:pPr>
            <w:r w:rsidRPr="00EA3DFE">
              <w:t xml:space="preserve">   9) дополнить статьей 10-2 следующего содержания:</w:t>
            </w:r>
          </w:p>
          <w:p w:rsidR="000C76C4" w:rsidRPr="00EA3DFE" w:rsidRDefault="000C76C4" w:rsidP="000C76C4">
            <w:pPr>
              <w:tabs>
                <w:tab w:val="left" w:pos="709"/>
              </w:tabs>
              <w:contextualSpacing/>
              <w:jc w:val="both"/>
            </w:pPr>
            <w:r w:rsidRPr="00EA3DFE">
              <w:t xml:space="preserve">   …</w:t>
            </w:r>
          </w:p>
          <w:p w:rsidR="000C76C4" w:rsidRPr="00EA3DFE" w:rsidRDefault="000C76C4" w:rsidP="000C76C4">
            <w:pPr>
              <w:tabs>
                <w:tab w:val="left" w:pos="709"/>
              </w:tabs>
              <w:contextualSpacing/>
              <w:jc w:val="both"/>
            </w:pPr>
            <w:r w:rsidRPr="00EA3DFE">
              <w:t xml:space="preserve">   6. </w:t>
            </w:r>
            <w:r w:rsidRPr="00EA3DFE">
              <w:rPr>
                <w:b/>
              </w:rPr>
              <w:t>Владелец</w:t>
            </w:r>
            <w:r w:rsidRPr="00EA3DFE">
              <w:t xml:space="preserve"> нематериального актива, не выполняющий функции, указанные в подпункте 3) пункта 4 </w:t>
            </w:r>
            <w:r w:rsidRPr="00EA3DFE">
              <w:lastRenderedPageBreak/>
              <w:t xml:space="preserve">настоящей статьи и предоставляющий только финансирование для выполнения </w:t>
            </w:r>
            <w:r w:rsidRPr="00EA3DFE">
              <w:rPr>
                <w:b/>
              </w:rPr>
              <w:t>данных</w:t>
            </w:r>
            <w:r w:rsidRPr="00EA3DFE">
              <w:t xml:space="preserve"> функций, </w:t>
            </w:r>
            <w:r w:rsidRPr="00EA3DFE">
              <w:rPr>
                <w:b/>
              </w:rPr>
              <w:t>указанных подпункте 3) пункта 4 настоящей статьи</w:t>
            </w:r>
            <w:r w:rsidRPr="00EA3DFE">
              <w:t>, вправе получить сумму дохода в следующих случаях:</w:t>
            </w:r>
          </w:p>
          <w:p w:rsidR="000C76C4" w:rsidRPr="00EA3DFE" w:rsidRDefault="000C76C4" w:rsidP="000C76C4">
            <w:pPr>
              <w:tabs>
                <w:tab w:val="left" w:pos="709"/>
              </w:tabs>
              <w:contextualSpacing/>
              <w:jc w:val="both"/>
            </w:pPr>
            <w:r w:rsidRPr="00EA3DFE">
              <w:t xml:space="preserve">   …</w:t>
            </w:r>
          </w:p>
          <w:p w:rsidR="00507C8E" w:rsidRPr="00EA3DFE" w:rsidRDefault="00507C8E" w:rsidP="0084551C">
            <w:pPr>
              <w:tabs>
                <w:tab w:val="left" w:pos="709"/>
              </w:tabs>
              <w:contextualSpacing/>
              <w:jc w:val="both"/>
            </w:pPr>
          </w:p>
        </w:tc>
        <w:tc>
          <w:tcPr>
            <w:tcW w:w="2713" w:type="dxa"/>
          </w:tcPr>
          <w:p w:rsidR="00E337D5" w:rsidRPr="00EA3DFE" w:rsidRDefault="00E337D5" w:rsidP="00E337D5">
            <w:pPr>
              <w:pStyle w:val="ae"/>
              <w:jc w:val="both"/>
              <w:rPr>
                <w:color w:val="000000"/>
                <w:sz w:val="24"/>
                <w:szCs w:val="24"/>
              </w:rPr>
            </w:pPr>
            <w:r w:rsidRPr="00EA3DFE">
              <w:rPr>
                <w:color w:val="000000"/>
                <w:szCs w:val="28"/>
              </w:rPr>
              <w:lastRenderedPageBreak/>
              <w:t xml:space="preserve">   </w:t>
            </w:r>
            <w:r w:rsidRPr="00EA3DFE">
              <w:rPr>
                <w:color w:val="000000"/>
                <w:sz w:val="24"/>
                <w:szCs w:val="24"/>
              </w:rPr>
              <w:t>В абзаце семнадцатом</w:t>
            </w:r>
            <w:r w:rsidRPr="00EA3DFE">
              <w:rPr>
                <w:sz w:val="24"/>
                <w:szCs w:val="24"/>
              </w:rPr>
              <w:t xml:space="preserve"> подпункта 9) пункта 10 статьи 1 проекта</w:t>
            </w:r>
            <w:r w:rsidRPr="00EA3DFE">
              <w:rPr>
                <w:color w:val="000000"/>
                <w:sz w:val="24"/>
                <w:szCs w:val="24"/>
              </w:rPr>
              <w:t>:</w:t>
            </w:r>
          </w:p>
          <w:p w:rsidR="00E337D5" w:rsidRPr="00EA3DFE" w:rsidRDefault="00E337D5" w:rsidP="00E337D5">
            <w:pPr>
              <w:pStyle w:val="ae"/>
              <w:ind w:firstLine="709"/>
              <w:jc w:val="both"/>
              <w:rPr>
                <w:color w:val="000000"/>
                <w:sz w:val="24"/>
                <w:szCs w:val="24"/>
              </w:rPr>
            </w:pPr>
          </w:p>
          <w:p w:rsidR="006C6BD3" w:rsidRPr="00EA3DFE" w:rsidRDefault="006C6BD3" w:rsidP="006C6BD3">
            <w:pPr>
              <w:pStyle w:val="ae"/>
              <w:jc w:val="both"/>
              <w:rPr>
                <w:color w:val="000000"/>
                <w:sz w:val="24"/>
                <w:szCs w:val="24"/>
              </w:rPr>
            </w:pPr>
            <w:r w:rsidRPr="00EA3DFE">
              <w:rPr>
                <w:color w:val="000000"/>
                <w:sz w:val="24"/>
                <w:szCs w:val="24"/>
              </w:rPr>
              <w:t xml:space="preserve">   слово «владелец» </w:t>
            </w:r>
            <w:r w:rsidRPr="00EA3DFE">
              <w:rPr>
                <w:b/>
                <w:color w:val="000000"/>
                <w:sz w:val="24"/>
                <w:szCs w:val="24"/>
              </w:rPr>
              <w:t>заменить</w:t>
            </w:r>
            <w:r w:rsidRPr="00EA3DFE">
              <w:rPr>
                <w:color w:val="000000"/>
                <w:sz w:val="24"/>
                <w:szCs w:val="24"/>
              </w:rPr>
              <w:t xml:space="preserve"> словами «</w:t>
            </w:r>
            <w:r w:rsidRPr="00EA3DFE">
              <w:rPr>
                <w:b/>
                <w:color w:val="000000"/>
                <w:sz w:val="24"/>
                <w:szCs w:val="24"/>
              </w:rPr>
              <w:t>законный владелец</w:t>
            </w:r>
            <w:r w:rsidRPr="00EA3DFE">
              <w:rPr>
                <w:color w:val="000000"/>
                <w:sz w:val="24"/>
                <w:szCs w:val="24"/>
              </w:rPr>
              <w:t>»;</w:t>
            </w:r>
          </w:p>
          <w:p w:rsidR="006C6BD3" w:rsidRPr="00EA3DFE" w:rsidRDefault="006C6BD3" w:rsidP="00E337D5">
            <w:pPr>
              <w:pStyle w:val="ae"/>
              <w:ind w:firstLine="709"/>
              <w:jc w:val="both"/>
              <w:rPr>
                <w:color w:val="000000"/>
                <w:sz w:val="24"/>
                <w:szCs w:val="24"/>
              </w:rPr>
            </w:pPr>
          </w:p>
          <w:p w:rsidR="00E337D5" w:rsidRPr="00EA3DFE" w:rsidRDefault="00E337D5" w:rsidP="00E337D5">
            <w:pPr>
              <w:pStyle w:val="ae"/>
              <w:jc w:val="both"/>
              <w:rPr>
                <w:color w:val="000000"/>
                <w:sz w:val="24"/>
                <w:szCs w:val="24"/>
              </w:rPr>
            </w:pPr>
            <w:r w:rsidRPr="00EA3DFE">
              <w:rPr>
                <w:color w:val="000000"/>
                <w:sz w:val="24"/>
                <w:szCs w:val="24"/>
              </w:rPr>
              <w:t xml:space="preserve">   слово «данных» </w:t>
            </w:r>
            <w:r w:rsidRPr="00EA3DFE">
              <w:rPr>
                <w:b/>
                <w:color w:val="000000"/>
                <w:sz w:val="24"/>
                <w:szCs w:val="24"/>
              </w:rPr>
              <w:t>заменить</w:t>
            </w:r>
            <w:r w:rsidRPr="00EA3DFE">
              <w:rPr>
                <w:color w:val="000000"/>
                <w:sz w:val="24"/>
                <w:szCs w:val="24"/>
              </w:rPr>
              <w:t xml:space="preserve"> словом «</w:t>
            </w:r>
            <w:r w:rsidRPr="00EA3DFE">
              <w:rPr>
                <w:b/>
                <w:color w:val="000000"/>
                <w:sz w:val="24"/>
                <w:szCs w:val="24"/>
              </w:rPr>
              <w:t>таких</w:t>
            </w:r>
            <w:r w:rsidRPr="00EA3DFE">
              <w:rPr>
                <w:color w:val="000000"/>
                <w:sz w:val="24"/>
                <w:szCs w:val="24"/>
              </w:rPr>
              <w:t>»;</w:t>
            </w:r>
          </w:p>
          <w:p w:rsidR="00E337D5" w:rsidRPr="00EA3DFE" w:rsidRDefault="00E337D5" w:rsidP="00E337D5">
            <w:pPr>
              <w:pStyle w:val="ae"/>
              <w:jc w:val="both"/>
              <w:rPr>
                <w:color w:val="000000"/>
                <w:sz w:val="24"/>
                <w:szCs w:val="24"/>
              </w:rPr>
            </w:pPr>
          </w:p>
          <w:p w:rsidR="00E337D5" w:rsidRPr="00EA3DFE" w:rsidRDefault="00E337D5" w:rsidP="00E337D5">
            <w:pPr>
              <w:pStyle w:val="ae"/>
              <w:jc w:val="both"/>
              <w:rPr>
                <w:color w:val="000000"/>
                <w:sz w:val="24"/>
                <w:szCs w:val="24"/>
              </w:rPr>
            </w:pPr>
            <w:r w:rsidRPr="00EA3DFE">
              <w:rPr>
                <w:color w:val="000000"/>
                <w:sz w:val="24"/>
                <w:szCs w:val="24"/>
              </w:rPr>
              <w:t xml:space="preserve">   слова «</w:t>
            </w:r>
            <w:r w:rsidRPr="00EA3DFE">
              <w:rPr>
                <w:sz w:val="24"/>
                <w:szCs w:val="24"/>
              </w:rPr>
              <w:t xml:space="preserve">указанных подпункте 3) пункта 4 </w:t>
            </w:r>
            <w:r w:rsidRPr="00EA3DFE">
              <w:rPr>
                <w:sz w:val="24"/>
                <w:szCs w:val="24"/>
              </w:rPr>
              <w:lastRenderedPageBreak/>
              <w:t>настоящей статьи,</w:t>
            </w:r>
            <w:r w:rsidRPr="00EA3DFE">
              <w:rPr>
                <w:color w:val="000000"/>
                <w:sz w:val="24"/>
                <w:szCs w:val="24"/>
              </w:rPr>
              <w:t xml:space="preserve">» </w:t>
            </w:r>
            <w:r w:rsidRPr="00EA3DFE">
              <w:rPr>
                <w:b/>
                <w:color w:val="000000"/>
                <w:sz w:val="24"/>
                <w:szCs w:val="24"/>
              </w:rPr>
              <w:t>исключить</w:t>
            </w:r>
            <w:r w:rsidRPr="00EA3DFE">
              <w:rPr>
                <w:color w:val="000000"/>
                <w:sz w:val="24"/>
                <w:szCs w:val="24"/>
              </w:rPr>
              <w:t>.</w:t>
            </w:r>
          </w:p>
          <w:p w:rsidR="00E337D5" w:rsidRPr="00EA3DFE" w:rsidRDefault="00E337D5" w:rsidP="00E337D5">
            <w:pPr>
              <w:pStyle w:val="ae"/>
              <w:jc w:val="both"/>
              <w:rPr>
                <w:color w:val="000000"/>
                <w:szCs w:val="28"/>
              </w:rPr>
            </w:pPr>
            <w:r w:rsidRPr="00EA3DFE">
              <w:rPr>
                <w:color w:val="000000"/>
                <w:szCs w:val="28"/>
              </w:rPr>
              <w:t xml:space="preserve">   </w:t>
            </w:r>
          </w:p>
          <w:p w:rsidR="00E337D5" w:rsidRPr="00EA3DFE" w:rsidRDefault="00E337D5" w:rsidP="00E337D5">
            <w:pPr>
              <w:pStyle w:val="ae"/>
              <w:jc w:val="both"/>
              <w:rPr>
                <w:color w:val="000000"/>
                <w:szCs w:val="28"/>
              </w:rPr>
            </w:pPr>
            <w:r w:rsidRPr="00EA3DFE">
              <w:rPr>
                <w:color w:val="000000"/>
                <w:szCs w:val="28"/>
              </w:rPr>
              <w:t xml:space="preserve">   </w:t>
            </w:r>
          </w:p>
          <w:p w:rsidR="00E337D5" w:rsidRPr="00EA3DFE" w:rsidRDefault="00E337D5" w:rsidP="00E337D5">
            <w:pPr>
              <w:pStyle w:val="ae"/>
              <w:ind w:firstLine="709"/>
              <w:jc w:val="both"/>
              <w:rPr>
                <w:color w:val="000000"/>
                <w:szCs w:val="28"/>
              </w:rPr>
            </w:pPr>
          </w:p>
          <w:p w:rsidR="00507C8E" w:rsidRPr="00EA3DFE" w:rsidRDefault="00507C8E" w:rsidP="00701926">
            <w:pPr>
              <w:pStyle w:val="ae"/>
              <w:jc w:val="both"/>
              <w:rPr>
                <w:color w:val="000000"/>
                <w:sz w:val="24"/>
                <w:szCs w:val="24"/>
              </w:rPr>
            </w:pPr>
          </w:p>
        </w:tc>
        <w:tc>
          <w:tcPr>
            <w:tcW w:w="2551" w:type="dxa"/>
          </w:tcPr>
          <w:p w:rsidR="000C76C4" w:rsidRPr="00EA3DFE" w:rsidRDefault="000C76C4" w:rsidP="000C76C4">
            <w:pPr>
              <w:widowControl w:val="0"/>
              <w:jc w:val="center"/>
              <w:rPr>
                <w:b/>
                <w:bCs/>
              </w:rPr>
            </w:pPr>
            <w:r w:rsidRPr="00EA3DFE">
              <w:rPr>
                <w:b/>
                <w:bCs/>
              </w:rPr>
              <w:lastRenderedPageBreak/>
              <w:t>Отдел законодательства</w:t>
            </w:r>
          </w:p>
          <w:p w:rsidR="000C76C4" w:rsidRPr="00EA3DFE" w:rsidRDefault="000C76C4" w:rsidP="000C76C4">
            <w:pPr>
              <w:pStyle w:val="ae"/>
              <w:jc w:val="both"/>
              <w:rPr>
                <w:color w:val="000000"/>
                <w:sz w:val="24"/>
                <w:szCs w:val="24"/>
              </w:rPr>
            </w:pPr>
            <w:r w:rsidRPr="00EA3DFE">
              <w:rPr>
                <w:color w:val="000000"/>
                <w:sz w:val="24"/>
                <w:szCs w:val="24"/>
              </w:rPr>
              <w:t xml:space="preserve">   </w:t>
            </w:r>
          </w:p>
          <w:p w:rsidR="00082D12" w:rsidRPr="00EA3DFE" w:rsidRDefault="00082D12" w:rsidP="00082D12">
            <w:pPr>
              <w:pStyle w:val="ae"/>
              <w:jc w:val="both"/>
              <w:rPr>
                <w:b/>
                <w:color w:val="000000"/>
                <w:sz w:val="24"/>
                <w:szCs w:val="24"/>
              </w:rPr>
            </w:pPr>
            <w:r w:rsidRPr="00EA3DFE">
              <w:rPr>
                <w:b/>
                <w:color w:val="000000"/>
                <w:sz w:val="24"/>
                <w:szCs w:val="24"/>
              </w:rPr>
              <w:t xml:space="preserve">   </w:t>
            </w:r>
            <w:r w:rsidRPr="00EA3DFE">
              <w:rPr>
                <w:color w:val="000000"/>
                <w:sz w:val="24"/>
                <w:szCs w:val="24"/>
              </w:rPr>
              <w:t>В целях приведения в соответствие</w:t>
            </w:r>
            <w:r w:rsidRPr="00EA3DFE">
              <w:rPr>
                <w:b/>
                <w:color w:val="000000"/>
                <w:sz w:val="24"/>
                <w:szCs w:val="24"/>
              </w:rPr>
              <w:t xml:space="preserve"> </w:t>
            </w:r>
            <w:r w:rsidRPr="00EA3DFE">
              <w:rPr>
                <w:color w:val="000000"/>
                <w:sz w:val="24"/>
                <w:szCs w:val="24"/>
              </w:rPr>
              <w:t>с абзацем тринадцатым</w:t>
            </w:r>
            <w:r w:rsidRPr="00EA3DFE">
              <w:rPr>
                <w:b/>
                <w:color w:val="000000"/>
                <w:sz w:val="24"/>
                <w:szCs w:val="24"/>
              </w:rPr>
              <w:t xml:space="preserve"> </w:t>
            </w:r>
            <w:r w:rsidRPr="00EA3DFE">
              <w:rPr>
                <w:color w:val="000000"/>
                <w:sz w:val="24"/>
                <w:szCs w:val="24"/>
              </w:rPr>
              <w:t>подпункта 9) пункта 10 статьи 1 проекта Закона.</w:t>
            </w:r>
          </w:p>
          <w:p w:rsidR="00082D12" w:rsidRPr="00EA3DFE" w:rsidRDefault="00082D12" w:rsidP="00E337D5">
            <w:pPr>
              <w:widowControl w:val="0"/>
              <w:jc w:val="both"/>
              <w:rPr>
                <w:color w:val="000000"/>
              </w:rPr>
            </w:pPr>
          </w:p>
          <w:p w:rsidR="00507C8E" w:rsidRPr="00EA3DFE" w:rsidRDefault="00082D12" w:rsidP="00E337D5">
            <w:pPr>
              <w:widowControl w:val="0"/>
              <w:jc w:val="both"/>
              <w:rPr>
                <w:color w:val="000000"/>
              </w:rPr>
            </w:pPr>
            <w:r w:rsidRPr="00EA3DFE">
              <w:rPr>
                <w:color w:val="000000"/>
              </w:rPr>
              <w:t xml:space="preserve"> </w:t>
            </w:r>
            <w:r w:rsidR="0005530B" w:rsidRPr="00EA3DFE">
              <w:rPr>
                <w:color w:val="000000"/>
              </w:rPr>
              <w:t xml:space="preserve">  </w:t>
            </w:r>
            <w:r w:rsidR="00E337D5" w:rsidRPr="00EA3DFE">
              <w:rPr>
                <w:color w:val="000000"/>
              </w:rPr>
              <w:t>Редакционное уточнение.</w:t>
            </w:r>
          </w:p>
          <w:p w:rsidR="00E337D5" w:rsidRPr="00EA3DFE" w:rsidRDefault="00E337D5" w:rsidP="00E337D5">
            <w:pPr>
              <w:widowControl w:val="0"/>
              <w:jc w:val="both"/>
              <w:rPr>
                <w:color w:val="000000"/>
                <w:szCs w:val="28"/>
              </w:rPr>
            </w:pPr>
          </w:p>
          <w:p w:rsidR="00EF5402" w:rsidRPr="00EA3DFE" w:rsidRDefault="00EF5402" w:rsidP="00E337D5">
            <w:pPr>
              <w:widowControl w:val="0"/>
              <w:jc w:val="both"/>
              <w:rPr>
                <w:color w:val="000000"/>
                <w:szCs w:val="28"/>
              </w:rPr>
            </w:pPr>
          </w:p>
          <w:p w:rsidR="00E337D5" w:rsidRPr="00EA3DFE" w:rsidRDefault="00E337D5" w:rsidP="00E337D5">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0C76C4" w:rsidRPr="00EA3DFE" w:rsidRDefault="000C76C4" w:rsidP="000C76C4">
            <w:pPr>
              <w:widowControl w:val="0"/>
              <w:ind w:left="-112" w:right="-100"/>
              <w:jc w:val="center"/>
              <w:rPr>
                <w:bCs/>
                <w:color w:val="FF0000"/>
              </w:rPr>
            </w:pPr>
            <w:r w:rsidRPr="00EA3DFE">
              <w:rPr>
                <w:bCs/>
                <w:color w:val="FF0000"/>
              </w:rPr>
              <w:t xml:space="preserve">На </w:t>
            </w:r>
          </w:p>
          <w:p w:rsidR="000C76C4" w:rsidRPr="00EA3DFE" w:rsidRDefault="000C76C4" w:rsidP="000C76C4">
            <w:pPr>
              <w:widowControl w:val="0"/>
              <w:jc w:val="center"/>
              <w:rPr>
                <w:bCs/>
                <w:color w:val="FF0000"/>
              </w:rPr>
            </w:pPr>
            <w:r w:rsidRPr="00EA3DFE">
              <w:rPr>
                <w:bCs/>
                <w:color w:val="FF0000"/>
              </w:rPr>
              <w:t>обсуждение</w:t>
            </w:r>
          </w:p>
          <w:p w:rsidR="00507C8E" w:rsidRPr="00EA3DFE" w:rsidRDefault="00507C8E" w:rsidP="008427C8">
            <w:pPr>
              <w:widowControl w:val="0"/>
              <w:ind w:left="-112" w:right="-100"/>
              <w:jc w:val="center"/>
              <w:rPr>
                <w:bCs/>
                <w:color w:val="FF0000"/>
              </w:rPr>
            </w:pPr>
          </w:p>
        </w:tc>
      </w:tr>
      <w:tr w:rsidR="00F6070A" w:rsidRPr="003B6AD9" w:rsidTr="00C77E10">
        <w:tc>
          <w:tcPr>
            <w:tcW w:w="596" w:type="dxa"/>
          </w:tcPr>
          <w:p w:rsidR="00F6070A" w:rsidRPr="008B00CB" w:rsidRDefault="00F6070A" w:rsidP="00EE7E7F">
            <w:pPr>
              <w:pStyle w:val="af0"/>
              <w:widowControl w:val="0"/>
              <w:numPr>
                <w:ilvl w:val="0"/>
                <w:numId w:val="20"/>
              </w:numPr>
              <w:ind w:right="-113"/>
              <w:jc w:val="center"/>
            </w:pPr>
          </w:p>
        </w:tc>
        <w:tc>
          <w:tcPr>
            <w:tcW w:w="1701" w:type="dxa"/>
          </w:tcPr>
          <w:p w:rsidR="00883ED9" w:rsidRPr="00EA3DFE" w:rsidRDefault="00F6070A" w:rsidP="00F6070A">
            <w:pPr>
              <w:jc w:val="center"/>
            </w:pPr>
            <w:r w:rsidRPr="00EA3DFE">
              <w:t>Абзац</w:t>
            </w:r>
            <w:r w:rsidR="00883ED9" w:rsidRPr="00EA3DFE">
              <w:t>ы</w:t>
            </w:r>
            <w:r w:rsidRPr="00EA3DFE">
              <w:t xml:space="preserve"> </w:t>
            </w:r>
            <w:proofErr w:type="spellStart"/>
            <w:proofErr w:type="gramStart"/>
            <w:r w:rsidR="003473A7" w:rsidRPr="00EA3DFE">
              <w:t>восемнад-цатый</w:t>
            </w:r>
            <w:proofErr w:type="spellEnd"/>
            <w:proofErr w:type="gramEnd"/>
            <w:r w:rsidRPr="00EA3DFE">
              <w:t xml:space="preserve"> </w:t>
            </w:r>
            <w:r w:rsidR="00883ED9" w:rsidRPr="00EA3DFE">
              <w:t xml:space="preserve">и </w:t>
            </w:r>
            <w:proofErr w:type="spellStart"/>
            <w:r w:rsidR="00883ED9" w:rsidRPr="00EA3DFE">
              <w:t>девятнад-цатый</w:t>
            </w:r>
            <w:proofErr w:type="spellEnd"/>
            <w:r w:rsidR="00883ED9" w:rsidRPr="00EA3DFE">
              <w:t xml:space="preserve"> </w:t>
            </w:r>
          </w:p>
          <w:p w:rsidR="00F6070A" w:rsidRPr="00EA3DFE" w:rsidRDefault="00F6070A" w:rsidP="00F6070A">
            <w:pPr>
              <w:jc w:val="center"/>
              <w:rPr>
                <w:color w:val="000000"/>
              </w:rPr>
            </w:pPr>
            <w:r w:rsidRPr="00EA3DFE">
              <w:t xml:space="preserve">подпункта 9) пункта 10 статьи 1 </w:t>
            </w:r>
            <w:r w:rsidRPr="00EA3DFE">
              <w:rPr>
                <w:color w:val="000000"/>
              </w:rPr>
              <w:t>проекта</w:t>
            </w:r>
          </w:p>
          <w:p w:rsidR="00F6070A" w:rsidRPr="00EA3DFE" w:rsidRDefault="00F6070A" w:rsidP="00F6070A">
            <w:pPr>
              <w:jc w:val="center"/>
              <w:rPr>
                <w:color w:val="000000"/>
              </w:rPr>
            </w:pPr>
          </w:p>
          <w:p w:rsidR="00F6070A" w:rsidRPr="00EA3DFE" w:rsidRDefault="00F6070A" w:rsidP="00F6070A">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t>ценообразова-нии</w:t>
            </w:r>
            <w:proofErr w:type="spellEnd"/>
            <w:r w:rsidRPr="00EA3DFE">
              <w:rPr>
                <w:i/>
                <w:sz w:val="20"/>
                <w:szCs w:val="20"/>
              </w:rPr>
              <w:t>»</w:t>
            </w:r>
          </w:p>
          <w:p w:rsidR="00F6070A" w:rsidRPr="00EA3DFE" w:rsidRDefault="00F6070A" w:rsidP="000C76C4">
            <w:pPr>
              <w:jc w:val="center"/>
            </w:pPr>
          </w:p>
        </w:tc>
        <w:tc>
          <w:tcPr>
            <w:tcW w:w="2977" w:type="dxa"/>
          </w:tcPr>
          <w:p w:rsidR="00F6070A" w:rsidRPr="00EA3DFE" w:rsidRDefault="002873E1" w:rsidP="00C8042B">
            <w:pPr>
              <w:shd w:val="clear" w:color="auto" w:fill="FFFFFF"/>
              <w:jc w:val="both"/>
              <w:textAlignment w:val="baseline"/>
              <w:outlineLvl w:val="2"/>
              <w:rPr>
                <w:color w:val="1E1E1E"/>
                <w:lang w:eastAsia="en-US"/>
              </w:rPr>
            </w:pPr>
            <w:r w:rsidRPr="00EA3DFE">
              <w:rPr>
                <w:color w:val="1E1E1E"/>
                <w:lang w:eastAsia="en-US"/>
              </w:rPr>
              <w:t xml:space="preserve">   </w:t>
            </w:r>
            <w:r w:rsidRPr="00EA3DFE">
              <w:rPr>
                <w:b/>
                <w:color w:val="1E1E1E"/>
                <w:lang w:eastAsia="en-US"/>
              </w:rPr>
              <w:t>Отсутствует</w:t>
            </w:r>
          </w:p>
        </w:tc>
        <w:tc>
          <w:tcPr>
            <w:tcW w:w="2958" w:type="dxa"/>
          </w:tcPr>
          <w:p w:rsidR="00082D12" w:rsidRPr="00EA3DFE" w:rsidRDefault="00082D12" w:rsidP="00082D12">
            <w:pPr>
              <w:tabs>
                <w:tab w:val="left" w:pos="709"/>
              </w:tabs>
              <w:contextualSpacing/>
              <w:jc w:val="both"/>
            </w:pPr>
            <w:r w:rsidRPr="00EA3DFE">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082D12" w:rsidRPr="00EA3DFE" w:rsidRDefault="00082D12" w:rsidP="00082D12">
            <w:pPr>
              <w:tabs>
                <w:tab w:val="left" w:pos="709"/>
              </w:tabs>
              <w:contextualSpacing/>
              <w:jc w:val="both"/>
            </w:pPr>
            <w:r w:rsidRPr="00EA3DFE">
              <w:t xml:space="preserve">   …</w:t>
            </w:r>
          </w:p>
          <w:p w:rsidR="00082D12" w:rsidRPr="00EA3DFE" w:rsidRDefault="00082D12" w:rsidP="00082D12">
            <w:pPr>
              <w:tabs>
                <w:tab w:val="left" w:pos="709"/>
              </w:tabs>
              <w:contextualSpacing/>
              <w:jc w:val="both"/>
            </w:pPr>
            <w:r w:rsidRPr="00EA3DFE">
              <w:t xml:space="preserve">   9) дополнить статьей 10-2 следующего содержания:</w:t>
            </w:r>
          </w:p>
          <w:p w:rsidR="00082D12" w:rsidRPr="00EA3DFE" w:rsidRDefault="00082D12" w:rsidP="00082D12">
            <w:pPr>
              <w:tabs>
                <w:tab w:val="left" w:pos="709"/>
              </w:tabs>
              <w:contextualSpacing/>
              <w:jc w:val="both"/>
            </w:pPr>
            <w:r w:rsidRPr="00EA3DFE">
              <w:t xml:space="preserve">   …</w:t>
            </w:r>
          </w:p>
          <w:p w:rsidR="00082D12" w:rsidRPr="00EA3DFE" w:rsidRDefault="00082D12" w:rsidP="00082D12">
            <w:pPr>
              <w:tabs>
                <w:tab w:val="left" w:pos="709"/>
              </w:tabs>
              <w:contextualSpacing/>
              <w:jc w:val="both"/>
            </w:pPr>
            <w:r w:rsidRPr="00EA3DFE">
              <w:t xml:space="preserve">   1) если лицо, предоставляющее финансирование, не осуществляет контроль над финансовым риском, связанным с предоставлением финансирования, без принятия на себя любого другого </w:t>
            </w:r>
            <w:r w:rsidRPr="00EA3DFE">
              <w:rPr>
                <w:b/>
              </w:rPr>
              <w:t>конкретного</w:t>
            </w:r>
            <w:r w:rsidRPr="00EA3DFE">
              <w:t xml:space="preserve"> риска, то оно вправе </w:t>
            </w:r>
            <w:r w:rsidRPr="00EA3DFE">
              <w:lastRenderedPageBreak/>
              <w:t xml:space="preserve">получить доход только по </w:t>
            </w:r>
            <w:proofErr w:type="spellStart"/>
            <w:r w:rsidRPr="00EA3DFE">
              <w:t>безрисковой</w:t>
            </w:r>
            <w:proofErr w:type="spellEnd"/>
            <w:r w:rsidRPr="00EA3DFE">
              <w:t xml:space="preserve"> процентной ставке от своего финансирования;</w:t>
            </w:r>
          </w:p>
          <w:p w:rsidR="00883ED9" w:rsidRPr="00EA3DFE" w:rsidRDefault="00883ED9" w:rsidP="00883ED9">
            <w:pPr>
              <w:tabs>
                <w:tab w:val="left" w:pos="709"/>
              </w:tabs>
              <w:contextualSpacing/>
              <w:jc w:val="both"/>
            </w:pPr>
            <w:r w:rsidRPr="00EA3DFE">
              <w:t xml:space="preserve">   2) если лицо, предоставляющее финансирование, осуществляет контроль над финансовым риском, связанным с предоставлением финансирования, без принятия на себя любого другого </w:t>
            </w:r>
            <w:r w:rsidRPr="00EA3DFE">
              <w:rPr>
                <w:b/>
              </w:rPr>
              <w:t>конкретного</w:t>
            </w:r>
            <w:r w:rsidRPr="00EA3DFE">
              <w:t xml:space="preserve"> риска, то оно вправе получить только доходность, скорректированную с учетом риска от своего финансирования.</w:t>
            </w:r>
          </w:p>
          <w:p w:rsidR="00F6070A" w:rsidRPr="00EA3DFE" w:rsidRDefault="00082D12" w:rsidP="000C76C4">
            <w:pPr>
              <w:tabs>
                <w:tab w:val="left" w:pos="709"/>
              </w:tabs>
              <w:contextualSpacing/>
              <w:jc w:val="both"/>
            </w:pPr>
            <w:r w:rsidRPr="00EA3DFE">
              <w:t xml:space="preserve">   …</w:t>
            </w:r>
          </w:p>
          <w:p w:rsidR="00082D12" w:rsidRPr="00EA3DFE" w:rsidRDefault="00082D12" w:rsidP="000C76C4">
            <w:pPr>
              <w:tabs>
                <w:tab w:val="left" w:pos="709"/>
              </w:tabs>
              <w:contextualSpacing/>
              <w:jc w:val="both"/>
            </w:pPr>
          </w:p>
        </w:tc>
        <w:tc>
          <w:tcPr>
            <w:tcW w:w="2713" w:type="dxa"/>
          </w:tcPr>
          <w:p w:rsidR="003473A7" w:rsidRPr="00EA3DFE" w:rsidRDefault="003473A7" w:rsidP="003473A7">
            <w:pPr>
              <w:pStyle w:val="ae"/>
              <w:jc w:val="both"/>
              <w:rPr>
                <w:color w:val="000000"/>
                <w:sz w:val="24"/>
                <w:szCs w:val="24"/>
              </w:rPr>
            </w:pPr>
            <w:r w:rsidRPr="00EA3DFE">
              <w:rPr>
                <w:color w:val="000000"/>
                <w:sz w:val="24"/>
                <w:szCs w:val="24"/>
              </w:rPr>
              <w:lastRenderedPageBreak/>
              <w:t xml:space="preserve">   В абзац</w:t>
            </w:r>
            <w:r w:rsidR="00883ED9" w:rsidRPr="00EA3DFE">
              <w:rPr>
                <w:color w:val="000000"/>
                <w:sz w:val="24"/>
                <w:szCs w:val="24"/>
              </w:rPr>
              <w:t>ах</w:t>
            </w:r>
            <w:r w:rsidRPr="00EA3DFE">
              <w:rPr>
                <w:color w:val="000000"/>
                <w:sz w:val="24"/>
                <w:szCs w:val="24"/>
              </w:rPr>
              <w:t xml:space="preserve"> восемнадцатом </w:t>
            </w:r>
            <w:r w:rsidR="00883ED9" w:rsidRPr="00EA3DFE">
              <w:rPr>
                <w:color w:val="000000"/>
                <w:sz w:val="24"/>
                <w:szCs w:val="24"/>
              </w:rPr>
              <w:t xml:space="preserve">и девятнадцатом </w:t>
            </w:r>
            <w:r w:rsidRPr="00EA3DFE">
              <w:rPr>
                <w:sz w:val="24"/>
                <w:szCs w:val="24"/>
              </w:rPr>
              <w:t>подпункта 9) пункта 10 статьи 1 проекта</w:t>
            </w:r>
            <w:r w:rsidRPr="00EA3DFE">
              <w:rPr>
                <w:color w:val="000000"/>
                <w:sz w:val="24"/>
                <w:szCs w:val="24"/>
              </w:rPr>
              <w:t xml:space="preserve"> слово «конкретного» </w:t>
            </w:r>
            <w:r w:rsidRPr="00EA3DFE">
              <w:rPr>
                <w:b/>
                <w:color w:val="000000"/>
                <w:sz w:val="24"/>
                <w:szCs w:val="24"/>
              </w:rPr>
              <w:t>исключить</w:t>
            </w:r>
            <w:r w:rsidRPr="00EA3DFE">
              <w:rPr>
                <w:color w:val="000000"/>
                <w:sz w:val="24"/>
                <w:szCs w:val="24"/>
              </w:rPr>
              <w:t>.</w:t>
            </w:r>
          </w:p>
          <w:p w:rsidR="00883ED9" w:rsidRPr="00EA3DFE" w:rsidRDefault="00883ED9" w:rsidP="002873E1">
            <w:pPr>
              <w:pStyle w:val="ae"/>
              <w:jc w:val="both"/>
              <w:rPr>
                <w:b/>
                <w:i/>
                <w:color w:val="000000"/>
                <w:sz w:val="24"/>
                <w:szCs w:val="24"/>
              </w:rPr>
            </w:pPr>
          </w:p>
          <w:p w:rsidR="00F6070A" w:rsidRPr="00EA3DFE" w:rsidRDefault="003473A7" w:rsidP="002873E1">
            <w:pPr>
              <w:pStyle w:val="ae"/>
              <w:jc w:val="both"/>
              <w:rPr>
                <w:color w:val="000000"/>
                <w:sz w:val="24"/>
                <w:szCs w:val="24"/>
              </w:rPr>
            </w:pPr>
            <w:r w:rsidRPr="00EA3DFE">
              <w:rPr>
                <w:color w:val="000000"/>
                <w:sz w:val="24"/>
                <w:szCs w:val="24"/>
              </w:rPr>
              <w:t xml:space="preserve"> </w:t>
            </w:r>
          </w:p>
        </w:tc>
        <w:tc>
          <w:tcPr>
            <w:tcW w:w="2551" w:type="dxa"/>
          </w:tcPr>
          <w:p w:rsidR="00F6070A" w:rsidRPr="00EA3DFE" w:rsidRDefault="00F6070A" w:rsidP="00F6070A">
            <w:pPr>
              <w:widowControl w:val="0"/>
              <w:jc w:val="center"/>
              <w:rPr>
                <w:b/>
                <w:bCs/>
              </w:rPr>
            </w:pPr>
            <w:r w:rsidRPr="00EA3DFE">
              <w:rPr>
                <w:b/>
                <w:bCs/>
              </w:rPr>
              <w:t>Отдел законодательства</w:t>
            </w:r>
          </w:p>
          <w:p w:rsidR="006D3A21" w:rsidRPr="00EA3DFE" w:rsidRDefault="006D3A21" w:rsidP="00F6070A">
            <w:pPr>
              <w:widowControl w:val="0"/>
              <w:jc w:val="center"/>
              <w:rPr>
                <w:b/>
                <w:bCs/>
              </w:rPr>
            </w:pPr>
          </w:p>
          <w:p w:rsidR="003473A7" w:rsidRPr="00EA3DFE" w:rsidRDefault="003473A7" w:rsidP="003473A7">
            <w:pPr>
              <w:pStyle w:val="ae"/>
              <w:jc w:val="both"/>
              <w:rPr>
                <w:color w:val="000000"/>
                <w:sz w:val="24"/>
                <w:szCs w:val="24"/>
              </w:rPr>
            </w:pPr>
            <w:r w:rsidRPr="00EA3DFE">
              <w:rPr>
                <w:color w:val="000000"/>
                <w:sz w:val="24"/>
                <w:szCs w:val="24"/>
              </w:rPr>
              <w:t xml:space="preserve">   Согласно пункту 3 статьи 24 Закона </w:t>
            </w:r>
            <w:r w:rsidRPr="00EA3DFE">
              <w:rPr>
                <w:color w:val="000000"/>
                <w:sz w:val="24"/>
                <w:szCs w:val="24"/>
              </w:rPr>
              <w:br/>
              <w:t>«О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p>
          <w:p w:rsidR="003473A7" w:rsidRPr="00EA3DFE" w:rsidRDefault="003473A7" w:rsidP="003473A7">
            <w:pPr>
              <w:pStyle w:val="ae"/>
              <w:jc w:val="both"/>
              <w:rPr>
                <w:color w:val="000000"/>
                <w:sz w:val="24"/>
                <w:szCs w:val="24"/>
              </w:rPr>
            </w:pPr>
            <w:r w:rsidRPr="00EA3DFE">
              <w:rPr>
                <w:color w:val="000000"/>
                <w:sz w:val="24"/>
                <w:szCs w:val="24"/>
              </w:rPr>
              <w:lastRenderedPageBreak/>
              <w:t xml:space="preserve">   Проектом Закона не определено, что относится к конкретным рискам. </w:t>
            </w:r>
          </w:p>
          <w:p w:rsidR="00F6070A" w:rsidRPr="00EA3DFE" w:rsidRDefault="00F6070A" w:rsidP="00F6070A">
            <w:pPr>
              <w:pStyle w:val="ae"/>
              <w:jc w:val="both"/>
              <w:rPr>
                <w:color w:val="000000"/>
                <w:sz w:val="24"/>
                <w:szCs w:val="24"/>
              </w:rPr>
            </w:pPr>
          </w:p>
          <w:p w:rsidR="00F6070A" w:rsidRPr="00EA3DFE" w:rsidRDefault="00F6070A" w:rsidP="000C76C4">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6070A" w:rsidRPr="00EA3DFE" w:rsidRDefault="00F6070A" w:rsidP="00F6070A">
            <w:pPr>
              <w:widowControl w:val="0"/>
              <w:ind w:left="-112" w:right="-100"/>
              <w:jc w:val="center"/>
              <w:rPr>
                <w:bCs/>
                <w:color w:val="FF0000"/>
              </w:rPr>
            </w:pPr>
            <w:r w:rsidRPr="00EA3DFE">
              <w:rPr>
                <w:bCs/>
                <w:color w:val="FF0000"/>
              </w:rPr>
              <w:lastRenderedPageBreak/>
              <w:t xml:space="preserve">На </w:t>
            </w:r>
          </w:p>
          <w:p w:rsidR="00F6070A" w:rsidRPr="00EA3DFE" w:rsidRDefault="00F6070A" w:rsidP="00F6070A">
            <w:pPr>
              <w:widowControl w:val="0"/>
              <w:jc w:val="center"/>
              <w:rPr>
                <w:bCs/>
                <w:color w:val="FF0000"/>
              </w:rPr>
            </w:pPr>
            <w:r w:rsidRPr="00EA3DFE">
              <w:rPr>
                <w:bCs/>
                <w:color w:val="FF0000"/>
              </w:rPr>
              <w:t>обсуждение</w:t>
            </w:r>
          </w:p>
          <w:p w:rsidR="00F6070A" w:rsidRPr="00EA3DFE" w:rsidRDefault="00F6070A" w:rsidP="000C76C4">
            <w:pPr>
              <w:widowControl w:val="0"/>
              <w:ind w:left="-112" w:right="-100"/>
              <w:jc w:val="center"/>
              <w:rPr>
                <w:bCs/>
                <w:color w:val="FF0000"/>
              </w:rPr>
            </w:pPr>
          </w:p>
        </w:tc>
      </w:tr>
      <w:tr w:rsidR="006D3A21" w:rsidRPr="003B6AD9" w:rsidTr="00C77E10">
        <w:tc>
          <w:tcPr>
            <w:tcW w:w="596" w:type="dxa"/>
          </w:tcPr>
          <w:p w:rsidR="006D3A21" w:rsidRPr="008B00CB" w:rsidRDefault="006D3A21" w:rsidP="00EE7E7F">
            <w:pPr>
              <w:pStyle w:val="af0"/>
              <w:widowControl w:val="0"/>
              <w:numPr>
                <w:ilvl w:val="0"/>
                <w:numId w:val="20"/>
              </w:numPr>
              <w:ind w:right="-113"/>
              <w:jc w:val="center"/>
            </w:pPr>
          </w:p>
        </w:tc>
        <w:tc>
          <w:tcPr>
            <w:tcW w:w="1701" w:type="dxa"/>
          </w:tcPr>
          <w:p w:rsidR="006D3A21" w:rsidRPr="00EA3DFE" w:rsidRDefault="00D532B9" w:rsidP="006D3A21">
            <w:pPr>
              <w:jc w:val="center"/>
              <w:rPr>
                <w:color w:val="000000"/>
              </w:rPr>
            </w:pPr>
            <w:r w:rsidRPr="00EA3DFE">
              <w:t>Подпункт 10)</w:t>
            </w:r>
            <w:r w:rsidR="006D3A21" w:rsidRPr="00EA3DFE">
              <w:t xml:space="preserve"> пункта 10 статьи 1 </w:t>
            </w:r>
            <w:r w:rsidR="006D3A21" w:rsidRPr="00EA3DFE">
              <w:rPr>
                <w:color w:val="000000"/>
              </w:rPr>
              <w:t>проекта</w:t>
            </w:r>
          </w:p>
          <w:p w:rsidR="006D3A21" w:rsidRPr="00EA3DFE" w:rsidRDefault="006D3A21" w:rsidP="006D3A21">
            <w:pPr>
              <w:jc w:val="center"/>
              <w:rPr>
                <w:color w:val="000000"/>
              </w:rPr>
            </w:pPr>
          </w:p>
          <w:p w:rsidR="006D3A21" w:rsidRPr="00EA3DFE" w:rsidRDefault="006D3A21" w:rsidP="006D3A21">
            <w:pPr>
              <w:jc w:val="center"/>
              <w:rPr>
                <w:i/>
                <w:sz w:val="20"/>
                <w:szCs w:val="20"/>
              </w:rPr>
            </w:pPr>
            <w:r w:rsidRPr="00EA3DFE">
              <w:rPr>
                <w:i/>
                <w:sz w:val="20"/>
                <w:szCs w:val="20"/>
              </w:rPr>
              <w:t xml:space="preserve">Закон Республики Казахстан </w:t>
            </w:r>
            <w:r w:rsidRPr="00EA3DFE">
              <w:rPr>
                <w:i/>
                <w:sz w:val="20"/>
                <w:szCs w:val="20"/>
              </w:rPr>
              <w:br/>
              <w:t xml:space="preserve">от 5 июля </w:t>
            </w:r>
            <w:r w:rsidRPr="00EA3DFE">
              <w:rPr>
                <w:i/>
                <w:sz w:val="20"/>
                <w:szCs w:val="20"/>
              </w:rPr>
              <w:br/>
              <w:t xml:space="preserve">2008 года </w:t>
            </w:r>
            <w:r w:rsidRPr="00EA3DFE">
              <w:rPr>
                <w:i/>
                <w:sz w:val="20"/>
                <w:szCs w:val="20"/>
              </w:rPr>
              <w:br/>
              <w:t xml:space="preserve">«О трансфертном </w:t>
            </w:r>
            <w:proofErr w:type="spellStart"/>
            <w:r w:rsidRPr="00EA3DFE">
              <w:rPr>
                <w:i/>
                <w:sz w:val="20"/>
                <w:szCs w:val="20"/>
              </w:rPr>
              <w:lastRenderedPageBreak/>
              <w:t>ценообразова-нии</w:t>
            </w:r>
            <w:proofErr w:type="spellEnd"/>
            <w:r w:rsidRPr="00EA3DFE">
              <w:rPr>
                <w:i/>
                <w:sz w:val="20"/>
                <w:szCs w:val="20"/>
              </w:rPr>
              <w:t>»</w:t>
            </w:r>
          </w:p>
          <w:p w:rsidR="006D3A21" w:rsidRPr="00EA3DFE" w:rsidRDefault="006D3A21" w:rsidP="00F6070A">
            <w:pPr>
              <w:jc w:val="center"/>
            </w:pPr>
          </w:p>
        </w:tc>
        <w:tc>
          <w:tcPr>
            <w:tcW w:w="2977" w:type="dxa"/>
          </w:tcPr>
          <w:p w:rsidR="006D3A21" w:rsidRPr="00EA3DFE" w:rsidRDefault="008078A1" w:rsidP="00C8042B">
            <w:pPr>
              <w:shd w:val="clear" w:color="auto" w:fill="FFFFFF"/>
              <w:jc w:val="both"/>
              <w:textAlignment w:val="baseline"/>
              <w:outlineLvl w:val="2"/>
              <w:rPr>
                <w:bCs/>
                <w:color w:val="000000"/>
                <w:shd w:val="clear" w:color="auto" w:fill="FFFFFF"/>
              </w:rPr>
            </w:pPr>
            <w:r w:rsidRPr="00EA3DFE">
              <w:rPr>
                <w:b/>
                <w:bCs/>
                <w:color w:val="000000"/>
                <w:shd w:val="clear" w:color="auto" w:fill="FFFFFF"/>
              </w:rPr>
              <w:lastRenderedPageBreak/>
              <w:t xml:space="preserve">   </w:t>
            </w:r>
            <w:r w:rsidRPr="00EA3DFE">
              <w:rPr>
                <w:bCs/>
                <w:color w:val="000000"/>
                <w:shd w:val="clear" w:color="auto" w:fill="FFFFFF"/>
              </w:rPr>
              <w:t>Статья 13. Метод сопоставимой неконтролируемой цены</w:t>
            </w:r>
          </w:p>
          <w:p w:rsidR="008078A1" w:rsidRPr="00EA3DFE" w:rsidRDefault="008078A1" w:rsidP="00C8042B">
            <w:pPr>
              <w:shd w:val="clear" w:color="auto" w:fill="FFFFFF"/>
              <w:jc w:val="both"/>
              <w:textAlignment w:val="baseline"/>
              <w:outlineLvl w:val="2"/>
              <w:rPr>
                <w:bCs/>
                <w:color w:val="000000"/>
                <w:shd w:val="clear" w:color="auto" w:fill="FFFFFF"/>
              </w:rPr>
            </w:pPr>
            <w:r w:rsidRPr="00EA3DFE">
              <w:rPr>
                <w:bCs/>
                <w:color w:val="000000"/>
                <w:shd w:val="clear" w:color="auto" w:fill="FFFFFF"/>
              </w:rPr>
              <w:t xml:space="preserve">   …</w:t>
            </w:r>
          </w:p>
          <w:p w:rsidR="008078A1" w:rsidRPr="00EA3DFE" w:rsidRDefault="008078A1" w:rsidP="008078A1">
            <w:pPr>
              <w:pStyle w:val="pj"/>
              <w:shd w:val="clear" w:color="auto" w:fill="FFFFFF"/>
              <w:spacing w:before="0" w:beforeAutospacing="0" w:after="0" w:afterAutospacing="0"/>
              <w:jc w:val="both"/>
              <w:textAlignment w:val="baseline"/>
              <w:rPr>
                <w:color w:val="000000"/>
              </w:rPr>
            </w:pPr>
            <w:r w:rsidRPr="00EA3DFE">
              <w:rPr>
                <w:rStyle w:val="s0"/>
                <w:sz w:val="24"/>
              </w:rPr>
              <w:t xml:space="preserve">   2. Для целей настоящего Закона сделкой признается каждая документально подтвержденная поставка товара (выполненная работа, оказанная услуга) в рамках договора, а </w:t>
            </w:r>
            <w:r w:rsidRPr="00EA3DFE">
              <w:rPr>
                <w:rStyle w:val="s0"/>
                <w:sz w:val="24"/>
              </w:rPr>
              <w:lastRenderedPageBreak/>
              <w:t>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p w:rsidR="008078A1" w:rsidRPr="00EA3DFE" w:rsidRDefault="008078A1" w:rsidP="00C8042B">
            <w:pPr>
              <w:shd w:val="clear" w:color="auto" w:fill="FFFFFF"/>
              <w:jc w:val="both"/>
              <w:textAlignment w:val="baseline"/>
              <w:outlineLvl w:val="2"/>
              <w:rPr>
                <w:color w:val="1E1E1E"/>
                <w:lang w:eastAsia="en-US"/>
              </w:rPr>
            </w:pPr>
            <w:r w:rsidRPr="00EA3DFE">
              <w:rPr>
                <w:color w:val="1E1E1E"/>
                <w:lang w:eastAsia="en-US"/>
              </w:rPr>
              <w:t xml:space="preserve">   …</w:t>
            </w:r>
          </w:p>
          <w:p w:rsidR="008078A1" w:rsidRPr="00EA3DFE" w:rsidRDefault="008078A1" w:rsidP="008078A1">
            <w:pPr>
              <w:pStyle w:val="pj"/>
              <w:shd w:val="clear" w:color="auto" w:fill="FFFFFF"/>
              <w:spacing w:before="0" w:beforeAutospacing="0" w:after="0" w:afterAutospacing="0"/>
              <w:jc w:val="both"/>
              <w:textAlignment w:val="baseline"/>
              <w:rPr>
                <w:rStyle w:val="s0"/>
                <w:sz w:val="24"/>
              </w:rPr>
            </w:pPr>
            <w:r w:rsidRPr="00EA3DFE">
              <w:rPr>
                <w:rStyle w:val="s0"/>
                <w:sz w:val="24"/>
              </w:rPr>
              <w:t xml:space="preserve">   По долгосрочным контрактам с </w:t>
            </w:r>
            <w:proofErr w:type="spellStart"/>
            <w:r w:rsidRPr="00EA3DFE">
              <w:rPr>
                <w:rStyle w:val="s0"/>
                <w:sz w:val="24"/>
              </w:rPr>
              <w:t>небиржевыми</w:t>
            </w:r>
            <w:proofErr w:type="spellEnd"/>
            <w:r w:rsidRPr="00EA3DFE">
              <w:rPr>
                <w:rStyle w:val="s0"/>
                <w:sz w:val="24"/>
              </w:rPr>
              <w:t xml:space="preserve">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p w:rsidR="008078A1" w:rsidRPr="00EA3DFE" w:rsidRDefault="008078A1" w:rsidP="008078A1">
            <w:pPr>
              <w:pStyle w:val="pj"/>
              <w:shd w:val="clear" w:color="auto" w:fill="FFFFFF"/>
              <w:spacing w:before="0" w:beforeAutospacing="0" w:after="0" w:afterAutospacing="0"/>
              <w:jc w:val="both"/>
              <w:textAlignment w:val="baseline"/>
              <w:rPr>
                <w:rStyle w:val="s0"/>
                <w:sz w:val="24"/>
              </w:rPr>
            </w:pPr>
            <w:r w:rsidRPr="00EA3DFE">
              <w:rPr>
                <w:rStyle w:val="s0"/>
                <w:sz w:val="24"/>
              </w:rPr>
              <w:t xml:space="preserve">   …</w:t>
            </w:r>
          </w:p>
          <w:p w:rsidR="008078A1" w:rsidRPr="00EA3DFE" w:rsidRDefault="008078A1" w:rsidP="008078A1">
            <w:pPr>
              <w:pStyle w:val="pj"/>
              <w:shd w:val="clear" w:color="auto" w:fill="FFFFFF"/>
              <w:spacing w:before="0" w:beforeAutospacing="0" w:after="0" w:afterAutospacing="0"/>
              <w:jc w:val="both"/>
              <w:textAlignment w:val="baseline"/>
              <w:rPr>
                <w:color w:val="000000"/>
              </w:rPr>
            </w:pPr>
            <w:r w:rsidRPr="00EA3DFE">
              <w:rPr>
                <w:color w:val="000000"/>
              </w:rPr>
              <w:t xml:space="preserve">   3) долгосрочная цена применяется не более одного года и подтверждается конечным контрактом между участниками сделок, </w:t>
            </w:r>
            <w:r w:rsidRPr="00EA3DFE">
              <w:t xml:space="preserve">взаимоотношения которых включают в том числе условия, </w:t>
            </w:r>
            <w:r w:rsidRPr="00EA3DFE">
              <w:lastRenderedPageBreak/>
              <w:t>предусмотренные</w:t>
            </w:r>
            <w:r w:rsidRPr="00EA3DFE">
              <w:rPr>
                <w:b/>
              </w:rPr>
              <w:t> </w:t>
            </w:r>
            <w:r w:rsidRPr="00EA3DFE">
              <w:rPr>
                <w:b/>
              </w:rPr>
              <w:br/>
            </w:r>
            <w:hyperlink r:id="rId43" w:anchor="sub_id=110000" w:tooltip="Закон Республики Казахстан от 5 июля 2008 года № 67-IV " w:history="1">
              <w:r w:rsidRPr="00EA3DFE">
                <w:rPr>
                  <w:rStyle w:val="a6"/>
                  <w:b w:val="0"/>
                  <w:color w:val="auto"/>
                  <w:u w:val="none"/>
                </w:rPr>
                <w:t>подпунктами 16) - 20) части второй статьи 11</w:t>
              </w:r>
            </w:hyperlink>
            <w:r w:rsidRPr="00EA3DFE">
              <w:rPr>
                <w:b/>
              </w:rPr>
              <w:t> </w:t>
            </w:r>
            <w:r w:rsidRPr="00EA3DFE">
              <w:t xml:space="preserve">настоящего Закона, или последующим контрактом между трейдером, аффилированным с участником сделки - резидентом Республики </w:t>
            </w:r>
            <w:r w:rsidRPr="00EA3DFE">
              <w:rPr>
                <w:color w:val="000000"/>
              </w:rPr>
              <w:t>Казахстан, и конечным потребителем, который является независимой стороной.</w:t>
            </w:r>
            <w:r w:rsidRPr="00EA3DFE">
              <w:rPr>
                <w:rStyle w:val="s0"/>
                <w:sz w:val="24"/>
              </w:rPr>
              <w:t> Доказательством исполнения контракта являются документы, представленные по запросу уполномоченных органов.</w:t>
            </w:r>
          </w:p>
          <w:p w:rsidR="008078A1" w:rsidRPr="00EA3DFE" w:rsidRDefault="008078A1" w:rsidP="00C8042B">
            <w:pPr>
              <w:shd w:val="clear" w:color="auto" w:fill="FFFFFF"/>
              <w:jc w:val="both"/>
              <w:textAlignment w:val="baseline"/>
              <w:outlineLvl w:val="2"/>
              <w:rPr>
                <w:color w:val="1E1E1E"/>
                <w:lang w:eastAsia="en-US"/>
              </w:rPr>
            </w:pPr>
          </w:p>
        </w:tc>
        <w:tc>
          <w:tcPr>
            <w:tcW w:w="2958" w:type="dxa"/>
          </w:tcPr>
          <w:p w:rsidR="006D3A21" w:rsidRPr="00EA3DFE" w:rsidRDefault="006D3A21" w:rsidP="006D3A21">
            <w:pPr>
              <w:tabs>
                <w:tab w:val="left" w:pos="709"/>
              </w:tabs>
              <w:contextualSpacing/>
              <w:jc w:val="both"/>
            </w:pPr>
            <w:r w:rsidRPr="00EA3DFE">
              <w:lastRenderedPageBreak/>
              <w:t xml:space="preserve">   10.</w:t>
            </w:r>
            <w:r w:rsidRPr="00EA3DFE">
              <w:tab/>
              <w:t xml:space="preserve">В Закон Республики Казахстан </w:t>
            </w:r>
            <w:r w:rsidRPr="00EA3DFE">
              <w:br/>
              <w:t xml:space="preserve">от 5 июля 2008 года </w:t>
            </w:r>
            <w:r w:rsidRPr="00EA3DFE">
              <w:br/>
              <w:t>«О трансфертном ценообразовании»:</w:t>
            </w:r>
          </w:p>
          <w:p w:rsidR="006D3A21" w:rsidRPr="00EA3DFE" w:rsidRDefault="006D3A21" w:rsidP="006D3A21">
            <w:pPr>
              <w:tabs>
                <w:tab w:val="left" w:pos="709"/>
              </w:tabs>
              <w:contextualSpacing/>
              <w:jc w:val="both"/>
            </w:pPr>
            <w:r w:rsidRPr="00EA3DFE">
              <w:t xml:space="preserve">   …</w:t>
            </w:r>
          </w:p>
          <w:p w:rsidR="00D532B9" w:rsidRPr="00EA3DFE" w:rsidRDefault="00D532B9" w:rsidP="00D532B9">
            <w:pPr>
              <w:tabs>
                <w:tab w:val="left" w:pos="709"/>
              </w:tabs>
              <w:contextualSpacing/>
              <w:jc w:val="both"/>
            </w:pPr>
            <w:r w:rsidRPr="00EA3DFE">
              <w:t xml:space="preserve">   10) </w:t>
            </w:r>
            <w:r w:rsidRPr="00EA3DFE">
              <w:rPr>
                <w:b/>
              </w:rPr>
              <w:t>в пункте 2</w:t>
            </w:r>
            <w:r w:rsidRPr="00EA3DFE">
              <w:t xml:space="preserve"> статьи 13 слова «уполномоченных органов» заменить словами </w:t>
            </w:r>
            <w:r w:rsidRPr="00EA3DFE">
              <w:lastRenderedPageBreak/>
              <w:t>«уполномоченного органа».</w:t>
            </w:r>
          </w:p>
          <w:p w:rsidR="006D3A21" w:rsidRPr="00EA3DFE" w:rsidRDefault="006D3A21" w:rsidP="00082D12">
            <w:pPr>
              <w:tabs>
                <w:tab w:val="left" w:pos="709"/>
              </w:tabs>
              <w:contextualSpacing/>
              <w:jc w:val="both"/>
            </w:pPr>
          </w:p>
        </w:tc>
        <w:tc>
          <w:tcPr>
            <w:tcW w:w="2713" w:type="dxa"/>
          </w:tcPr>
          <w:p w:rsidR="00B45D3D" w:rsidRPr="00EA3DFE" w:rsidRDefault="00D532B9" w:rsidP="00D532B9">
            <w:pPr>
              <w:pStyle w:val="ae"/>
              <w:jc w:val="both"/>
              <w:rPr>
                <w:color w:val="000000"/>
                <w:sz w:val="24"/>
                <w:szCs w:val="24"/>
              </w:rPr>
            </w:pPr>
            <w:r w:rsidRPr="00EA3DFE">
              <w:rPr>
                <w:color w:val="000000"/>
                <w:sz w:val="24"/>
                <w:szCs w:val="24"/>
              </w:rPr>
              <w:lastRenderedPageBreak/>
              <w:t xml:space="preserve">   В </w:t>
            </w:r>
            <w:r w:rsidR="00B45D3D" w:rsidRPr="00EA3DFE">
              <w:rPr>
                <w:color w:val="000000"/>
                <w:sz w:val="24"/>
                <w:szCs w:val="24"/>
              </w:rPr>
              <w:t xml:space="preserve">подпункте 10) </w:t>
            </w:r>
            <w:r w:rsidRPr="00EA3DFE">
              <w:rPr>
                <w:sz w:val="24"/>
                <w:szCs w:val="24"/>
              </w:rPr>
              <w:t>пункта 10 статьи 1 проекта</w:t>
            </w:r>
            <w:r w:rsidRPr="00EA3DFE">
              <w:rPr>
                <w:color w:val="000000"/>
                <w:sz w:val="24"/>
                <w:szCs w:val="24"/>
              </w:rPr>
              <w:t xml:space="preserve"> </w:t>
            </w:r>
            <w:r w:rsidR="00B45D3D" w:rsidRPr="00EA3DFE">
              <w:rPr>
                <w:color w:val="000000"/>
                <w:sz w:val="24"/>
                <w:szCs w:val="24"/>
              </w:rPr>
              <w:t xml:space="preserve">слова «в пункте 2» </w:t>
            </w:r>
            <w:r w:rsidR="00B45D3D" w:rsidRPr="00EA3DFE">
              <w:rPr>
                <w:b/>
                <w:color w:val="000000"/>
                <w:sz w:val="24"/>
                <w:szCs w:val="24"/>
              </w:rPr>
              <w:t>заменить</w:t>
            </w:r>
            <w:r w:rsidR="00B45D3D" w:rsidRPr="00EA3DFE">
              <w:rPr>
                <w:color w:val="000000"/>
                <w:sz w:val="24"/>
                <w:szCs w:val="24"/>
              </w:rPr>
              <w:t xml:space="preserve"> словами </w:t>
            </w:r>
            <w:r w:rsidRPr="00EA3DFE">
              <w:rPr>
                <w:color w:val="000000"/>
                <w:sz w:val="24"/>
                <w:szCs w:val="24"/>
              </w:rPr>
              <w:br/>
            </w:r>
            <w:r w:rsidR="00B45D3D" w:rsidRPr="00EA3DFE">
              <w:rPr>
                <w:color w:val="000000"/>
                <w:sz w:val="24"/>
                <w:szCs w:val="24"/>
              </w:rPr>
              <w:t>«</w:t>
            </w:r>
            <w:r w:rsidR="00B45D3D" w:rsidRPr="00EA3DFE">
              <w:rPr>
                <w:b/>
                <w:color w:val="000000"/>
                <w:sz w:val="24"/>
                <w:szCs w:val="24"/>
              </w:rPr>
              <w:t>в подпункте 3) части шестой пункта 2</w:t>
            </w:r>
            <w:r w:rsidR="00B45D3D" w:rsidRPr="00EA3DFE">
              <w:rPr>
                <w:color w:val="000000"/>
                <w:sz w:val="24"/>
                <w:szCs w:val="24"/>
              </w:rPr>
              <w:t>».</w:t>
            </w:r>
          </w:p>
          <w:p w:rsidR="00B45D3D" w:rsidRPr="00EA3DFE" w:rsidRDefault="00B45D3D" w:rsidP="00B45D3D">
            <w:pPr>
              <w:pStyle w:val="ae"/>
              <w:jc w:val="both"/>
              <w:rPr>
                <w:color w:val="000000"/>
                <w:sz w:val="24"/>
                <w:szCs w:val="24"/>
              </w:rPr>
            </w:pPr>
            <w:r w:rsidRPr="00EA3DFE">
              <w:rPr>
                <w:color w:val="000000"/>
                <w:sz w:val="24"/>
                <w:szCs w:val="24"/>
              </w:rPr>
              <w:t xml:space="preserve">   </w:t>
            </w:r>
          </w:p>
          <w:p w:rsidR="006D3A21" w:rsidRPr="00EA3DFE" w:rsidRDefault="006D3A21" w:rsidP="003473A7">
            <w:pPr>
              <w:pStyle w:val="ae"/>
              <w:jc w:val="both"/>
              <w:rPr>
                <w:color w:val="000000"/>
                <w:sz w:val="24"/>
                <w:szCs w:val="24"/>
              </w:rPr>
            </w:pPr>
          </w:p>
        </w:tc>
        <w:tc>
          <w:tcPr>
            <w:tcW w:w="2551" w:type="dxa"/>
          </w:tcPr>
          <w:p w:rsidR="006D3A21" w:rsidRPr="00EA3DFE" w:rsidRDefault="006D3A21" w:rsidP="006D3A21">
            <w:pPr>
              <w:widowControl w:val="0"/>
              <w:jc w:val="center"/>
              <w:rPr>
                <w:b/>
                <w:bCs/>
              </w:rPr>
            </w:pPr>
            <w:r w:rsidRPr="00EA3DFE">
              <w:rPr>
                <w:b/>
                <w:bCs/>
              </w:rPr>
              <w:t>Отдел законодательства</w:t>
            </w:r>
          </w:p>
          <w:p w:rsidR="006D3A21" w:rsidRPr="00EA3DFE" w:rsidRDefault="006D3A21" w:rsidP="00F6070A">
            <w:pPr>
              <w:widowControl w:val="0"/>
              <w:jc w:val="center"/>
              <w:rPr>
                <w:b/>
                <w:bCs/>
              </w:rPr>
            </w:pPr>
          </w:p>
          <w:p w:rsidR="006D3A21" w:rsidRPr="00EA3DFE" w:rsidRDefault="00B45D3D" w:rsidP="00B45D3D">
            <w:pPr>
              <w:widowControl w:val="0"/>
              <w:jc w:val="both"/>
              <w:rPr>
                <w:color w:val="000000"/>
              </w:rPr>
            </w:pPr>
            <w:r w:rsidRPr="00EA3DFE">
              <w:rPr>
                <w:color w:val="000000"/>
              </w:rPr>
              <w:t xml:space="preserve">   Юридическая техника.</w:t>
            </w:r>
            <w:r w:rsidR="00B60F4C" w:rsidRPr="00EA3DFE">
              <w:rPr>
                <w:color w:val="000000"/>
              </w:rPr>
              <w:t xml:space="preserve"> </w:t>
            </w:r>
          </w:p>
          <w:p w:rsidR="00AA51E3" w:rsidRPr="00EA3DFE" w:rsidRDefault="00AA51E3" w:rsidP="00B45D3D">
            <w:pPr>
              <w:widowControl w:val="0"/>
              <w:jc w:val="both"/>
              <w:rPr>
                <w:color w:val="000000"/>
              </w:rPr>
            </w:pPr>
          </w:p>
          <w:p w:rsidR="00AA51E3" w:rsidRPr="00EA3DFE" w:rsidRDefault="00AA51E3" w:rsidP="00B45D3D">
            <w:pPr>
              <w:widowControl w:val="0"/>
              <w:jc w:val="both"/>
              <w:rPr>
                <w:color w:val="000000"/>
              </w:rPr>
            </w:pPr>
          </w:p>
          <w:p w:rsidR="00AA51E3" w:rsidRPr="00EA3DFE" w:rsidRDefault="00AA51E3" w:rsidP="00B45D3D">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6D3A21" w:rsidRPr="00EA3DFE" w:rsidRDefault="006D3A21" w:rsidP="006D3A21">
            <w:pPr>
              <w:widowControl w:val="0"/>
              <w:ind w:left="-112" w:right="-100"/>
              <w:jc w:val="center"/>
              <w:rPr>
                <w:bCs/>
                <w:color w:val="FF0000"/>
              </w:rPr>
            </w:pPr>
            <w:r w:rsidRPr="00EA3DFE">
              <w:rPr>
                <w:bCs/>
                <w:color w:val="FF0000"/>
              </w:rPr>
              <w:t xml:space="preserve">На </w:t>
            </w:r>
          </w:p>
          <w:p w:rsidR="006D3A21" w:rsidRPr="00EA3DFE" w:rsidRDefault="006D3A21" w:rsidP="006D3A21">
            <w:pPr>
              <w:widowControl w:val="0"/>
              <w:jc w:val="center"/>
              <w:rPr>
                <w:bCs/>
                <w:color w:val="FF0000"/>
              </w:rPr>
            </w:pPr>
            <w:r w:rsidRPr="00EA3DFE">
              <w:rPr>
                <w:bCs/>
                <w:color w:val="FF0000"/>
              </w:rPr>
              <w:t>обсуждение</w:t>
            </w:r>
          </w:p>
          <w:p w:rsidR="006D3A21" w:rsidRPr="00EA3DFE" w:rsidRDefault="006D3A21" w:rsidP="00F6070A">
            <w:pPr>
              <w:widowControl w:val="0"/>
              <w:ind w:left="-112" w:right="-100"/>
              <w:jc w:val="center"/>
              <w:rPr>
                <w:bCs/>
                <w:color w:val="FF0000"/>
              </w:rPr>
            </w:pPr>
          </w:p>
        </w:tc>
      </w:tr>
      <w:tr w:rsidR="00E94938" w:rsidRPr="003B6AD9" w:rsidTr="000312CA">
        <w:tc>
          <w:tcPr>
            <w:tcW w:w="15196" w:type="dxa"/>
            <w:gridSpan w:val="8"/>
            <w:tcBorders>
              <w:right w:val="single" w:sz="4" w:space="0" w:color="auto"/>
            </w:tcBorders>
          </w:tcPr>
          <w:p w:rsidR="00E94938" w:rsidRDefault="00E94938" w:rsidP="00EE7E7F">
            <w:pPr>
              <w:widowControl w:val="0"/>
              <w:ind w:left="-112" w:right="-113"/>
              <w:jc w:val="center"/>
              <w:rPr>
                <w:b/>
              </w:rPr>
            </w:pPr>
          </w:p>
          <w:p w:rsidR="00E94938" w:rsidRPr="00EA3DFE" w:rsidRDefault="00E94938" w:rsidP="00EE7E7F">
            <w:pPr>
              <w:widowControl w:val="0"/>
              <w:ind w:left="-112" w:right="-113"/>
              <w:jc w:val="center"/>
              <w:rPr>
                <w:b/>
              </w:rPr>
            </w:pPr>
            <w:r w:rsidRPr="00EA3DFE">
              <w:rPr>
                <w:b/>
              </w:rPr>
              <w:t>Закон Республики Казахстан от 22 июля 2011 года «О миграции населения»</w:t>
            </w:r>
          </w:p>
          <w:p w:rsidR="00E94938" w:rsidRPr="00EA3DFE" w:rsidRDefault="00E94938" w:rsidP="00EE7E7F">
            <w:pPr>
              <w:widowControl w:val="0"/>
              <w:ind w:left="-112" w:right="-113"/>
              <w:jc w:val="center"/>
              <w:rPr>
                <w:b/>
                <w:bCs/>
                <w:color w:val="FF0000"/>
              </w:rPr>
            </w:pPr>
          </w:p>
        </w:tc>
      </w:tr>
      <w:tr w:rsidR="00E94938" w:rsidRPr="003B6AD9" w:rsidTr="00C77E10">
        <w:tc>
          <w:tcPr>
            <w:tcW w:w="596" w:type="dxa"/>
          </w:tcPr>
          <w:p w:rsidR="00E94938" w:rsidRPr="008B00CB" w:rsidRDefault="00E94938" w:rsidP="00EE7E7F">
            <w:pPr>
              <w:pStyle w:val="af0"/>
              <w:widowControl w:val="0"/>
              <w:numPr>
                <w:ilvl w:val="0"/>
                <w:numId w:val="20"/>
              </w:numPr>
              <w:ind w:right="-113"/>
              <w:jc w:val="center"/>
            </w:pPr>
          </w:p>
        </w:tc>
        <w:tc>
          <w:tcPr>
            <w:tcW w:w="1701" w:type="dxa"/>
          </w:tcPr>
          <w:p w:rsidR="00800000" w:rsidRPr="00EA3DFE" w:rsidRDefault="00800000" w:rsidP="00800000">
            <w:pPr>
              <w:jc w:val="center"/>
              <w:rPr>
                <w:color w:val="000000"/>
              </w:rPr>
            </w:pPr>
            <w:r w:rsidRPr="00EA3DFE">
              <w:t xml:space="preserve">Пункт 11 статьи 1 </w:t>
            </w:r>
            <w:r w:rsidRPr="00EA3DFE">
              <w:rPr>
                <w:color w:val="000000"/>
              </w:rPr>
              <w:t>проекта</w:t>
            </w:r>
          </w:p>
          <w:p w:rsidR="00800000" w:rsidRPr="00EA3DFE" w:rsidRDefault="00800000" w:rsidP="00800000">
            <w:pPr>
              <w:jc w:val="center"/>
              <w:rPr>
                <w:color w:val="000000"/>
              </w:rPr>
            </w:pPr>
          </w:p>
          <w:p w:rsidR="00005C15" w:rsidRPr="00EA3DFE" w:rsidRDefault="0039659D" w:rsidP="0039659D">
            <w:pPr>
              <w:widowControl w:val="0"/>
              <w:ind w:left="-112" w:right="-100"/>
              <w:jc w:val="center"/>
              <w:rPr>
                <w:i/>
                <w:sz w:val="20"/>
                <w:szCs w:val="20"/>
              </w:rPr>
            </w:pPr>
            <w:r w:rsidRPr="00EA3DFE">
              <w:rPr>
                <w:i/>
                <w:sz w:val="20"/>
                <w:szCs w:val="20"/>
              </w:rPr>
              <w:t xml:space="preserve">Закон Республики Казахстан </w:t>
            </w:r>
            <w:r w:rsidR="00005C15" w:rsidRPr="00EA3DFE">
              <w:rPr>
                <w:i/>
                <w:sz w:val="20"/>
                <w:szCs w:val="20"/>
              </w:rPr>
              <w:br/>
            </w:r>
            <w:r w:rsidRPr="00EA3DFE">
              <w:rPr>
                <w:i/>
                <w:sz w:val="20"/>
                <w:szCs w:val="20"/>
              </w:rPr>
              <w:t xml:space="preserve">от 22 июля </w:t>
            </w:r>
          </w:p>
          <w:p w:rsidR="0039659D" w:rsidRPr="00EA3DFE" w:rsidRDefault="0039659D" w:rsidP="0039659D">
            <w:pPr>
              <w:widowControl w:val="0"/>
              <w:ind w:left="-112" w:right="-100"/>
              <w:jc w:val="center"/>
              <w:rPr>
                <w:i/>
                <w:sz w:val="20"/>
                <w:szCs w:val="20"/>
              </w:rPr>
            </w:pPr>
            <w:r w:rsidRPr="00EA3DFE">
              <w:rPr>
                <w:i/>
                <w:sz w:val="20"/>
                <w:szCs w:val="20"/>
              </w:rPr>
              <w:t xml:space="preserve">2011 года </w:t>
            </w:r>
            <w:r w:rsidRPr="00EA3DFE">
              <w:rPr>
                <w:i/>
                <w:sz w:val="20"/>
                <w:szCs w:val="20"/>
              </w:rPr>
              <w:br/>
              <w:t>«О миграции населения»</w:t>
            </w:r>
          </w:p>
          <w:p w:rsidR="00E94938" w:rsidRPr="00EA3DFE" w:rsidRDefault="00E94938" w:rsidP="006D3A21">
            <w:pPr>
              <w:jc w:val="center"/>
            </w:pPr>
          </w:p>
        </w:tc>
        <w:tc>
          <w:tcPr>
            <w:tcW w:w="2977" w:type="dxa"/>
          </w:tcPr>
          <w:p w:rsidR="00E94938" w:rsidRPr="00EA3DFE" w:rsidRDefault="00800000" w:rsidP="00800000">
            <w:pPr>
              <w:tabs>
                <w:tab w:val="left" w:pos="709"/>
              </w:tabs>
              <w:contextualSpacing/>
              <w:jc w:val="both"/>
              <w:rPr>
                <w:bCs/>
                <w:color w:val="000000"/>
                <w:shd w:val="clear" w:color="auto" w:fill="FFFFFF"/>
              </w:rPr>
            </w:pPr>
            <w:r w:rsidRPr="00EA3DFE">
              <w:rPr>
                <w:b/>
                <w:bCs/>
                <w:color w:val="000000"/>
                <w:shd w:val="clear" w:color="auto" w:fill="FFFFFF"/>
              </w:rPr>
              <w:t xml:space="preserve">   </w:t>
            </w:r>
            <w:r w:rsidRPr="00EA3DFE">
              <w:rPr>
                <w:bCs/>
                <w:color w:val="000000"/>
                <w:shd w:val="clear" w:color="auto" w:fill="FFFFFF"/>
              </w:rPr>
              <w:t>Статья 1. Основные понятия, используемые в настоящем Законе</w:t>
            </w:r>
          </w:p>
          <w:p w:rsidR="00800000" w:rsidRPr="00EA3DFE" w:rsidRDefault="00800000" w:rsidP="00800000">
            <w:pPr>
              <w:tabs>
                <w:tab w:val="left" w:pos="709"/>
              </w:tabs>
              <w:contextualSpacing/>
              <w:jc w:val="both"/>
              <w:rPr>
                <w:bCs/>
                <w:color w:val="000000"/>
                <w:shd w:val="clear" w:color="auto" w:fill="FFFFFF"/>
              </w:rPr>
            </w:pPr>
            <w:r w:rsidRPr="00EA3DFE">
              <w:rPr>
                <w:bCs/>
                <w:color w:val="000000"/>
                <w:shd w:val="clear" w:color="auto" w:fill="FFFFFF"/>
              </w:rPr>
              <w:t xml:space="preserve">   … </w:t>
            </w:r>
          </w:p>
          <w:p w:rsidR="00800000" w:rsidRPr="00EA3DFE" w:rsidRDefault="00800000" w:rsidP="00800000">
            <w:pPr>
              <w:tabs>
                <w:tab w:val="left" w:pos="709"/>
              </w:tabs>
              <w:contextualSpacing/>
              <w:jc w:val="both"/>
              <w:rPr>
                <w:b/>
                <w:bCs/>
                <w:color w:val="000000"/>
                <w:shd w:val="clear" w:color="auto" w:fill="FFFFFF"/>
              </w:rPr>
            </w:pPr>
            <w:r w:rsidRPr="00EA3DFE">
              <w:rPr>
                <w:b/>
                <w:bCs/>
                <w:color w:val="000000"/>
                <w:shd w:val="clear" w:color="auto" w:fill="FFFFFF"/>
              </w:rPr>
              <w:t xml:space="preserve">   </w:t>
            </w:r>
            <w:r w:rsidR="00AE2494" w:rsidRPr="00EA3DFE">
              <w:rPr>
                <w:b/>
                <w:bCs/>
                <w:color w:val="000000"/>
                <w:shd w:val="clear" w:color="auto" w:fill="FFFFFF"/>
              </w:rPr>
              <w:t>Отсутствует</w:t>
            </w:r>
            <w:r w:rsidRPr="00EA3DFE">
              <w:rPr>
                <w:b/>
                <w:bCs/>
                <w:color w:val="000000"/>
                <w:shd w:val="clear" w:color="auto" w:fill="FFFFFF"/>
              </w:rPr>
              <w:t xml:space="preserve">  </w:t>
            </w:r>
          </w:p>
        </w:tc>
        <w:tc>
          <w:tcPr>
            <w:tcW w:w="2958" w:type="dxa"/>
          </w:tcPr>
          <w:p w:rsidR="00800000" w:rsidRPr="00EA3DFE" w:rsidRDefault="00800000" w:rsidP="00800000">
            <w:pPr>
              <w:tabs>
                <w:tab w:val="left" w:pos="709"/>
              </w:tabs>
              <w:contextualSpacing/>
              <w:jc w:val="both"/>
              <w:rPr>
                <w:b/>
              </w:rPr>
            </w:pPr>
            <w:r w:rsidRPr="00EA3DFE">
              <w:rPr>
                <w:b/>
              </w:rPr>
              <w:t xml:space="preserve">   11.</w:t>
            </w:r>
            <w:r w:rsidRPr="00EA3DFE">
              <w:rPr>
                <w:b/>
              </w:rPr>
              <w:tab/>
              <w:t xml:space="preserve">В Закон Республики Казахстан от 22 июля 2011 года </w:t>
            </w:r>
            <w:r w:rsidRPr="00EA3DFE">
              <w:rPr>
                <w:b/>
              </w:rPr>
              <w:br/>
              <w:t>«О миграции населения»:</w:t>
            </w:r>
          </w:p>
          <w:p w:rsidR="00800000" w:rsidRPr="00EA3DFE" w:rsidRDefault="00800000" w:rsidP="00800000">
            <w:pPr>
              <w:tabs>
                <w:tab w:val="left" w:pos="709"/>
              </w:tabs>
              <w:contextualSpacing/>
              <w:jc w:val="both"/>
              <w:rPr>
                <w:b/>
              </w:rPr>
            </w:pPr>
            <w:r w:rsidRPr="00EA3DFE">
              <w:rPr>
                <w:b/>
              </w:rPr>
              <w:t xml:space="preserve">   статью 1 дополнить подпунктом 3-1) следующего содержания:</w:t>
            </w:r>
          </w:p>
          <w:p w:rsidR="00800000" w:rsidRPr="00EA3DFE" w:rsidRDefault="00800000" w:rsidP="00800000">
            <w:pPr>
              <w:tabs>
                <w:tab w:val="left" w:pos="709"/>
              </w:tabs>
              <w:contextualSpacing/>
              <w:jc w:val="both"/>
              <w:rPr>
                <w:b/>
              </w:rPr>
            </w:pPr>
            <w:r w:rsidRPr="00EA3DFE">
              <w:rPr>
                <w:b/>
              </w:rPr>
              <w:t xml:space="preserve">   «3-1) временное ограничение на выезд (далее – виза) – отметка </w:t>
            </w:r>
            <w:r w:rsidRPr="00EA3DFE">
              <w:rPr>
                <w:b/>
              </w:rPr>
              <w:lastRenderedPageBreak/>
              <w:t>уполномоченных на то государственных органов Республики Казахстан в информационной системе, которая дает право на выезд из территории Республики Казахстан на время, в целях и на условиях, установленных в визе, при наличии налоговой задолженности учредителя (участника), должностного лица и лица, выполняющего управленческие функции, юридического лица, структурного подразделения юридического лица, а также индивидуального предпринимателя и лица, занимающегося частной практикой, из Республики Казахстан;».</w:t>
            </w:r>
          </w:p>
          <w:p w:rsidR="00E94938" w:rsidRPr="00EA3DFE" w:rsidRDefault="00E94938" w:rsidP="006D3A21">
            <w:pPr>
              <w:tabs>
                <w:tab w:val="left" w:pos="709"/>
              </w:tabs>
              <w:contextualSpacing/>
              <w:jc w:val="both"/>
            </w:pPr>
          </w:p>
        </w:tc>
        <w:tc>
          <w:tcPr>
            <w:tcW w:w="2713" w:type="dxa"/>
          </w:tcPr>
          <w:p w:rsidR="003E511E" w:rsidRPr="00EA3DFE" w:rsidRDefault="003E511E" w:rsidP="003E511E">
            <w:pPr>
              <w:pStyle w:val="ae"/>
              <w:jc w:val="both"/>
              <w:rPr>
                <w:color w:val="000000"/>
                <w:sz w:val="24"/>
                <w:szCs w:val="24"/>
              </w:rPr>
            </w:pPr>
            <w:r w:rsidRPr="00EA3DFE">
              <w:rPr>
                <w:b/>
                <w:i/>
                <w:color w:val="000000"/>
                <w:sz w:val="24"/>
                <w:szCs w:val="24"/>
              </w:rPr>
              <w:lastRenderedPageBreak/>
              <w:t xml:space="preserve">   </w:t>
            </w:r>
            <w:r w:rsidRPr="00EA3DFE">
              <w:rPr>
                <w:color w:val="000000"/>
                <w:sz w:val="24"/>
                <w:szCs w:val="24"/>
              </w:rPr>
              <w:t>Пункт 11</w:t>
            </w:r>
            <w:r w:rsidR="00BC1DE9" w:rsidRPr="00EA3DFE">
              <w:rPr>
                <w:sz w:val="24"/>
                <w:szCs w:val="24"/>
              </w:rPr>
              <w:t xml:space="preserve"> статьи 1 проекта</w:t>
            </w:r>
            <w:r w:rsidRPr="00EA3DFE">
              <w:rPr>
                <w:b/>
                <w:i/>
                <w:color w:val="000000"/>
                <w:sz w:val="24"/>
                <w:szCs w:val="24"/>
              </w:rPr>
              <w:t xml:space="preserve"> </w:t>
            </w:r>
            <w:r w:rsidRPr="00EA3DFE">
              <w:rPr>
                <w:b/>
                <w:color w:val="000000"/>
                <w:sz w:val="24"/>
                <w:szCs w:val="24"/>
              </w:rPr>
              <w:t>исключить</w:t>
            </w:r>
            <w:r w:rsidRPr="00EA3DFE">
              <w:rPr>
                <w:color w:val="000000"/>
                <w:sz w:val="24"/>
                <w:szCs w:val="24"/>
              </w:rPr>
              <w:t>.</w:t>
            </w:r>
          </w:p>
          <w:p w:rsidR="003E511E" w:rsidRPr="00EA3DFE" w:rsidRDefault="003E511E" w:rsidP="003E511E">
            <w:pPr>
              <w:pStyle w:val="ae"/>
              <w:ind w:firstLine="709"/>
              <w:jc w:val="both"/>
              <w:rPr>
                <w:b/>
                <w:i/>
                <w:sz w:val="24"/>
                <w:szCs w:val="24"/>
              </w:rPr>
            </w:pPr>
          </w:p>
          <w:p w:rsidR="00E94938" w:rsidRPr="00EA3DFE" w:rsidRDefault="003E511E" w:rsidP="003E511E">
            <w:pPr>
              <w:pStyle w:val="ae"/>
              <w:jc w:val="both"/>
              <w:rPr>
                <w:color w:val="000000"/>
                <w:sz w:val="24"/>
                <w:szCs w:val="24"/>
              </w:rPr>
            </w:pPr>
            <w:r w:rsidRPr="00EA3DFE">
              <w:rPr>
                <w:b/>
                <w:i/>
                <w:sz w:val="24"/>
                <w:szCs w:val="24"/>
              </w:rPr>
              <w:t xml:space="preserve">   </w:t>
            </w:r>
            <w:r w:rsidRPr="00EA3DFE">
              <w:rPr>
                <w:i/>
                <w:sz w:val="24"/>
                <w:szCs w:val="24"/>
              </w:rPr>
              <w:t xml:space="preserve">Соответственно изменить последующую нумерацию пунктов </w:t>
            </w:r>
          </w:p>
        </w:tc>
        <w:tc>
          <w:tcPr>
            <w:tcW w:w="2551" w:type="dxa"/>
          </w:tcPr>
          <w:p w:rsidR="00E94938" w:rsidRPr="00EA3DFE" w:rsidRDefault="00E94938" w:rsidP="00E94938">
            <w:pPr>
              <w:widowControl w:val="0"/>
              <w:jc w:val="center"/>
              <w:rPr>
                <w:b/>
                <w:bCs/>
              </w:rPr>
            </w:pPr>
            <w:r w:rsidRPr="00EA3DFE">
              <w:rPr>
                <w:b/>
                <w:bCs/>
              </w:rPr>
              <w:t>Отдел законодательства</w:t>
            </w:r>
          </w:p>
          <w:p w:rsidR="00E94938" w:rsidRPr="00EA3DFE" w:rsidRDefault="00E94938" w:rsidP="00E94938">
            <w:pPr>
              <w:widowControl w:val="0"/>
              <w:jc w:val="center"/>
              <w:rPr>
                <w:b/>
                <w:bCs/>
              </w:rPr>
            </w:pPr>
          </w:p>
          <w:p w:rsidR="00E94938" w:rsidRPr="00EA3DFE" w:rsidRDefault="003E511E" w:rsidP="003E511E">
            <w:pPr>
              <w:widowControl w:val="0"/>
              <w:jc w:val="both"/>
              <w:rPr>
                <w:color w:val="000000" w:themeColor="text1"/>
              </w:rPr>
            </w:pPr>
            <w:r w:rsidRPr="00EA3DFE">
              <w:rPr>
                <w:color w:val="000000" w:themeColor="text1"/>
              </w:rPr>
              <w:t xml:space="preserve">   Согласно пункту 7 статьи 23 Закона </w:t>
            </w:r>
            <w:r w:rsidRPr="00EA3DFE">
              <w:rPr>
                <w:color w:val="000000" w:themeColor="text1"/>
              </w:rPr>
              <w:br/>
              <w:t xml:space="preserve">«О правовых актах» при необходимости уточнения терминов и определений, </w:t>
            </w:r>
            <w:r w:rsidRPr="00EA3DFE">
              <w:rPr>
                <w:b/>
                <w:color w:val="000000" w:themeColor="text1"/>
              </w:rPr>
              <w:t xml:space="preserve">используемых в нормативном </w:t>
            </w:r>
            <w:r w:rsidRPr="00EA3DFE">
              <w:rPr>
                <w:b/>
                <w:color w:val="000000" w:themeColor="text1"/>
              </w:rPr>
              <w:lastRenderedPageBreak/>
              <w:t>правовом акте</w:t>
            </w:r>
            <w:r w:rsidRPr="00EA3DFE">
              <w:rPr>
                <w:color w:val="000000" w:themeColor="text1"/>
              </w:rPr>
              <w:t>, в нем помещается статья (пункт), разъясняющая (разъясняющий) их смысл.</w:t>
            </w:r>
          </w:p>
          <w:p w:rsidR="003E511E" w:rsidRPr="00EA3DFE" w:rsidRDefault="003E511E" w:rsidP="003E511E">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94938" w:rsidRPr="00EA3DFE" w:rsidRDefault="00E94938" w:rsidP="00E94938">
            <w:pPr>
              <w:widowControl w:val="0"/>
              <w:ind w:left="-112" w:right="-100"/>
              <w:jc w:val="center"/>
              <w:rPr>
                <w:bCs/>
                <w:color w:val="FF0000"/>
              </w:rPr>
            </w:pPr>
            <w:r w:rsidRPr="00EA3DFE">
              <w:rPr>
                <w:bCs/>
                <w:color w:val="FF0000"/>
              </w:rPr>
              <w:lastRenderedPageBreak/>
              <w:t xml:space="preserve">На </w:t>
            </w:r>
          </w:p>
          <w:p w:rsidR="00E94938" w:rsidRPr="00EA3DFE" w:rsidRDefault="00E94938" w:rsidP="00E94938">
            <w:pPr>
              <w:widowControl w:val="0"/>
              <w:jc w:val="center"/>
              <w:rPr>
                <w:bCs/>
                <w:color w:val="FF0000"/>
              </w:rPr>
            </w:pPr>
            <w:r w:rsidRPr="00EA3DFE">
              <w:rPr>
                <w:bCs/>
                <w:color w:val="FF0000"/>
              </w:rPr>
              <w:t>обсуждение</w:t>
            </w:r>
          </w:p>
          <w:p w:rsidR="00E94938" w:rsidRPr="00EA3DFE" w:rsidRDefault="00E94938" w:rsidP="006D3A21">
            <w:pPr>
              <w:widowControl w:val="0"/>
              <w:ind w:left="-112" w:right="-100"/>
              <w:jc w:val="center"/>
              <w:rPr>
                <w:bCs/>
                <w:color w:val="FF0000"/>
              </w:rPr>
            </w:pPr>
          </w:p>
        </w:tc>
      </w:tr>
      <w:tr w:rsidR="00526633" w:rsidRPr="003B6AD9" w:rsidTr="000312CA">
        <w:tc>
          <w:tcPr>
            <w:tcW w:w="15196" w:type="dxa"/>
            <w:gridSpan w:val="8"/>
            <w:tcBorders>
              <w:right w:val="single" w:sz="4" w:space="0" w:color="auto"/>
            </w:tcBorders>
          </w:tcPr>
          <w:p w:rsidR="00526633" w:rsidRDefault="00526633" w:rsidP="00EE7E7F">
            <w:pPr>
              <w:widowControl w:val="0"/>
              <w:ind w:left="-112" w:right="-113"/>
              <w:jc w:val="center"/>
              <w:rPr>
                <w:b/>
              </w:rPr>
            </w:pPr>
          </w:p>
          <w:p w:rsidR="00526633" w:rsidRPr="00EA3DFE" w:rsidRDefault="00526633" w:rsidP="00EE7E7F">
            <w:pPr>
              <w:widowControl w:val="0"/>
              <w:ind w:left="-112" w:right="-113"/>
              <w:jc w:val="center"/>
              <w:rPr>
                <w:b/>
              </w:rPr>
            </w:pPr>
            <w:r w:rsidRPr="00EA3DFE">
              <w:rPr>
                <w:b/>
              </w:rPr>
              <w:t>Закон Республики Казахстан от 6 января 2012 года «О национальной безопасности Республики Казахстан»</w:t>
            </w:r>
          </w:p>
          <w:p w:rsidR="00526633" w:rsidRPr="00EA3DFE" w:rsidRDefault="00526633" w:rsidP="00EE7E7F">
            <w:pPr>
              <w:widowControl w:val="0"/>
              <w:ind w:left="-112" w:right="-113"/>
              <w:jc w:val="center"/>
              <w:rPr>
                <w:b/>
                <w:bCs/>
                <w:color w:val="FF0000"/>
              </w:rPr>
            </w:pPr>
          </w:p>
        </w:tc>
      </w:tr>
      <w:tr w:rsidR="00526633" w:rsidRPr="003B6AD9" w:rsidTr="00C77E10">
        <w:tc>
          <w:tcPr>
            <w:tcW w:w="596" w:type="dxa"/>
          </w:tcPr>
          <w:p w:rsidR="00526633" w:rsidRPr="008B00CB" w:rsidRDefault="00526633" w:rsidP="00EE7E7F">
            <w:pPr>
              <w:pStyle w:val="af0"/>
              <w:widowControl w:val="0"/>
              <w:numPr>
                <w:ilvl w:val="0"/>
                <w:numId w:val="20"/>
              </w:numPr>
              <w:ind w:right="-113"/>
              <w:jc w:val="center"/>
            </w:pPr>
          </w:p>
        </w:tc>
        <w:tc>
          <w:tcPr>
            <w:tcW w:w="1701" w:type="dxa"/>
          </w:tcPr>
          <w:p w:rsidR="00E90E97" w:rsidRPr="00EA3DFE" w:rsidRDefault="00E90E97" w:rsidP="00E90E97">
            <w:pPr>
              <w:jc w:val="center"/>
              <w:rPr>
                <w:color w:val="000000"/>
              </w:rPr>
            </w:pPr>
            <w:r w:rsidRPr="00EA3DFE">
              <w:t xml:space="preserve">Пункт 12 статьи 1 </w:t>
            </w:r>
            <w:r w:rsidRPr="00EA3DFE">
              <w:rPr>
                <w:color w:val="000000"/>
              </w:rPr>
              <w:t>проекта</w:t>
            </w:r>
          </w:p>
          <w:p w:rsidR="00E90E97" w:rsidRPr="00EA3DFE" w:rsidRDefault="00E90E97" w:rsidP="00E90E97">
            <w:pPr>
              <w:jc w:val="center"/>
              <w:rPr>
                <w:color w:val="000000"/>
              </w:rPr>
            </w:pPr>
          </w:p>
          <w:p w:rsidR="00951904" w:rsidRPr="00EA3DFE" w:rsidRDefault="00951904" w:rsidP="00951904">
            <w:pPr>
              <w:widowControl w:val="0"/>
              <w:ind w:left="-112" w:right="-100"/>
              <w:jc w:val="center"/>
              <w:rPr>
                <w:i/>
                <w:sz w:val="20"/>
                <w:szCs w:val="20"/>
              </w:rPr>
            </w:pPr>
            <w:r w:rsidRPr="00EA3DFE">
              <w:rPr>
                <w:i/>
                <w:sz w:val="20"/>
                <w:szCs w:val="20"/>
              </w:rPr>
              <w:t xml:space="preserve">Закон Республики Казахстан </w:t>
            </w:r>
            <w:r w:rsidRPr="00EA3DFE">
              <w:rPr>
                <w:i/>
                <w:sz w:val="20"/>
                <w:szCs w:val="20"/>
              </w:rPr>
              <w:br/>
              <w:t xml:space="preserve">от 6 января </w:t>
            </w:r>
            <w:r w:rsidRPr="00EA3DFE">
              <w:rPr>
                <w:i/>
                <w:sz w:val="20"/>
                <w:szCs w:val="20"/>
              </w:rPr>
              <w:br/>
              <w:t xml:space="preserve">2012 года </w:t>
            </w:r>
            <w:r w:rsidRPr="00EA3DFE">
              <w:rPr>
                <w:i/>
                <w:sz w:val="20"/>
                <w:szCs w:val="20"/>
              </w:rPr>
              <w:br/>
              <w:t>«О национальной безопасности Республики Казахстан»</w:t>
            </w:r>
          </w:p>
          <w:p w:rsidR="00526633" w:rsidRPr="00EA3DFE" w:rsidRDefault="00526633" w:rsidP="00800000">
            <w:pPr>
              <w:jc w:val="center"/>
            </w:pPr>
          </w:p>
        </w:tc>
        <w:tc>
          <w:tcPr>
            <w:tcW w:w="2977" w:type="dxa"/>
          </w:tcPr>
          <w:p w:rsidR="00526633" w:rsidRPr="00EA3DFE" w:rsidRDefault="00E90E97" w:rsidP="00800000">
            <w:pPr>
              <w:tabs>
                <w:tab w:val="left" w:pos="709"/>
              </w:tabs>
              <w:contextualSpacing/>
              <w:jc w:val="both"/>
              <w:rPr>
                <w:bCs/>
                <w:color w:val="000000"/>
                <w:shd w:val="clear" w:color="auto" w:fill="FFFFFF"/>
              </w:rPr>
            </w:pPr>
            <w:r w:rsidRPr="00EA3DFE">
              <w:rPr>
                <w:bCs/>
                <w:color w:val="000000"/>
                <w:shd w:val="clear" w:color="auto" w:fill="FFFFFF"/>
              </w:rPr>
              <w:lastRenderedPageBreak/>
              <w:t xml:space="preserve">   Статья 15. Полномочия государственных органов Республики Казахстан</w:t>
            </w:r>
          </w:p>
          <w:p w:rsidR="00E90E97" w:rsidRPr="00EA3DFE" w:rsidRDefault="00E90E97" w:rsidP="00800000">
            <w:pPr>
              <w:tabs>
                <w:tab w:val="left" w:pos="709"/>
              </w:tabs>
              <w:contextualSpacing/>
              <w:jc w:val="both"/>
              <w:rPr>
                <w:bCs/>
                <w:color w:val="000000"/>
                <w:shd w:val="clear" w:color="auto" w:fill="FFFFFF"/>
              </w:rPr>
            </w:pPr>
            <w:r w:rsidRPr="00EA3DFE">
              <w:rPr>
                <w:bCs/>
                <w:color w:val="000000"/>
                <w:shd w:val="clear" w:color="auto" w:fill="FFFFFF"/>
              </w:rPr>
              <w:lastRenderedPageBreak/>
              <w:t xml:space="preserve">   …</w:t>
            </w:r>
          </w:p>
          <w:p w:rsidR="00E90E97" w:rsidRPr="00EA3DFE" w:rsidRDefault="00E90E97" w:rsidP="00800000">
            <w:pPr>
              <w:tabs>
                <w:tab w:val="left" w:pos="709"/>
              </w:tabs>
              <w:contextualSpacing/>
              <w:jc w:val="both"/>
              <w:rPr>
                <w:color w:val="000000"/>
                <w:shd w:val="clear" w:color="auto" w:fill="FFFFFF"/>
              </w:rPr>
            </w:pPr>
            <w:r w:rsidRPr="00EA3DFE">
              <w:rPr>
                <w:b/>
                <w:bCs/>
                <w:color w:val="000000"/>
                <w:shd w:val="clear" w:color="auto" w:fill="FFFFFF"/>
              </w:rPr>
              <w:t xml:space="preserve">   </w:t>
            </w:r>
            <w:r w:rsidR="00951904" w:rsidRPr="00EA3DFE">
              <w:rPr>
                <w:color w:val="000000"/>
                <w:shd w:val="clear" w:color="auto" w:fill="FFFFFF"/>
              </w:rPr>
              <w:t>14) </w:t>
            </w:r>
            <w:hyperlink r:id="rId44" w:tooltip="Постановление Правительства Республики Казахстан от 24 апреля 2008 года № 387 " w:history="1">
              <w:r w:rsidR="00951904" w:rsidRPr="00EA3DFE">
                <w:t>уполномоченный орган в области финансов</w:t>
              </w:r>
            </w:hyperlink>
            <w:r w:rsidR="00951904" w:rsidRPr="00EA3DFE">
              <w:rPr>
                <w:shd w:val="clear" w:color="auto" w:fill="FFFFFF"/>
              </w:rPr>
              <w:t xml:space="preserve"> - центральный </w:t>
            </w:r>
            <w:r w:rsidR="00951904" w:rsidRPr="00EA3DFE">
              <w:rPr>
                <w:color w:val="000000"/>
                <w:shd w:val="clear" w:color="auto" w:fill="FFFFFF"/>
              </w:rPr>
              <w:t xml:space="preserve">исполнительный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обеспечивающий соблюдение налогового, таможенного и бюджетного законодательства,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w:t>
            </w:r>
            <w:r w:rsidR="00951904" w:rsidRPr="00EA3DFE">
              <w:rPr>
                <w:color w:val="000000"/>
                <w:shd w:val="clear" w:color="auto" w:fill="FFFFFF"/>
              </w:rPr>
              <w:lastRenderedPageBreak/>
              <w:t>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w:t>
            </w:r>
          </w:p>
          <w:p w:rsidR="00951904" w:rsidRPr="00EA3DFE" w:rsidRDefault="00951904" w:rsidP="00800000">
            <w:pPr>
              <w:tabs>
                <w:tab w:val="left" w:pos="709"/>
              </w:tabs>
              <w:contextualSpacing/>
              <w:jc w:val="both"/>
              <w:rPr>
                <w:b/>
                <w:bCs/>
                <w:color w:val="000000"/>
                <w:shd w:val="clear" w:color="auto" w:fill="FFFFFF"/>
              </w:rPr>
            </w:pPr>
            <w:r w:rsidRPr="00EA3DFE">
              <w:rPr>
                <w:color w:val="000000"/>
                <w:shd w:val="clear" w:color="auto" w:fill="FFFFFF"/>
              </w:rPr>
              <w:t xml:space="preserve">   </w:t>
            </w:r>
            <w:r w:rsidRPr="00EA3DFE">
              <w:rPr>
                <w:b/>
                <w:color w:val="000000"/>
                <w:shd w:val="clear" w:color="auto" w:fill="FFFFFF"/>
              </w:rPr>
              <w:t xml:space="preserve">Отсутствует </w:t>
            </w:r>
          </w:p>
        </w:tc>
        <w:tc>
          <w:tcPr>
            <w:tcW w:w="2958" w:type="dxa"/>
          </w:tcPr>
          <w:p w:rsidR="00526633" w:rsidRPr="00EA3DFE" w:rsidRDefault="00E90E97" w:rsidP="00E90E97">
            <w:pPr>
              <w:tabs>
                <w:tab w:val="left" w:pos="709"/>
              </w:tabs>
              <w:contextualSpacing/>
              <w:jc w:val="both"/>
            </w:pPr>
            <w:r w:rsidRPr="00EA3DFE">
              <w:lastRenderedPageBreak/>
              <w:t xml:space="preserve">   </w:t>
            </w:r>
            <w:r w:rsidR="00526633" w:rsidRPr="00EA3DFE">
              <w:t>12.</w:t>
            </w:r>
            <w:r w:rsidR="00526633" w:rsidRPr="00EA3DFE">
              <w:tab/>
              <w:t>В Закон Республики Казахстан от 6 января 2012 года</w:t>
            </w:r>
            <w:r w:rsidR="00526633" w:rsidRPr="00EA3DFE">
              <w:br/>
            </w:r>
            <w:r w:rsidR="00526633" w:rsidRPr="00EA3DFE">
              <w:lastRenderedPageBreak/>
              <w:t>«О национальной безопасности Республики Казахстан»:</w:t>
            </w:r>
          </w:p>
          <w:p w:rsidR="00526633" w:rsidRPr="00EA3DFE" w:rsidRDefault="00E90E97" w:rsidP="00E90E97">
            <w:pPr>
              <w:tabs>
                <w:tab w:val="left" w:pos="709"/>
              </w:tabs>
              <w:contextualSpacing/>
              <w:jc w:val="both"/>
            </w:pPr>
            <w:r w:rsidRPr="00EA3DFE">
              <w:t xml:space="preserve">   </w:t>
            </w:r>
            <w:r w:rsidR="00526633" w:rsidRPr="00EA3DFE">
              <w:t>в пункте 1 статьи 15:</w:t>
            </w:r>
          </w:p>
          <w:p w:rsidR="00526633" w:rsidRPr="00EA3DFE" w:rsidRDefault="00E90E97" w:rsidP="00E90E97">
            <w:pPr>
              <w:tabs>
                <w:tab w:val="left" w:pos="709"/>
              </w:tabs>
              <w:contextualSpacing/>
              <w:jc w:val="both"/>
            </w:pPr>
            <w:r w:rsidRPr="00EA3DFE">
              <w:t xml:space="preserve">   </w:t>
            </w:r>
            <w:r w:rsidR="00526633" w:rsidRPr="00EA3DFE">
              <w:t>подпункт 14) изложить в следующей редакции:</w:t>
            </w:r>
          </w:p>
          <w:p w:rsidR="00526633" w:rsidRPr="00EA3DFE" w:rsidRDefault="00E90E97" w:rsidP="00E90E97">
            <w:pPr>
              <w:tabs>
                <w:tab w:val="left" w:pos="709"/>
              </w:tabs>
              <w:contextualSpacing/>
              <w:jc w:val="both"/>
            </w:pPr>
            <w:r w:rsidRPr="00EA3DFE">
              <w:t xml:space="preserve">   </w:t>
            </w:r>
            <w:r w:rsidR="00526633" w:rsidRPr="00EA3DFE">
              <w:t xml:space="preserve">«14) уполномоченный орган в области финансов – центральный исполнительный орган, обеспечивающий соблюдение налогового, таможенного и бюджетного </w:t>
            </w:r>
            <w:r w:rsidR="00526633" w:rsidRPr="00EA3DFE">
              <w:rPr>
                <w:b/>
              </w:rPr>
              <w:t>законодательства</w:t>
            </w:r>
            <w:r w:rsidR="00526633" w:rsidRPr="00EA3DFE">
              <w:t>,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w:t>
            </w:r>
          </w:p>
          <w:p w:rsidR="00526633" w:rsidRPr="00EA3DFE" w:rsidRDefault="00E90E97" w:rsidP="00E90E97">
            <w:pPr>
              <w:tabs>
                <w:tab w:val="left" w:pos="709"/>
              </w:tabs>
              <w:contextualSpacing/>
              <w:jc w:val="both"/>
            </w:pPr>
            <w:r w:rsidRPr="00EA3DFE">
              <w:t xml:space="preserve">   </w:t>
            </w:r>
            <w:r w:rsidR="00526633" w:rsidRPr="00EA3DFE">
              <w:t>дополнить подпунктом 14-1) следующего содержания:</w:t>
            </w:r>
          </w:p>
          <w:p w:rsidR="00526633" w:rsidRPr="00EA3DFE" w:rsidRDefault="00E90E97" w:rsidP="00E90E97">
            <w:pPr>
              <w:tabs>
                <w:tab w:val="left" w:pos="709"/>
              </w:tabs>
              <w:contextualSpacing/>
              <w:jc w:val="both"/>
              <w:rPr>
                <w:b/>
              </w:rPr>
            </w:pPr>
            <w:r w:rsidRPr="00EA3DFE">
              <w:rPr>
                <w:b/>
              </w:rPr>
              <w:t xml:space="preserve">   </w:t>
            </w:r>
            <w:r w:rsidR="00526633" w:rsidRPr="00EA3DFE">
              <w:rPr>
                <w:b/>
              </w:rPr>
              <w:t xml:space="preserve">«14-1) уполномоченный орган в области финансового </w:t>
            </w:r>
            <w:r w:rsidR="00526633" w:rsidRPr="00EA3DFE">
              <w:rPr>
                <w:b/>
              </w:rPr>
              <w:lastRenderedPageBreak/>
              <w:t xml:space="preserve">мониторинга – государственный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w:t>
            </w:r>
            <w:r w:rsidR="00526633" w:rsidRPr="00EA3DFE">
              <w:rPr>
                <w:b/>
              </w:rPr>
              <w:lastRenderedPageBreak/>
              <w:t>финансовой деятельности;».</w:t>
            </w:r>
          </w:p>
          <w:p w:rsidR="00526633" w:rsidRPr="00EA3DFE" w:rsidRDefault="00526633" w:rsidP="00800000">
            <w:pPr>
              <w:tabs>
                <w:tab w:val="left" w:pos="709"/>
              </w:tabs>
              <w:contextualSpacing/>
              <w:jc w:val="both"/>
              <w:rPr>
                <w:b/>
              </w:rPr>
            </w:pPr>
          </w:p>
        </w:tc>
        <w:tc>
          <w:tcPr>
            <w:tcW w:w="2713" w:type="dxa"/>
          </w:tcPr>
          <w:p w:rsidR="001E65D4" w:rsidRPr="00EA3DFE" w:rsidRDefault="001E65D4" w:rsidP="001E65D4">
            <w:pPr>
              <w:pStyle w:val="ae"/>
              <w:jc w:val="both"/>
              <w:rPr>
                <w:color w:val="000000"/>
                <w:sz w:val="24"/>
                <w:szCs w:val="24"/>
              </w:rPr>
            </w:pPr>
            <w:r w:rsidRPr="00EA3DFE">
              <w:rPr>
                <w:b/>
                <w:i/>
                <w:color w:val="000000"/>
                <w:sz w:val="24"/>
                <w:szCs w:val="24"/>
              </w:rPr>
              <w:lastRenderedPageBreak/>
              <w:t xml:space="preserve">   </w:t>
            </w:r>
            <w:r w:rsidR="007A62B0" w:rsidRPr="00EA3DFE">
              <w:rPr>
                <w:color w:val="000000"/>
                <w:sz w:val="24"/>
                <w:szCs w:val="24"/>
              </w:rPr>
              <w:t>В пункте</w:t>
            </w:r>
            <w:r w:rsidRPr="00EA3DFE">
              <w:rPr>
                <w:color w:val="000000"/>
                <w:sz w:val="24"/>
                <w:szCs w:val="24"/>
              </w:rPr>
              <w:t xml:space="preserve"> 12</w:t>
            </w:r>
            <w:r w:rsidR="007A62B0" w:rsidRPr="00EA3DFE">
              <w:rPr>
                <w:sz w:val="24"/>
                <w:szCs w:val="24"/>
              </w:rPr>
              <w:t xml:space="preserve"> статьи 1 проекта</w:t>
            </w:r>
            <w:r w:rsidRPr="00EA3DFE">
              <w:rPr>
                <w:color w:val="000000"/>
                <w:sz w:val="24"/>
                <w:szCs w:val="24"/>
              </w:rPr>
              <w:t>:</w:t>
            </w:r>
          </w:p>
          <w:p w:rsidR="007A62B0" w:rsidRPr="00EA3DFE" w:rsidRDefault="007A62B0" w:rsidP="001E65D4">
            <w:pPr>
              <w:pStyle w:val="ae"/>
              <w:jc w:val="both"/>
              <w:rPr>
                <w:color w:val="000000"/>
                <w:sz w:val="24"/>
                <w:szCs w:val="24"/>
              </w:rPr>
            </w:pPr>
          </w:p>
          <w:p w:rsidR="001E65D4" w:rsidRPr="00EA3DFE" w:rsidRDefault="001E65D4" w:rsidP="001E65D4">
            <w:pPr>
              <w:pStyle w:val="ae"/>
              <w:jc w:val="both"/>
              <w:rPr>
                <w:color w:val="000000"/>
                <w:sz w:val="24"/>
                <w:szCs w:val="24"/>
              </w:rPr>
            </w:pPr>
            <w:r w:rsidRPr="00EA3DFE">
              <w:rPr>
                <w:color w:val="000000"/>
                <w:sz w:val="24"/>
                <w:szCs w:val="24"/>
              </w:rPr>
              <w:lastRenderedPageBreak/>
              <w:t xml:space="preserve">   </w:t>
            </w:r>
            <w:r w:rsidR="001F53EF" w:rsidRPr="00EA3DFE">
              <w:rPr>
                <w:color w:val="000000"/>
                <w:sz w:val="24"/>
                <w:szCs w:val="24"/>
              </w:rPr>
              <w:t xml:space="preserve">в </w:t>
            </w:r>
            <w:r w:rsidRPr="00EA3DFE">
              <w:rPr>
                <w:color w:val="000000"/>
                <w:sz w:val="24"/>
                <w:szCs w:val="24"/>
              </w:rPr>
              <w:t>абзац</w:t>
            </w:r>
            <w:r w:rsidR="001F53EF" w:rsidRPr="00EA3DFE">
              <w:rPr>
                <w:color w:val="000000"/>
                <w:sz w:val="24"/>
                <w:szCs w:val="24"/>
              </w:rPr>
              <w:t>е</w:t>
            </w:r>
            <w:r w:rsidRPr="00EA3DFE">
              <w:rPr>
                <w:color w:val="000000"/>
                <w:sz w:val="24"/>
                <w:szCs w:val="24"/>
              </w:rPr>
              <w:t xml:space="preserve"> четверт</w:t>
            </w:r>
            <w:r w:rsidR="001F53EF" w:rsidRPr="00EA3DFE">
              <w:rPr>
                <w:color w:val="000000"/>
                <w:sz w:val="24"/>
                <w:szCs w:val="24"/>
              </w:rPr>
              <w:t>ом</w:t>
            </w:r>
            <w:r w:rsidRPr="00EA3DFE">
              <w:rPr>
                <w:color w:val="000000"/>
                <w:sz w:val="24"/>
                <w:szCs w:val="24"/>
              </w:rPr>
              <w:t xml:space="preserve"> после слова «законодательства» </w:t>
            </w:r>
            <w:r w:rsidRPr="00EA3DFE">
              <w:rPr>
                <w:b/>
                <w:color w:val="000000"/>
                <w:sz w:val="24"/>
                <w:szCs w:val="24"/>
              </w:rPr>
              <w:t>дополнить</w:t>
            </w:r>
            <w:r w:rsidRPr="00EA3DFE">
              <w:rPr>
                <w:color w:val="000000"/>
                <w:sz w:val="24"/>
                <w:szCs w:val="24"/>
              </w:rPr>
              <w:t xml:space="preserve"> словами «</w:t>
            </w:r>
            <w:r w:rsidRPr="00EA3DFE">
              <w:rPr>
                <w:b/>
                <w:color w:val="000000"/>
                <w:sz w:val="24"/>
                <w:szCs w:val="24"/>
              </w:rPr>
              <w:t>Республики Казахстан</w:t>
            </w:r>
            <w:r w:rsidRPr="00EA3DFE">
              <w:rPr>
                <w:color w:val="000000"/>
                <w:sz w:val="24"/>
                <w:szCs w:val="24"/>
              </w:rPr>
              <w:t>».</w:t>
            </w:r>
          </w:p>
          <w:p w:rsidR="001E65D4" w:rsidRPr="00EA3DFE" w:rsidRDefault="001E65D4" w:rsidP="002C28F4">
            <w:pPr>
              <w:pStyle w:val="ae"/>
              <w:jc w:val="both"/>
              <w:rPr>
                <w:color w:val="000000"/>
                <w:sz w:val="24"/>
                <w:szCs w:val="24"/>
              </w:rPr>
            </w:pPr>
            <w:r w:rsidRPr="00EA3DFE">
              <w:rPr>
                <w:color w:val="000000"/>
                <w:sz w:val="24"/>
                <w:szCs w:val="24"/>
              </w:rPr>
              <w:t xml:space="preserve">   </w:t>
            </w:r>
          </w:p>
          <w:p w:rsidR="001E65D4" w:rsidRPr="00EA3DFE" w:rsidRDefault="001E65D4" w:rsidP="001E65D4">
            <w:pPr>
              <w:pStyle w:val="ae"/>
              <w:jc w:val="both"/>
              <w:rPr>
                <w:bCs/>
                <w:iCs/>
                <w:color w:val="000000"/>
                <w:sz w:val="24"/>
                <w:szCs w:val="24"/>
              </w:rPr>
            </w:pPr>
            <w:r w:rsidRPr="00EA3DFE">
              <w:rPr>
                <w:bCs/>
                <w:iCs/>
                <w:color w:val="000000"/>
                <w:sz w:val="24"/>
                <w:szCs w:val="24"/>
              </w:rPr>
              <w:t xml:space="preserve">   абзац шестой</w:t>
            </w:r>
            <w:r w:rsidRPr="00EA3DFE">
              <w:rPr>
                <w:b/>
                <w:i/>
                <w:color w:val="000000"/>
                <w:sz w:val="24"/>
                <w:szCs w:val="24"/>
              </w:rPr>
              <w:t xml:space="preserve"> </w:t>
            </w:r>
            <w:r w:rsidRPr="00EA3DFE">
              <w:rPr>
                <w:b/>
                <w:bCs/>
                <w:iCs/>
                <w:color w:val="000000"/>
                <w:sz w:val="24"/>
                <w:szCs w:val="24"/>
              </w:rPr>
              <w:t>изложить</w:t>
            </w:r>
            <w:r w:rsidRPr="00EA3DFE">
              <w:rPr>
                <w:bCs/>
                <w:iCs/>
                <w:color w:val="000000"/>
                <w:sz w:val="24"/>
                <w:szCs w:val="24"/>
              </w:rPr>
              <w:t xml:space="preserve"> в следующей редакции:</w:t>
            </w:r>
          </w:p>
          <w:p w:rsidR="001E65D4" w:rsidRPr="00EA3DFE" w:rsidRDefault="001E65D4" w:rsidP="001E65D4">
            <w:pPr>
              <w:pStyle w:val="ae"/>
              <w:jc w:val="both"/>
              <w:rPr>
                <w:b/>
                <w:i/>
                <w:color w:val="000000"/>
                <w:sz w:val="24"/>
                <w:szCs w:val="24"/>
              </w:rPr>
            </w:pPr>
            <w:r w:rsidRPr="00EA3DFE">
              <w:rPr>
                <w:bCs/>
                <w:iCs/>
                <w:color w:val="000000"/>
                <w:sz w:val="24"/>
                <w:szCs w:val="24"/>
              </w:rPr>
              <w:t xml:space="preserve">   </w:t>
            </w:r>
            <w:r w:rsidRPr="00EA3DFE">
              <w:rPr>
                <w:b/>
                <w:bCs/>
                <w:iCs/>
                <w:color w:val="000000"/>
                <w:sz w:val="24"/>
                <w:szCs w:val="24"/>
              </w:rPr>
              <w:t>«14-1)</w:t>
            </w:r>
            <w:r w:rsidRPr="00EA3DFE">
              <w:rPr>
                <w:b/>
                <w:color w:val="000000"/>
                <w:sz w:val="24"/>
                <w:szCs w:val="24"/>
              </w:rPr>
              <w:t xml:space="preserve"> уполномоченный орган в области финансового мониторинга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w:t>
            </w:r>
          </w:p>
          <w:p w:rsidR="001E65D4" w:rsidRPr="00EA3DFE" w:rsidRDefault="001E65D4" w:rsidP="001E65D4">
            <w:pPr>
              <w:ind w:firstLine="709"/>
              <w:jc w:val="both"/>
              <w:rPr>
                <w:b/>
                <w:i/>
              </w:rPr>
            </w:pPr>
          </w:p>
          <w:p w:rsidR="001F53EF" w:rsidRPr="00EA3DFE" w:rsidRDefault="001E65D4" w:rsidP="001F53EF">
            <w:pPr>
              <w:jc w:val="both"/>
              <w:rPr>
                <w:i/>
                <w:color w:val="FF0000"/>
              </w:rPr>
            </w:pPr>
            <w:r w:rsidRPr="00EA3DFE">
              <w:rPr>
                <w:b/>
                <w:i/>
              </w:rPr>
              <w:t xml:space="preserve">   </w:t>
            </w:r>
            <w:r w:rsidRPr="00EA3DFE">
              <w:rPr>
                <w:i/>
                <w:color w:val="FF0000"/>
              </w:rPr>
              <w:t xml:space="preserve">Кроме того, отмечаем, что в соответствии с пунктом 7 статьи 23 Закона «О правовых актах»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w:t>
            </w:r>
            <w:r w:rsidR="007A62B0" w:rsidRPr="00EA3DFE">
              <w:rPr>
                <w:i/>
                <w:color w:val="FF0000"/>
              </w:rPr>
              <w:t>их изложения на казахском языке.</w:t>
            </w:r>
          </w:p>
          <w:p w:rsidR="001F53EF" w:rsidRPr="00EA3DFE" w:rsidRDefault="001F53EF" w:rsidP="001F53EF">
            <w:pPr>
              <w:jc w:val="both"/>
              <w:rPr>
                <w:i/>
                <w:color w:val="FF0000"/>
              </w:rPr>
            </w:pPr>
          </w:p>
          <w:p w:rsidR="00526633" w:rsidRPr="00EA3DFE" w:rsidRDefault="00526633" w:rsidP="001F53EF">
            <w:pPr>
              <w:jc w:val="both"/>
              <w:rPr>
                <w:b/>
                <w:i/>
                <w:color w:val="000000"/>
              </w:rPr>
            </w:pPr>
          </w:p>
        </w:tc>
        <w:tc>
          <w:tcPr>
            <w:tcW w:w="2551" w:type="dxa"/>
          </w:tcPr>
          <w:p w:rsidR="00E90E97" w:rsidRPr="00EA3DFE" w:rsidRDefault="00E90E97" w:rsidP="00E90E97">
            <w:pPr>
              <w:widowControl w:val="0"/>
              <w:jc w:val="center"/>
              <w:rPr>
                <w:b/>
                <w:bCs/>
              </w:rPr>
            </w:pPr>
            <w:r w:rsidRPr="00EA3DFE">
              <w:rPr>
                <w:b/>
                <w:bCs/>
              </w:rPr>
              <w:lastRenderedPageBreak/>
              <w:t>Отдел законодательства</w:t>
            </w:r>
          </w:p>
          <w:p w:rsidR="00E90E97" w:rsidRPr="00EA3DFE" w:rsidRDefault="00E90E97" w:rsidP="00E90E97">
            <w:pPr>
              <w:widowControl w:val="0"/>
              <w:jc w:val="center"/>
              <w:rPr>
                <w:b/>
                <w:bCs/>
              </w:rPr>
            </w:pPr>
          </w:p>
          <w:p w:rsidR="00E90E97" w:rsidRPr="00EA3DFE" w:rsidRDefault="00E90E97" w:rsidP="00E90E97">
            <w:pPr>
              <w:pStyle w:val="ae"/>
              <w:jc w:val="both"/>
              <w:rPr>
                <w:color w:val="000000"/>
                <w:sz w:val="24"/>
                <w:szCs w:val="24"/>
              </w:rPr>
            </w:pPr>
            <w:r w:rsidRPr="00EA3DFE">
              <w:rPr>
                <w:color w:val="000000"/>
                <w:sz w:val="24"/>
                <w:szCs w:val="24"/>
              </w:rPr>
              <w:lastRenderedPageBreak/>
              <w:t xml:space="preserve">   Юридическая техника.</w:t>
            </w:r>
          </w:p>
          <w:p w:rsidR="00526633" w:rsidRPr="00EA3DFE" w:rsidRDefault="00526633"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1F53EF">
            <w:pPr>
              <w:jc w:val="both"/>
              <w:rPr>
                <w:i/>
                <w:color w:val="FF0000"/>
              </w:rPr>
            </w:pPr>
            <w:r w:rsidRPr="00EA3DFE">
              <w:rPr>
                <w:i/>
                <w:color w:val="FF0000"/>
              </w:rPr>
              <w:t xml:space="preserve">   </w:t>
            </w:r>
            <w:r w:rsidRPr="00EA3DFE">
              <w:rPr>
                <w:color w:val="000000"/>
              </w:rPr>
              <w:t xml:space="preserve">В целях </w:t>
            </w:r>
            <w:proofErr w:type="spellStart"/>
            <w:r w:rsidRPr="00EA3DFE">
              <w:rPr>
                <w:color w:val="000000"/>
              </w:rPr>
              <w:t>корреспондирования</w:t>
            </w:r>
            <w:proofErr w:type="spellEnd"/>
            <w:r w:rsidRPr="00EA3DFE">
              <w:rPr>
                <w:color w:val="000000"/>
              </w:rPr>
              <w:t xml:space="preserve"> с подпунктом 13) статьи 1 Закона </w:t>
            </w:r>
            <w:r w:rsidRPr="00EA3DFE">
              <w:rPr>
                <w:color w:val="000000"/>
              </w:rPr>
              <w:br/>
              <w:t>«О противодействии легализации (отмыванию) доходов, полученных преступным путем, и финансированию терроризма».</w:t>
            </w: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p w:rsidR="001F53EF" w:rsidRPr="00EA3DFE" w:rsidRDefault="001F53EF" w:rsidP="00E949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90E97" w:rsidRPr="00EA3DFE" w:rsidRDefault="00E90E97" w:rsidP="00E90E97">
            <w:pPr>
              <w:widowControl w:val="0"/>
              <w:ind w:left="-112" w:right="-100"/>
              <w:jc w:val="center"/>
              <w:rPr>
                <w:bCs/>
                <w:color w:val="FF0000"/>
              </w:rPr>
            </w:pPr>
            <w:r w:rsidRPr="00EA3DFE">
              <w:rPr>
                <w:bCs/>
                <w:color w:val="FF0000"/>
              </w:rPr>
              <w:lastRenderedPageBreak/>
              <w:t xml:space="preserve">На </w:t>
            </w:r>
          </w:p>
          <w:p w:rsidR="00E90E97" w:rsidRPr="00EA3DFE" w:rsidRDefault="00E90E97" w:rsidP="00E90E97">
            <w:pPr>
              <w:widowControl w:val="0"/>
              <w:jc w:val="center"/>
              <w:rPr>
                <w:bCs/>
                <w:color w:val="FF0000"/>
              </w:rPr>
            </w:pPr>
            <w:r w:rsidRPr="00EA3DFE">
              <w:rPr>
                <w:bCs/>
                <w:color w:val="FF0000"/>
              </w:rPr>
              <w:t>обсуждение</w:t>
            </w:r>
          </w:p>
          <w:p w:rsidR="00526633" w:rsidRPr="00EA3DFE" w:rsidRDefault="00526633" w:rsidP="00E94938">
            <w:pPr>
              <w:widowControl w:val="0"/>
              <w:ind w:left="-112" w:right="-100"/>
              <w:jc w:val="center"/>
              <w:rPr>
                <w:bCs/>
                <w:color w:val="FF0000"/>
              </w:rPr>
            </w:pPr>
          </w:p>
        </w:tc>
      </w:tr>
      <w:tr w:rsidR="00647E07" w:rsidRPr="0011013A" w:rsidTr="000312CA">
        <w:tc>
          <w:tcPr>
            <w:tcW w:w="15196" w:type="dxa"/>
            <w:gridSpan w:val="8"/>
            <w:tcBorders>
              <w:right w:val="single" w:sz="4" w:space="0" w:color="auto"/>
            </w:tcBorders>
          </w:tcPr>
          <w:p w:rsidR="00647E07" w:rsidRPr="00EA3DFE" w:rsidRDefault="00647E07" w:rsidP="00EE7E7F">
            <w:pPr>
              <w:widowControl w:val="0"/>
              <w:ind w:left="-112" w:right="-113"/>
              <w:jc w:val="center"/>
              <w:rPr>
                <w:b/>
                <w:bCs/>
                <w:color w:val="FF0000"/>
              </w:rPr>
            </w:pPr>
          </w:p>
          <w:p w:rsidR="0011013A" w:rsidRPr="00EA3DFE" w:rsidRDefault="0011013A" w:rsidP="00EE7E7F">
            <w:pPr>
              <w:widowControl w:val="0"/>
              <w:ind w:left="-112" w:right="-113"/>
              <w:jc w:val="center"/>
              <w:rPr>
                <w:b/>
                <w:bCs/>
                <w:color w:val="FF0000"/>
              </w:rPr>
            </w:pPr>
            <w:r w:rsidRPr="00EA3DFE">
              <w:rPr>
                <w:b/>
              </w:rPr>
              <w:t>Закон Республики Казахстан от 7 марта 2014 года «О реабилитации и банкротстве»</w:t>
            </w:r>
          </w:p>
          <w:p w:rsidR="0011013A" w:rsidRPr="00EA3DFE" w:rsidRDefault="0011013A" w:rsidP="00EE7E7F">
            <w:pPr>
              <w:widowControl w:val="0"/>
              <w:ind w:left="-112" w:right="-113"/>
              <w:jc w:val="center"/>
              <w:rPr>
                <w:b/>
                <w:bCs/>
                <w:color w:val="FF0000"/>
              </w:rPr>
            </w:pPr>
          </w:p>
        </w:tc>
      </w:tr>
      <w:tr w:rsidR="00647E07" w:rsidRPr="003B6AD9" w:rsidTr="00C77E10">
        <w:tc>
          <w:tcPr>
            <w:tcW w:w="596" w:type="dxa"/>
          </w:tcPr>
          <w:p w:rsidR="00647E07" w:rsidRPr="008B00CB" w:rsidRDefault="00647E07" w:rsidP="00EE7E7F">
            <w:pPr>
              <w:pStyle w:val="af0"/>
              <w:widowControl w:val="0"/>
              <w:numPr>
                <w:ilvl w:val="0"/>
                <w:numId w:val="20"/>
              </w:numPr>
              <w:ind w:right="-113"/>
              <w:jc w:val="center"/>
            </w:pPr>
          </w:p>
        </w:tc>
        <w:tc>
          <w:tcPr>
            <w:tcW w:w="1701" w:type="dxa"/>
          </w:tcPr>
          <w:p w:rsidR="00647E07" w:rsidRPr="00EA3DFE" w:rsidRDefault="003E1F56" w:rsidP="00647E07">
            <w:pPr>
              <w:jc w:val="center"/>
              <w:rPr>
                <w:color w:val="000000"/>
              </w:rPr>
            </w:pPr>
            <w:r w:rsidRPr="00EA3DFE">
              <w:t>Абзацы третий, четвертый и седьмой п</w:t>
            </w:r>
            <w:r w:rsidR="00647E07" w:rsidRPr="00EA3DFE">
              <w:t>ункт</w:t>
            </w:r>
            <w:r w:rsidRPr="00EA3DFE">
              <w:t>а</w:t>
            </w:r>
            <w:r w:rsidR="00647E07" w:rsidRPr="00EA3DFE">
              <w:t xml:space="preserve"> 13 статьи 1 </w:t>
            </w:r>
            <w:r w:rsidR="00647E07" w:rsidRPr="00EA3DFE">
              <w:rPr>
                <w:color w:val="000000"/>
              </w:rPr>
              <w:t>проекта</w:t>
            </w:r>
          </w:p>
          <w:p w:rsidR="00647E07" w:rsidRPr="00EA3DFE" w:rsidRDefault="00647E07" w:rsidP="00647E07">
            <w:pPr>
              <w:jc w:val="center"/>
              <w:rPr>
                <w:color w:val="000000"/>
              </w:rPr>
            </w:pPr>
          </w:p>
          <w:p w:rsidR="00E47CBE" w:rsidRPr="00EA3DFE" w:rsidRDefault="00E47CBE" w:rsidP="00C22DB6">
            <w:pPr>
              <w:widowControl w:val="0"/>
              <w:ind w:right="26"/>
              <w:jc w:val="center"/>
              <w:rPr>
                <w:bCs/>
                <w:i/>
                <w:color w:val="FF0000"/>
                <w:sz w:val="20"/>
                <w:szCs w:val="20"/>
              </w:rPr>
            </w:pPr>
            <w:r w:rsidRPr="00EA3DFE">
              <w:rPr>
                <w:i/>
                <w:sz w:val="20"/>
                <w:szCs w:val="20"/>
              </w:rPr>
              <w:t xml:space="preserve">Закон Республики Казахстан </w:t>
            </w:r>
            <w:r w:rsidR="00C22DB6" w:rsidRPr="00EA3DFE">
              <w:rPr>
                <w:i/>
                <w:sz w:val="20"/>
                <w:szCs w:val="20"/>
              </w:rPr>
              <w:br/>
            </w:r>
            <w:r w:rsidRPr="00EA3DFE">
              <w:rPr>
                <w:i/>
                <w:sz w:val="20"/>
                <w:szCs w:val="20"/>
              </w:rPr>
              <w:t xml:space="preserve">от </w:t>
            </w:r>
            <w:r w:rsidRPr="00EA3DFE">
              <w:rPr>
                <w:i/>
                <w:sz w:val="20"/>
                <w:szCs w:val="20"/>
              </w:rPr>
              <w:br/>
              <w:t xml:space="preserve">7 марта </w:t>
            </w:r>
            <w:r w:rsidR="00C22DB6" w:rsidRPr="00EA3DFE">
              <w:rPr>
                <w:i/>
                <w:sz w:val="20"/>
                <w:szCs w:val="20"/>
              </w:rPr>
              <w:br/>
            </w:r>
            <w:r w:rsidRPr="00EA3DFE">
              <w:rPr>
                <w:i/>
                <w:sz w:val="20"/>
                <w:szCs w:val="20"/>
              </w:rPr>
              <w:t xml:space="preserve">2014 года </w:t>
            </w:r>
            <w:r w:rsidR="00C22DB6" w:rsidRPr="00EA3DFE">
              <w:rPr>
                <w:i/>
                <w:sz w:val="20"/>
                <w:szCs w:val="20"/>
              </w:rPr>
              <w:br/>
            </w:r>
            <w:r w:rsidRPr="00EA3DFE">
              <w:rPr>
                <w:i/>
                <w:sz w:val="20"/>
                <w:szCs w:val="20"/>
              </w:rPr>
              <w:t xml:space="preserve">«О реабилитации </w:t>
            </w:r>
            <w:r w:rsidR="00C22DB6" w:rsidRPr="00EA3DFE">
              <w:rPr>
                <w:i/>
                <w:sz w:val="20"/>
                <w:szCs w:val="20"/>
              </w:rPr>
              <w:br/>
            </w:r>
            <w:r w:rsidRPr="00EA3DFE">
              <w:rPr>
                <w:i/>
                <w:sz w:val="20"/>
                <w:szCs w:val="20"/>
              </w:rPr>
              <w:t>и банкротстве»</w:t>
            </w:r>
          </w:p>
          <w:p w:rsidR="00647E07" w:rsidRPr="00EA3DFE" w:rsidRDefault="00647E07" w:rsidP="00E90E97">
            <w:pPr>
              <w:jc w:val="center"/>
            </w:pPr>
          </w:p>
        </w:tc>
        <w:tc>
          <w:tcPr>
            <w:tcW w:w="2977" w:type="dxa"/>
          </w:tcPr>
          <w:p w:rsidR="00647E07" w:rsidRPr="00EA3DFE" w:rsidRDefault="001A1D86" w:rsidP="00800000">
            <w:pPr>
              <w:tabs>
                <w:tab w:val="left" w:pos="709"/>
              </w:tabs>
              <w:contextualSpacing/>
              <w:jc w:val="both"/>
              <w:rPr>
                <w:bCs/>
                <w:color w:val="000000"/>
                <w:shd w:val="clear" w:color="auto" w:fill="FFFFFF"/>
              </w:rPr>
            </w:pPr>
            <w:r w:rsidRPr="00EA3DFE">
              <w:rPr>
                <w:bCs/>
                <w:color w:val="000000"/>
                <w:shd w:val="clear" w:color="auto" w:fill="FFFFFF"/>
              </w:rPr>
              <w:t xml:space="preserve">   Статья 12. Администратор</w:t>
            </w:r>
          </w:p>
          <w:p w:rsidR="001A1D86" w:rsidRPr="00EA3DFE" w:rsidRDefault="001A1D86" w:rsidP="00800000">
            <w:pPr>
              <w:tabs>
                <w:tab w:val="left" w:pos="709"/>
              </w:tabs>
              <w:contextualSpacing/>
              <w:jc w:val="both"/>
              <w:rPr>
                <w:bCs/>
                <w:color w:val="000000"/>
                <w:shd w:val="clear" w:color="auto" w:fill="FFFFFF"/>
              </w:rPr>
            </w:pPr>
            <w:r w:rsidRPr="00EA3DFE">
              <w:rPr>
                <w:bCs/>
                <w:color w:val="000000"/>
                <w:shd w:val="clear" w:color="auto" w:fill="FFFFFF"/>
              </w:rPr>
              <w:t xml:space="preserve">   …</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3.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посредством государственной информационной системы разрешений и уведомлений.</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К уведомлению прилагается:</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1) решение Комиссии о </w:t>
            </w:r>
            <w:r w:rsidRPr="00EA3DFE">
              <w:rPr>
                <w:lang w:eastAsia="en-US"/>
              </w:rPr>
              <w:t>сдаче</w:t>
            </w:r>
            <w:r w:rsidRPr="00EA3DFE">
              <w:rPr>
                <w:lang w:val="en-US" w:eastAsia="en-US"/>
              </w:rPr>
              <w:t> </w:t>
            </w:r>
            <w:hyperlink r:id="rId45" w:history="1">
              <w:r w:rsidRPr="00EA3DFE">
                <w:rPr>
                  <w:lang w:eastAsia="en-US"/>
                </w:rPr>
                <w:t>квалификационного экзамена</w:t>
              </w:r>
            </w:hyperlink>
            <w:r w:rsidRPr="00EA3DFE">
              <w:rPr>
                <w:lang w:val="en-US" w:eastAsia="en-US"/>
              </w:rPr>
              <w:t> </w:t>
            </w:r>
            <w:r w:rsidRPr="00EA3DFE">
              <w:rPr>
                <w:lang w:eastAsia="en-US"/>
              </w:rPr>
              <w:t xml:space="preserve">лицом, претендующим на </w:t>
            </w:r>
            <w:r w:rsidRPr="00EA3DFE">
              <w:rPr>
                <w:color w:val="000000"/>
                <w:lang w:eastAsia="en-US"/>
              </w:rPr>
              <w:t xml:space="preserve">право осуществлять деятельность </w:t>
            </w:r>
            <w:r w:rsidRPr="00EA3DFE">
              <w:rPr>
                <w:color w:val="000000"/>
                <w:lang w:eastAsia="en-US"/>
              </w:rPr>
              <w:lastRenderedPageBreak/>
              <w:t>администратора, - в случае, если заявителем является лицо, указанное в подпункте 1) пункта 1 настоящей статьи.</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Решение Комиссии о сдаче квалификационного экзамена лицом, претендующим на право осуществлять деятельность администратора, действительно в течение одного года со дня сдачи такого экзамена;</w:t>
            </w:r>
          </w:p>
          <w:p w:rsidR="001A1D86" w:rsidRPr="00EA3DFE" w:rsidRDefault="001A1D86" w:rsidP="001A1D86">
            <w:pPr>
              <w:shd w:val="clear" w:color="auto" w:fill="FFFFFF"/>
              <w:jc w:val="both"/>
              <w:textAlignment w:val="baseline"/>
              <w:rPr>
                <w:color w:val="000000"/>
                <w:lang w:eastAsia="en-US"/>
              </w:rPr>
            </w:pPr>
            <w:r w:rsidRPr="00EA3DFE">
              <w:rPr>
                <w:color w:val="000000"/>
                <w:lang w:eastAsia="en-US"/>
              </w:rPr>
              <w:t xml:space="preserve">   2) сертификат профессионального бухгалтера - в случае, если заявителем является лицо, указанное в подпункте 2) пункта 1 настоящей статьи.</w:t>
            </w:r>
          </w:p>
          <w:p w:rsidR="001A1D86" w:rsidRPr="00EA3DFE" w:rsidRDefault="001A1D86" w:rsidP="00800000">
            <w:pPr>
              <w:tabs>
                <w:tab w:val="left" w:pos="709"/>
              </w:tabs>
              <w:contextualSpacing/>
              <w:jc w:val="both"/>
              <w:rPr>
                <w:bCs/>
                <w:color w:val="000000"/>
                <w:shd w:val="clear" w:color="auto" w:fill="FFFFFF"/>
              </w:rPr>
            </w:pPr>
          </w:p>
        </w:tc>
        <w:tc>
          <w:tcPr>
            <w:tcW w:w="2958" w:type="dxa"/>
          </w:tcPr>
          <w:p w:rsidR="00483111" w:rsidRPr="00EA3DFE" w:rsidRDefault="0011013A" w:rsidP="0011013A">
            <w:pPr>
              <w:tabs>
                <w:tab w:val="left" w:pos="709"/>
              </w:tabs>
              <w:contextualSpacing/>
              <w:jc w:val="both"/>
            </w:pPr>
            <w:r w:rsidRPr="00EA3DFE">
              <w:lastRenderedPageBreak/>
              <w:t xml:space="preserve">   </w:t>
            </w:r>
            <w:r w:rsidR="00483111" w:rsidRPr="00EA3DFE">
              <w:t>13.</w:t>
            </w:r>
            <w:r w:rsidR="00483111" w:rsidRPr="00EA3DFE">
              <w:tab/>
              <w:t xml:space="preserve">В Закон Республики Казахстан от 7 марта 2014 года </w:t>
            </w:r>
            <w:r w:rsidR="00483111" w:rsidRPr="00EA3DFE">
              <w:br/>
              <w:t>«О реабилитации и банкротстве»:</w:t>
            </w:r>
          </w:p>
          <w:p w:rsidR="00483111" w:rsidRPr="00EA3DFE" w:rsidRDefault="00E47CBE" w:rsidP="00E47CBE">
            <w:pPr>
              <w:tabs>
                <w:tab w:val="left" w:pos="709"/>
              </w:tabs>
              <w:contextualSpacing/>
              <w:jc w:val="both"/>
            </w:pPr>
            <w:r w:rsidRPr="00EA3DFE">
              <w:t xml:space="preserve">   </w:t>
            </w:r>
            <w:r w:rsidR="00483111" w:rsidRPr="00EA3DFE">
              <w:t>в пункте 3 статьи 12:</w:t>
            </w:r>
          </w:p>
          <w:p w:rsidR="00483111" w:rsidRPr="00EA3DFE" w:rsidRDefault="00E47CBE" w:rsidP="00E47CBE">
            <w:pPr>
              <w:tabs>
                <w:tab w:val="left" w:pos="709"/>
              </w:tabs>
              <w:contextualSpacing/>
              <w:jc w:val="both"/>
              <w:rPr>
                <w:b/>
              </w:rPr>
            </w:pPr>
            <w:r w:rsidRPr="00EA3DFE">
              <w:rPr>
                <w:b/>
              </w:rPr>
              <w:t xml:space="preserve">   </w:t>
            </w:r>
            <w:r w:rsidR="00483111" w:rsidRPr="00EA3DFE">
              <w:rPr>
                <w:b/>
              </w:rPr>
              <w:t xml:space="preserve">подпункт 1): </w:t>
            </w:r>
          </w:p>
          <w:p w:rsidR="00483111" w:rsidRPr="00EA3DFE" w:rsidRDefault="00E47CBE" w:rsidP="00E47CBE">
            <w:pPr>
              <w:tabs>
                <w:tab w:val="left" w:pos="709"/>
              </w:tabs>
              <w:contextualSpacing/>
              <w:jc w:val="both"/>
              <w:rPr>
                <w:b/>
              </w:rPr>
            </w:pPr>
            <w:r w:rsidRPr="00EA3DFE">
              <w:t xml:space="preserve">   </w:t>
            </w:r>
            <w:r w:rsidR="00483111" w:rsidRPr="00EA3DFE">
              <w:rPr>
                <w:b/>
              </w:rPr>
              <w:t>часть вторую после слов «указанное в подпункте 1) пункта 1 настоящей статьи» дополнить словами «, за исключением лиц, уволенных с органов государственных доходов, имеющих стаж работы не менее пятнадцати лет»;</w:t>
            </w:r>
          </w:p>
          <w:p w:rsidR="00483111" w:rsidRPr="00EA3DFE" w:rsidRDefault="00E47CBE" w:rsidP="00E47CBE">
            <w:pPr>
              <w:tabs>
                <w:tab w:val="left" w:pos="709"/>
              </w:tabs>
              <w:contextualSpacing/>
              <w:jc w:val="both"/>
            </w:pPr>
            <w:r w:rsidRPr="00EA3DFE">
              <w:t xml:space="preserve">   </w:t>
            </w:r>
            <w:r w:rsidR="00483111" w:rsidRPr="00EA3DFE">
              <w:t>дополнить частью второй следующего содержания:</w:t>
            </w:r>
          </w:p>
          <w:p w:rsidR="00483111" w:rsidRPr="00EA3DFE" w:rsidRDefault="00E47CBE" w:rsidP="00E47CBE">
            <w:pPr>
              <w:tabs>
                <w:tab w:val="left" w:pos="709"/>
              </w:tabs>
              <w:contextualSpacing/>
              <w:jc w:val="both"/>
            </w:pPr>
            <w:r w:rsidRPr="00EA3DFE">
              <w:t xml:space="preserve">   </w:t>
            </w:r>
            <w:r w:rsidR="00483111" w:rsidRPr="00EA3DFE">
              <w:t xml:space="preserve">«Решение Комиссии о сдаче квалификационного экзамена лицом, претендующим на право осуществлять деятельность </w:t>
            </w:r>
            <w:r w:rsidR="00483111" w:rsidRPr="00EA3DFE">
              <w:lastRenderedPageBreak/>
              <w:t>администратора, не прилагается в случае наличия у такого лица стажа работы в органах государственных доходов не менее десяти лет.»;</w:t>
            </w:r>
          </w:p>
          <w:p w:rsidR="00483111" w:rsidRPr="00EA3DFE" w:rsidRDefault="00E47CBE" w:rsidP="00E47CBE">
            <w:pPr>
              <w:tabs>
                <w:tab w:val="left" w:pos="709"/>
              </w:tabs>
              <w:contextualSpacing/>
              <w:jc w:val="both"/>
            </w:pPr>
            <w:r w:rsidRPr="00EA3DFE">
              <w:t xml:space="preserve">   </w:t>
            </w:r>
            <w:r w:rsidR="00483111" w:rsidRPr="00EA3DFE">
              <w:t xml:space="preserve">дополнить </w:t>
            </w:r>
            <w:r w:rsidR="00483111" w:rsidRPr="00EA3DFE">
              <w:rPr>
                <w:b/>
              </w:rPr>
              <w:t>пунктом</w:t>
            </w:r>
            <w:r w:rsidR="00483111" w:rsidRPr="00EA3DFE">
              <w:t xml:space="preserve"> 3) следующего содержания:</w:t>
            </w:r>
          </w:p>
          <w:p w:rsidR="00483111" w:rsidRPr="00EA3DFE" w:rsidRDefault="00E47CBE" w:rsidP="00E47CBE">
            <w:pPr>
              <w:tabs>
                <w:tab w:val="left" w:pos="709"/>
              </w:tabs>
              <w:contextualSpacing/>
              <w:jc w:val="both"/>
            </w:pPr>
            <w:r w:rsidRPr="00EA3DFE">
              <w:t xml:space="preserve">   </w:t>
            </w:r>
            <w:r w:rsidR="00483111" w:rsidRPr="00EA3DFE">
              <w:t>«3) документ, подтверждающий стаж работы в органах государственных доходов не менее десяти лет, – в случае, если заявителем является лицо, указанное в абзаце втором подпункта 1) настоящего пункта.».</w:t>
            </w:r>
          </w:p>
          <w:p w:rsidR="00647E07" w:rsidRPr="00EA3DFE" w:rsidRDefault="00647E07" w:rsidP="00E90E97">
            <w:pPr>
              <w:tabs>
                <w:tab w:val="left" w:pos="709"/>
              </w:tabs>
              <w:contextualSpacing/>
              <w:jc w:val="both"/>
            </w:pPr>
          </w:p>
        </w:tc>
        <w:tc>
          <w:tcPr>
            <w:tcW w:w="2713" w:type="dxa"/>
          </w:tcPr>
          <w:p w:rsidR="003E1F56" w:rsidRPr="00EA3DFE" w:rsidRDefault="00647E07" w:rsidP="003E1F56">
            <w:pPr>
              <w:pStyle w:val="ae"/>
              <w:jc w:val="both"/>
              <w:rPr>
                <w:color w:val="000000"/>
                <w:sz w:val="24"/>
                <w:szCs w:val="24"/>
              </w:rPr>
            </w:pPr>
            <w:r w:rsidRPr="00EA3DFE">
              <w:rPr>
                <w:color w:val="000000"/>
                <w:sz w:val="24"/>
                <w:szCs w:val="24"/>
              </w:rPr>
              <w:lastRenderedPageBreak/>
              <w:t xml:space="preserve">   </w:t>
            </w:r>
            <w:r w:rsidR="003E1F56" w:rsidRPr="00EA3DFE">
              <w:rPr>
                <w:color w:val="000000"/>
                <w:sz w:val="24"/>
                <w:szCs w:val="24"/>
              </w:rPr>
              <w:t xml:space="preserve">В пункте 13 </w:t>
            </w:r>
            <w:r w:rsidR="003E1F56" w:rsidRPr="00EA3DFE">
              <w:rPr>
                <w:sz w:val="24"/>
                <w:szCs w:val="24"/>
              </w:rPr>
              <w:t>статьи 1 проекта</w:t>
            </w:r>
            <w:r w:rsidR="003E1F56" w:rsidRPr="00EA3DFE">
              <w:rPr>
                <w:color w:val="000000"/>
                <w:sz w:val="24"/>
                <w:szCs w:val="24"/>
              </w:rPr>
              <w:t>:</w:t>
            </w:r>
          </w:p>
          <w:p w:rsidR="00647E07" w:rsidRPr="00EA3DFE" w:rsidRDefault="00647E07" w:rsidP="00647E07">
            <w:pPr>
              <w:pStyle w:val="ae"/>
              <w:jc w:val="both"/>
              <w:rPr>
                <w:color w:val="000000"/>
                <w:sz w:val="24"/>
                <w:szCs w:val="24"/>
              </w:rPr>
            </w:pPr>
          </w:p>
          <w:p w:rsidR="00647E07" w:rsidRPr="00EA3DFE" w:rsidRDefault="00647E07" w:rsidP="003E1F56">
            <w:pPr>
              <w:pStyle w:val="ae"/>
              <w:jc w:val="both"/>
              <w:rPr>
                <w:color w:val="000000"/>
                <w:sz w:val="24"/>
                <w:szCs w:val="24"/>
              </w:rPr>
            </w:pPr>
            <w:r w:rsidRPr="00EA3DFE">
              <w:rPr>
                <w:color w:val="000000"/>
                <w:sz w:val="24"/>
                <w:szCs w:val="24"/>
              </w:rPr>
              <w:t xml:space="preserve">   абзацы третий и четвертый </w:t>
            </w:r>
            <w:r w:rsidRPr="00EA3DFE">
              <w:rPr>
                <w:b/>
                <w:color w:val="000000"/>
                <w:sz w:val="24"/>
                <w:szCs w:val="24"/>
              </w:rPr>
              <w:t>изложить</w:t>
            </w:r>
            <w:r w:rsidRPr="00EA3DFE">
              <w:rPr>
                <w:color w:val="000000"/>
                <w:sz w:val="24"/>
                <w:szCs w:val="24"/>
              </w:rPr>
              <w:t xml:space="preserve"> в следующей редакции:</w:t>
            </w:r>
          </w:p>
          <w:p w:rsidR="00647E07" w:rsidRPr="00EA3DFE" w:rsidRDefault="00647E07" w:rsidP="003E1F56">
            <w:pPr>
              <w:pStyle w:val="ae"/>
              <w:jc w:val="both"/>
              <w:rPr>
                <w:b/>
                <w:color w:val="000000"/>
                <w:sz w:val="24"/>
                <w:szCs w:val="24"/>
              </w:rPr>
            </w:pPr>
            <w:r w:rsidRPr="00EA3DFE">
              <w:rPr>
                <w:b/>
                <w:color w:val="000000"/>
                <w:sz w:val="24"/>
                <w:szCs w:val="24"/>
              </w:rPr>
              <w:t xml:space="preserve">   «в части второй:</w:t>
            </w:r>
          </w:p>
          <w:p w:rsidR="00647E07" w:rsidRPr="00EA3DFE" w:rsidRDefault="00647E07" w:rsidP="003E1F56">
            <w:pPr>
              <w:pStyle w:val="ae"/>
              <w:jc w:val="both"/>
              <w:rPr>
                <w:b/>
                <w:color w:val="000000"/>
                <w:sz w:val="24"/>
                <w:szCs w:val="24"/>
              </w:rPr>
            </w:pPr>
            <w:r w:rsidRPr="00EA3DFE">
              <w:rPr>
                <w:b/>
                <w:color w:val="000000"/>
                <w:sz w:val="24"/>
                <w:szCs w:val="24"/>
              </w:rPr>
              <w:t xml:space="preserve">   в подпункте 1):</w:t>
            </w:r>
          </w:p>
          <w:p w:rsidR="00647E07" w:rsidRPr="00EA3DFE" w:rsidRDefault="00647E07" w:rsidP="00647E07">
            <w:pPr>
              <w:pStyle w:val="ae"/>
              <w:jc w:val="both"/>
              <w:rPr>
                <w:b/>
                <w:color w:val="000000"/>
                <w:sz w:val="24"/>
                <w:szCs w:val="24"/>
              </w:rPr>
            </w:pPr>
            <w:r w:rsidRPr="00EA3DFE">
              <w:rPr>
                <w:b/>
                <w:color w:val="000000"/>
                <w:sz w:val="24"/>
                <w:szCs w:val="24"/>
              </w:rPr>
              <w:t xml:space="preserve">   часть первую дополнить словами </w:t>
            </w:r>
            <w:r w:rsidR="003E1F56" w:rsidRPr="00EA3DFE">
              <w:rPr>
                <w:b/>
                <w:color w:val="000000"/>
                <w:sz w:val="24"/>
                <w:szCs w:val="24"/>
              </w:rPr>
              <w:br/>
            </w:r>
            <w:r w:rsidRPr="00EA3DFE">
              <w:rPr>
                <w:b/>
                <w:color w:val="000000"/>
                <w:sz w:val="24"/>
                <w:szCs w:val="24"/>
              </w:rPr>
              <w:t>«, за исключением лиц, уволенных с органов государственных доходов, имеющих стаж работы не менее пятнадцати лет»;</w:t>
            </w:r>
          </w:p>
          <w:p w:rsidR="003E1F56" w:rsidRPr="00EA3DFE" w:rsidRDefault="003E1F56" w:rsidP="00647E07">
            <w:pPr>
              <w:pStyle w:val="ae"/>
              <w:jc w:val="both"/>
              <w:rPr>
                <w:b/>
                <w:color w:val="000000"/>
                <w:sz w:val="24"/>
                <w:szCs w:val="24"/>
              </w:rPr>
            </w:pPr>
          </w:p>
          <w:p w:rsidR="00647E07" w:rsidRPr="00EA3DFE" w:rsidRDefault="003E1F56" w:rsidP="003E1F56">
            <w:pPr>
              <w:pStyle w:val="ae"/>
              <w:jc w:val="both"/>
              <w:rPr>
                <w:color w:val="000000"/>
                <w:sz w:val="24"/>
                <w:szCs w:val="24"/>
              </w:rPr>
            </w:pPr>
            <w:r w:rsidRPr="00EA3DFE">
              <w:rPr>
                <w:color w:val="000000"/>
                <w:sz w:val="24"/>
                <w:szCs w:val="24"/>
              </w:rPr>
              <w:t xml:space="preserve">   </w:t>
            </w:r>
            <w:r w:rsidR="00647E07" w:rsidRPr="00EA3DFE">
              <w:rPr>
                <w:color w:val="000000"/>
                <w:sz w:val="24"/>
                <w:szCs w:val="24"/>
              </w:rPr>
              <w:t xml:space="preserve">в абзаце седьмом слово «пунктом» </w:t>
            </w:r>
            <w:r w:rsidR="00647E07" w:rsidRPr="00EA3DFE">
              <w:rPr>
                <w:b/>
                <w:color w:val="000000"/>
                <w:sz w:val="24"/>
                <w:szCs w:val="24"/>
              </w:rPr>
              <w:t>заменить</w:t>
            </w:r>
            <w:r w:rsidR="00647E07" w:rsidRPr="00EA3DFE">
              <w:rPr>
                <w:color w:val="000000"/>
                <w:sz w:val="24"/>
                <w:szCs w:val="24"/>
              </w:rPr>
              <w:t xml:space="preserve"> словом «</w:t>
            </w:r>
            <w:r w:rsidR="00647E07" w:rsidRPr="00EA3DFE">
              <w:rPr>
                <w:b/>
                <w:color w:val="000000"/>
                <w:sz w:val="24"/>
                <w:szCs w:val="24"/>
              </w:rPr>
              <w:t>подпунктом</w:t>
            </w:r>
            <w:r w:rsidR="00647E07" w:rsidRPr="00EA3DFE">
              <w:rPr>
                <w:color w:val="000000"/>
                <w:sz w:val="24"/>
                <w:szCs w:val="24"/>
              </w:rPr>
              <w:t>».</w:t>
            </w:r>
          </w:p>
          <w:p w:rsidR="00647E07" w:rsidRPr="00EA3DFE" w:rsidRDefault="00647E07" w:rsidP="00647E07">
            <w:pPr>
              <w:pStyle w:val="ae"/>
              <w:jc w:val="both"/>
              <w:rPr>
                <w:color w:val="000000"/>
                <w:sz w:val="24"/>
                <w:szCs w:val="24"/>
              </w:rPr>
            </w:pPr>
            <w:r w:rsidRPr="00EA3DFE">
              <w:rPr>
                <w:color w:val="000000"/>
                <w:sz w:val="24"/>
                <w:szCs w:val="24"/>
              </w:rPr>
              <w:t xml:space="preserve">   </w:t>
            </w:r>
          </w:p>
          <w:p w:rsidR="00647E07" w:rsidRPr="00EA3DFE" w:rsidRDefault="00647E07" w:rsidP="001E65D4">
            <w:pPr>
              <w:pStyle w:val="ae"/>
              <w:jc w:val="both"/>
              <w:rPr>
                <w:b/>
                <w:i/>
                <w:color w:val="000000"/>
                <w:sz w:val="24"/>
                <w:szCs w:val="24"/>
              </w:rPr>
            </w:pPr>
          </w:p>
        </w:tc>
        <w:tc>
          <w:tcPr>
            <w:tcW w:w="2551" w:type="dxa"/>
          </w:tcPr>
          <w:p w:rsidR="00647E07" w:rsidRPr="00EA3DFE" w:rsidRDefault="00647E07" w:rsidP="00647E07">
            <w:pPr>
              <w:widowControl w:val="0"/>
              <w:jc w:val="center"/>
              <w:rPr>
                <w:b/>
                <w:bCs/>
              </w:rPr>
            </w:pPr>
            <w:r w:rsidRPr="00EA3DFE">
              <w:rPr>
                <w:b/>
                <w:bCs/>
              </w:rPr>
              <w:t>Отдел законодательства</w:t>
            </w:r>
          </w:p>
          <w:p w:rsidR="00647E07" w:rsidRPr="00EA3DFE" w:rsidRDefault="00647E07" w:rsidP="00647E07">
            <w:pPr>
              <w:widowControl w:val="0"/>
              <w:jc w:val="center"/>
              <w:rPr>
                <w:b/>
                <w:bCs/>
              </w:rPr>
            </w:pPr>
          </w:p>
          <w:p w:rsidR="00647E07" w:rsidRPr="00EA3DFE" w:rsidRDefault="00647E07" w:rsidP="00647E07">
            <w:pPr>
              <w:widowControl w:val="0"/>
              <w:jc w:val="both"/>
              <w:rPr>
                <w:b/>
                <w:bCs/>
              </w:rPr>
            </w:pPr>
            <w:r w:rsidRPr="00EA3DFE">
              <w:rPr>
                <w:color w:val="000000"/>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647E07" w:rsidRPr="00EA3DFE" w:rsidRDefault="00647E07" w:rsidP="00647E07">
            <w:pPr>
              <w:widowControl w:val="0"/>
              <w:ind w:left="-112" w:right="-100"/>
              <w:jc w:val="center"/>
              <w:rPr>
                <w:bCs/>
                <w:color w:val="FF0000"/>
              </w:rPr>
            </w:pPr>
            <w:r w:rsidRPr="00EA3DFE">
              <w:rPr>
                <w:bCs/>
                <w:color w:val="FF0000"/>
              </w:rPr>
              <w:t xml:space="preserve">На </w:t>
            </w:r>
          </w:p>
          <w:p w:rsidR="00647E07" w:rsidRPr="00EA3DFE" w:rsidRDefault="00647E07" w:rsidP="00647E07">
            <w:pPr>
              <w:widowControl w:val="0"/>
              <w:jc w:val="center"/>
              <w:rPr>
                <w:bCs/>
                <w:color w:val="FF0000"/>
              </w:rPr>
            </w:pPr>
            <w:r w:rsidRPr="00EA3DFE">
              <w:rPr>
                <w:bCs/>
                <w:color w:val="FF0000"/>
              </w:rPr>
              <w:t>обсуждение</w:t>
            </w:r>
          </w:p>
          <w:p w:rsidR="00647E07" w:rsidRPr="00EA3DFE" w:rsidRDefault="00647E07" w:rsidP="00E90E97">
            <w:pPr>
              <w:widowControl w:val="0"/>
              <w:ind w:left="-112" w:right="-100"/>
              <w:jc w:val="center"/>
              <w:rPr>
                <w:bCs/>
                <w:color w:val="FF0000"/>
              </w:rPr>
            </w:pPr>
          </w:p>
        </w:tc>
      </w:tr>
      <w:tr w:rsidR="00325F32" w:rsidRPr="003B6AD9" w:rsidTr="00C77E10">
        <w:tc>
          <w:tcPr>
            <w:tcW w:w="15196" w:type="dxa"/>
            <w:gridSpan w:val="8"/>
            <w:tcBorders>
              <w:right w:val="single" w:sz="4" w:space="0" w:color="auto"/>
            </w:tcBorders>
          </w:tcPr>
          <w:p w:rsidR="00325F32" w:rsidRPr="00EA3DFE" w:rsidRDefault="00325F32" w:rsidP="00EE7E7F">
            <w:pPr>
              <w:ind w:right="-113"/>
              <w:jc w:val="center"/>
              <w:rPr>
                <w:b/>
                <w:color w:val="000000"/>
                <w:lang w:eastAsia="en-US"/>
              </w:rPr>
            </w:pPr>
          </w:p>
          <w:p w:rsidR="00325F32" w:rsidRPr="00EA3DFE" w:rsidRDefault="00325F32" w:rsidP="00EE7E7F">
            <w:pPr>
              <w:ind w:right="-113"/>
              <w:jc w:val="center"/>
              <w:rPr>
                <w:b/>
                <w:color w:val="000000"/>
                <w:lang w:eastAsia="en-US"/>
              </w:rPr>
            </w:pPr>
            <w:r w:rsidRPr="00EA3DFE">
              <w:rPr>
                <w:b/>
                <w:color w:val="000000"/>
                <w:lang w:eastAsia="en-US"/>
              </w:rPr>
              <w:t>Закон Республики Казахстан от 16 мая 2014 года «О разрешениях и уведомлениях»</w:t>
            </w:r>
          </w:p>
          <w:p w:rsidR="00325F32" w:rsidRPr="00EA3DFE" w:rsidRDefault="00325F32" w:rsidP="00EE7E7F">
            <w:pPr>
              <w:ind w:right="-113"/>
              <w:jc w:val="center"/>
              <w:rPr>
                <w:b/>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pPr>
            <w:r w:rsidRPr="00EB1309">
              <w:t>5</w:t>
            </w:r>
          </w:p>
        </w:tc>
        <w:tc>
          <w:tcPr>
            <w:tcW w:w="1701" w:type="dxa"/>
          </w:tcPr>
          <w:p w:rsidR="00325F32" w:rsidRDefault="00325F32" w:rsidP="00325F32">
            <w:pPr>
              <w:jc w:val="center"/>
              <w:rPr>
                <w:color w:val="000000"/>
              </w:rPr>
            </w:pPr>
            <w:r w:rsidRPr="003B6AD9">
              <w:rPr>
                <w:color w:val="000000"/>
              </w:rPr>
              <w:t>Новы</w:t>
            </w:r>
            <w:r>
              <w:rPr>
                <w:color w:val="000000"/>
              </w:rPr>
              <w:t>й</w:t>
            </w:r>
            <w:r w:rsidRPr="003B6AD9">
              <w:rPr>
                <w:color w:val="000000"/>
              </w:rPr>
              <w:t xml:space="preserve"> </w:t>
            </w:r>
          </w:p>
          <w:p w:rsidR="00325F32" w:rsidRPr="003B6AD9" w:rsidRDefault="00325F32" w:rsidP="00325F32">
            <w:pPr>
              <w:jc w:val="center"/>
              <w:rPr>
                <w:color w:val="000000"/>
              </w:rPr>
            </w:pPr>
            <w:r w:rsidRPr="003B6AD9">
              <w:rPr>
                <w:color w:val="000000"/>
              </w:rPr>
              <w:t>абзац</w:t>
            </w:r>
            <w:r>
              <w:rPr>
                <w:color w:val="000000"/>
              </w:rPr>
              <w:t xml:space="preserve"> второй </w:t>
            </w:r>
            <w:r w:rsidRPr="003B6AD9">
              <w:rPr>
                <w:color w:val="000000"/>
              </w:rPr>
              <w:t xml:space="preserve">пункта 14 статьи 1 проекта </w:t>
            </w:r>
          </w:p>
          <w:p w:rsidR="00325F32" w:rsidRDefault="00325F32" w:rsidP="00325F32">
            <w:pPr>
              <w:rPr>
                <w:color w:val="000000"/>
              </w:rPr>
            </w:pPr>
          </w:p>
          <w:p w:rsidR="00325F32" w:rsidRDefault="00325F32" w:rsidP="00325F32">
            <w:pPr>
              <w:jc w:val="center"/>
              <w:rPr>
                <w:i/>
                <w:color w:val="000000"/>
                <w:sz w:val="20"/>
                <w:szCs w:val="20"/>
                <w:lang w:eastAsia="en-US"/>
              </w:rPr>
            </w:pPr>
            <w:r w:rsidRPr="006D0491">
              <w:rPr>
                <w:i/>
                <w:color w:val="000000"/>
                <w:sz w:val="20"/>
                <w:szCs w:val="20"/>
                <w:lang w:eastAsia="en-US"/>
              </w:rPr>
              <w:t xml:space="preserve">Закон Республики </w:t>
            </w:r>
            <w:r w:rsidRPr="006D0491">
              <w:rPr>
                <w:i/>
                <w:color w:val="000000"/>
                <w:sz w:val="20"/>
                <w:szCs w:val="20"/>
                <w:lang w:eastAsia="en-US"/>
              </w:rPr>
              <w:lastRenderedPageBreak/>
              <w:t xml:space="preserve">Казахстан </w:t>
            </w:r>
            <w:r w:rsidRPr="006D0491">
              <w:rPr>
                <w:i/>
                <w:color w:val="000000"/>
                <w:sz w:val="20"/>
                <w:szCs w:val="20"/>
                <w:lang w:eastAsia="en-US"/>
              </w:rPr>
              <w:br/>
              <w:t xml:space="preserve">от 16 мая </w:t>
            </w:r>
          </w:p>
          <w:p w:rsidR="00325F32" w:rsidRPr="006D0491" w:rsidRDefault="00325F32" w:rsidP="00325F32">
            <w:pPr>
              <w:jc w:val="center"/>
              <w:rPr>
                <w:i/>
                <w:color w:val="000000"/>
                <w:sz w:val="20"/>
                <w:szCs w:val="20"/>
              </w:rPr>
            </w:pPr>
            <w:r w:rsidRPr="006D0491">
              <w:rPr>
                <w:i/>
                <w:color w:val="000000"/>
                <w:sz w:val="20"/>
                <w:szCs w:val="20"/>
                <w:lang w:eastAsia="en-US"/>
              </w:rPr>
              <w:t xml:space="preserve">2014 года </w:t>
            </w:r>
            <w:r w:rsidRPr="006D0491">
              <w:rPr>
                <w:i/>
                <w:color w:val="000000"/>
                <w:sz w:val="20"/>
                <w:szCs w:val="20"/>
                <w:lang w:eastAsia="en-US"/>
              </w:rPr>
              <w:br/>
              <w:t>«О разрешениях и уведомлениях»</w:t>
            </w:r>
          </w:p>
        </w:tc>
        <w:tc>
          <w:tcPr>
            <w:tcW w:w="2977" w:type="dxa"/>
          </w:tcPr>
          <w:p w:rsidR="00325F32" w:rsidRPr="006D0491" w:rsidRDefault="00325F32" w:rsidP="00325F32">
            <w:pPr>
              <w:shd w:val="clear" w:color="auto" w:fill="FFFFFF"/>
              <w:jc w:val="both"/>
              <w:textAlignment w:val="baseline"/>
              <w:rPr>
                <w:color w:val="000000"/>
                <w:spacing w:val="2"/>
                <w:lang w:eastAsia="en-US"/>
              </w:rPr>
            </w:pPr>
            <w:r>
              <w:rPr>
                <w:bCs/>
                <w:color w:val="000000"/>
                <w:spacing w:val="2"/>
                <w:bdr w:val="none" w:sz="0" w:space="0" w:color="auto" w:frame="1"/>
                <w:lang w:eastAsia="en-US"/>
              </w:rPr>
              <w:lastRenderedPageBreak/>
              <w:t xml:space="preserve">   </w:t>
            </w:r>
            <w:r w:rsidRPr="006D0491">
              <w:rPr>
                <w:bCs/>
                <w:color w:val="000000"/>
                <w:spacing w:val="2"/>
                <w:bdr w:val="none" w:sz="0" w:space="0" w:color="auto" w:frame="1"/>
                <w:lang w:eastAsia="en-US"/>
              </w:rPr>
              <w:t>Статья 28. Сферы лицензирования</w:t>
            </w:r>
          </w:p>
          <w:p w:rsidR="00325F32" w:rsidRPr="003B6AD9" w:rsidRDefault="00325F32" w:rsidP="00325F32">
            <w:pPr>
              <w:shd w:val="clear" w:color="auto" w:fill="FFFFFF"/>
              <w:jc w:val="both"/>
              <w:textAlignment w:val="baseline"/>
              <w:rPr>
                <w:color w:val="000000"/>
                <w:spacing w:val="2"/>
                <w:lang w:eastAsia="en-US"/>
              </w:rPr>
            </w:pPr>
            <w:r>
              <w:rPr>
                <w:color w:val="000000"/>
                <w:spacing w:val="2"/>
                <w:lang w:eastAsia="en-US"/>
              </w:rPr>
              <w:t xml:space="preserve">   </w:t>
            </w:r>
            <w:r w:rsidRPr="006D0491">
              <w:rPr>
                <w:color w:val="000000"/>
                <w:spacing w:val="2"/>
                <w:lang w:eastAsia="en-US"/>
              </w:rPr>
              <w:t>1. Лицензированию подлежат отдельные</w:t>
            </w:r>
            <w:r w:rsidRPr="003B6AD9">
              <w:rPr>
                <w:color w:val="000000"/>
                <w:spacing w:val="2"/>
                <w:lang w:eastAsia="en-US"/>
              </w:rPr>
              <w:t xml:space="preserve"> виды деятельности или действий (операций) в следующих сферах:</w:t>
            </w:r>
          </w:p>
          <w:p w:rsidR="00325F32" w:rsidRPr="003B6AD9" w:rsidRDefault="00325F32" w:rsidP="00325F32">
            <w:pPr>
              <w:jc w:val="both"/>
              <w:rPr>
                <w:color w:val="000000"/>
              </w:rPr>
            </w:pPr>
            <w:r>
              <w:rPr>
                <w:color w:val="000000"/>
              </w:rPr>
              <w:lastRenderedPageBreak/>
              <w:t xml:space="preserve">   </w:t>
            </w:r>
            <w:r w:rsidRPr="003B6AD9">
              <w:rPr>
                <w:color w:val="000000"/>
              </w:rPr>
              <w:t>…</w:t>
            </w:r>
          </w:p>
          <w:p w:rsidR="00325F32" w:rsidRPr="00717781" w:rsidRDefault="00325F32" w:rsidP="00325F32">
            <w:pPr>
              <w:jc w:val="both"/>
              <w:rPr>
                <w:color w:val="000000"/>
                <w:spacing w:val="2"/>
                <w:shd w:val="clear" w:color="auto" w:fill="FFFFFF"/>
              </w:rPr>
            </w:pPr>
            <w:r>
              <w:rPr>
                <w:color w:val="000000"/>
                <w:spacing w:val="2"/>
                <w:shd w:val="clear" w:color="auto" w:fill="FFFFFF"/>
              </w:rPr>
              <w:t xml:space="preserve">   </w:t>
            </w:r>
            <w:r w:rsidRPr="003B6AD9">
              <w:rPr>
                <w:color w:val="000000"/>
                <w:spacing w:val="2"/>
                <w:shd w:val="clear" w:color="auto" w:fill="FFFFFF"/>
              </w:rPr>
              <w:t xml:space="preserve">16) производства и оборота этилового спирта и алкогольной продукции, </w:t>
            </w:r>
            <w:r w:rsidRPr="00717781">
              <w:rPr>
                <w:color w:val="000000"/>
                <w:spacing w:val="2"/>
                <w:shd w:val="clear" w:color="auto" w:fill="FFFFFF"/>
              </w:rPr>
              <w:t xml:space="preserve">производства </w:t>
            </w:r>
            <w:r w:rsidRPr="001717DF">
              <w:rPr>
                <w:b/>
                <w:color w:val="000000"/>
                <w:spacing w:val="2"/>
                <w:shd w:val="clear" w:color="auto" w:fill="FFFFFF"/>
              </w:rPr>
              <w:t>табачных изделий</w:t>
            </w:r>
            <w:r w:rsidRPr="00717781">
              <w:rPr>
                <w:color w:val="000000"/>
                <w:spacing w:val="2"/>
                <w:shd w:val="clear" w:color="auto" w:fill="FFFFFF"/>
              </w:rPr>
              <w:t>;</w:t>
            </w:r>
          </w:p>
          <w:p w:rsidR="00325F32" w:rsidRPr="003B6AD9" w:rsidRDefault="00325F32" w:rsidP="00325F32">
            <w:pPr>
              <w:jc w:val="both"/>
              <w:rPr>
                <w:color w:val="000000"/>
              </w:rPr>
            </w:pPr>
            <w:r>
              <w:rPr>
                <w:color w:val="000000"/>
              </w:rPr>
              <w:t xml:space="preserve">   </w:t>
            </w:r>
            <w:r w:rsidRPr="003B6AD9">
              <w:rPr>
                <w:color w:val="000000"/>
              </w:rPr>
              <w:t>…</w:t>
            </w:r>
          </w:p>
        </w:tc>
        <w:tc>
          <w:tcPr>
            <w:tcW w:w="2958" w:type="dxa"/>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14.</w:t>
            </w:r>
            <w:r w:rsidRPr="003B6AD9">
              <w:rPr>
                <w:rFonts w:eastAsia="Calibri"/>
                <w:lang w:eastAsia="en-US"/>
              </w:rPr>
              <w:tab/>
              <w:t xml:space="preserve">В Закон Республики Казахстан от 16 мая 2014 года </w:t>
            </w:r>
            <w:r>
              <w:rPr>
                <w:rFonts w:eastAsia="Calibri"/>
                <w:lang w:eastAsia="en-US"/>
              </w:rPr>
              <w:br/>
            </w:r>
            <w:r w:rsidRPr="003B6AD9">
              <w:rPr>
                <w:rFonts w:eastAsia="Calibri"/>
                <w:lang w:eastAsia="en-US"/>
              </w:rPr>
              <w:t>«О разрешениях и уведомлениях»:</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w:t>
            </w:r>
            <w:r w:rsidRPr="003B6AD9">
              <w:rPr>
                <w:rFonts w:eastAsia="Calibri"/>
                <w:b/>
                <w:lang w:eastAsia="en-US"/>
              </w:rPr>
              <w:t>Отсутствует</w:t>
            </w:r>
          </w:p>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325F32" w:rsidRPr="003B6AD9" w:rsidRDefault="00325F32" w:rsidP="00325F32">
            <w:pPr>
              <w:ind w:firstLine="113"/>
              <w:jc w:val="both"/>
            </w:pPr>
          </w:p>
        </w:tc>
        <w:tc>
          <w:tcPr>
            <w:tcW w:w="2713" w:type="dxa"/>
          </w:tcPr>
          <w:p w:rsidR="00325F32" w:rsidRPr="003B6AD9" w:rsidRDefault="00325F32" w:rsidP="00325F32">
            <w:pPr>
              <w:jc w:val="both"/>
              <w:rPr>
                <w:color w:val="000000"/>
              </w:rPr>
            </w:pPr>
            <w:r>
              <w:rPr>
                <w:color w:val="000000"/>
              </w:rPr>
              <w:lastRenderedPageBreak/>
              <w:t xml:space="preserve">   </w:t>
            </w:r>
            <w:r w:rsidRPr="003B6AD9">
              <w:rPr>
                <w:color w:val="000000"/>
              </w:rPr>
              <w:t xml:space="preserve">Пункт 14 статьи 1 проекта </w:t>
            </w:r>
            <w:r w:rsidRPr="0054141A">
              <w:rPr>
                <w:b/>
                <w:color w:val="000000"/>
              </w:rPr>
              <w:t>дополнить</w:t>
            </w:r>
            <w:r w:rsidRPr="00717781">
              <w:rPr>
                <w:color w:val="000000"/>
              </w:rPr>
              <w:t xml:space="preserve"> абзац</w:t>
            </w:r>
            <w:r>
              <w:rPr>
                <w:color w:val="000000"/>
              </w:rPr>
              <w:t>е</w:t>
            </w:r>
            <w:r w:rsidRPr="00717781">
              <w:rPr>
                <w:color w:val="000000"/>
              </w:rPr>
              <w:t>м</w:t>
            </w:r>
            <w:r>
              <w:rPr>
                <w:color w:val="000000"/>
              </w:rPr>
              <w:t xml:space="preserve"> вторым </w:t>
            </w:r>
            <w:r w:rsidRPr="003B6AD9">
              <w:rPr>
                <w:color w:val="000000"/>
              </w:rPr>
              <w:t>следующего содержания:</w:t>
            </w:r>
          </w:p>
          <w:p w:rsidR="00325F32" w:rsidRDefault="00325F32" w:rsidP="00325F32">
            <w:pPr>
              <w:jc w:val="both"/>
              <w:rPr>
                <w:color w:val="000000"/>
              </w:rPr>
            </w:pPr>
            <w:r>
              <w:rPr>
                <w:color w:val="000000"/>
              </w:rPr>
              <w:t xml:space="preserve">   </w:t>
            </w:r>
            <w:r w:rsidRPr="003B6AD9">
              <w:rPr>
                <w:color w:val="000000"/>
              </w:rPr>
              <w:t>«</w:t>
            </w:r>
            <w:r w:rsidRPr="001717DF">
              <w:rPr>
                <w:b/>
                <w:color w:val="000000"/>
              </w:rPr>
              <w:t xml:space="preserve">в подпункте 16) пункта 1 статьи 28 </w:t>
            </w:r>
            <w:r w:rsidRPr="001717DF">
              <w:rPr>
                <w:b/>
                <w:color w:val="000000"/>
              </w:rPr>
              <w:lastRenderedPageBreak/>
              <w:t>после слов «</w:t>
            </w:r>
            <w:r w:rsidRPr="001717DF">
              <w:rPr>
                <w:b/>
                <w:color w:val="000000"/>
                <w:spacing w:val="2"/>
                <w:shd w:val="clear" w:color="auto" w:fill="FFFFFF"/>
              </w:rPr>
              <w:t>табачных изделий</w:t>
            </w:r>
            <w:r w:rsidRPr="001717DF">
              <w:rPr>
                <w:b/>
                <w:color w:val="000000"/>
              </w:rPr>
              <w:t xml:space="preserve">» дополнить словами </w:t>
            </w:r>
            <w:r>
              <w:rPr>
                <w:b/>
                <w:color w:val="000000"/>
              </w:rPr>
              <w:br/>
            </w:r>
            <w:r w:rsidRPr="001717DF">
              <w:rPr>
                <w:b/>
                <w:color w:val="000000"/>
              </w:rPr>
              <w:t xml:space="preserve">«, </w:t>
            </w:r>
            <w:r w:rsidRPr="001717DF">
              <w:rPr>
                <w:b/>
              </w:rPr>
              <w:t>потребления</w:t>
            </w:r>
            <w:r w:rsidRPr="00717781">
              <w:rPr>
                <w:b/>
              </w:rPr>
              <w:t xml:space="preserve"> табака для</w:t>
            </w:r>
            <w:r w:rsidRPr="003B6AD9">
              <w:rPr>
                <w:b/>
              </w:rPr>
              <w:t xml:space="preserve"> кальяна, кальянной смеси</w:t>
            </w:r>
            <w:r w:rsidRPr="001717DF">
              <w:rPr>
                <w:b/>
                <w:color w:val="000000"/>
              </w:rPr>
              <w:t>»</w:t>
            </w:r>
            <w:r>
              <w:rPr>
                <w:b/>
                <w:color w:val="000000"/>
              </w:rPr>
              <w:t>;</w:t>
            </w:r>
            <w:r>
              <w:rPr>
                <w:color w:val="000000"/>
              </w:rPr>
              <w:t>».</w:t>
            </w:r>
          </w:p>
          <w:p w:rsidR="00325F32" w:rsidRDefault="00325F32" w:rsidP="00325F32">
            <w:pPr>
              <w:jc w:val="both"/>
              <w:rPr>
                <w:color w:val="000000"/>
              </w:rPr>
            </w:pPr>
          </w:p>
          <w:p w:rsidR="00325F32" w:rsidRPr="003B6AD9" w:rsidRDefault="00325F32" w:rsidP="00325F32">
            <w:pPr>
              <w:jc w:val="both"/>
              <w:rPr>
                <w:color w:val="000000"/>
              </w:rPr>
            </w:pPr>
          </w:p>
          <w:p w:rsidR="00325F32" w:rsidRPr="003B6AD9" w:rsidRDefault="00325F32" w:rsidP="00325F32">
            <w:pPr>
              <w:ind w:firstLine="334"/>
              <w:jc w:val="both"/>
            </w:pPr>
          </w:p>
        </w:tc>
        <w:tc>
          <w:tcPr>
            <w:tcW w:w="2551" w:type="dxa"/>
          </w:tcPr>
          <w:p w:rsidR="00325F32" w:rsidRPr="003B6AD9" w:rsidRDefault="00325F32" w:rsidP="00325F32">
            <w:pPr>
              <w:jc w:val="center"/>
              <w:rPr>
                <w:b/>
                <w:color w:val="000000"/>
                <w:spacing w:val="2"/>
                <w:shd w:val="clear" w:color="auto" w:fill="FFFFFF"/>
                <w:lang w:eastAsia="en-US"/>
              </w:rPr>
            </w:pPr>
            <w:r w:rsidRPr="003B6AD9">
              <w:rPr>
                <w:b/>
                <w:color w:val="000000"/>
                <w:spacing w:val="2"/>
                <w:shd w:val="clear" w:color="auto" w:fill="FFFFFF"/>
                <w:lang w:eastAsia="en-US"/>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Учитывая наличие рисков для здоровья населения необходимо введение </w:t>
            </w:r>
            <w:r w:rsidRPr="003B6AD9">
              <w:rPr>
                <w:color w:val="000000"/>
                <w:spacing w:val="2"/>
                <w:shd w:val="clear" w:color="auto" w:fill="FFFFFF"/>
                <w:lang w:eastAsia="en-US"/>
              </w:rPr>
              <w:lastRenderedPageBreak/>
              <w:t>разрешения первой категории на осуществление деятельности кальянного заведения.</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Отсутствие лицензирования приводит к нарушению санитарных норм, требований пожарной безопасности и уровня содержания токсических элементов в табаке для кальяна и кальянной смеси.</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325F32" w:rsidRPr="003B6AD9" w:rsidRDefault="00325F32"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847865" w:rsidRPr="00EA3DFE" w:rsidRDefault="00847865" w:rsidP="00847865">
            <w:pPr>
              <w:widowControl w:val="0"/>
              <w:ind w:left="-112" w:right="-100"/>
              <w:jc w:val="center"/>
              <w:rPr>
                <w:bCs/>
              </w:rPr>
            </w:pPr>
            <w:r w:rsidRPr="00EA3DFE">
              <w:rPr>
                <w:bCs/>
              </w:rPr>
              <w:lastRenderedPageBreak/>
              <w:t>Направлено на получение заключения Правительства Республики Казахстан</w:t>
            </w:r>
          </w:p>
          <w:p w:rsidR="00847865" w:rsidRPr="00EA3DFE" w:rsidRDefault="00847865" w:rsidP="00847865">
            <w:pPr>
              <w:widowControl w:val="0"/>
              <w:ind w:left="-112" w:right="-100"/>
              <w:jc w:val="center"/>
              <w:rPr>
                <w:bCs/>
              </w:rPr>
            </w:pPr>
            <w:r w:rsidRPr="00EA3DFE">
              <w:rPr>
                <w:bCs/>
              </w:rPr>
              <w:t>30.12.2024 г.</w:t>
            </w:r>
          </w:p>
          <w:p w:rsidR="00325F32" w:rsidRPr="003B6AD9" w:rsidRDefault="00325F32" w:rsidP="00325F32">
            <w:pPr>
              <w:jc w:val="center"/>
              <w:rPr>
                <w:b/>
              </w:rPr>
            </w:pPr>
          </w:p>
        </w:tc>
      </w:tr>
      <w:tr w:rsidR="00EE7E7F" w:rsidRPr="003B6AD9" w:rsidTr="00C77E10">
        <w:tc>
          <w:tcPr>
            <w:tcW w:w="596" w:type="dxa"/>
          </w:tcPr>
          <w:p w:rsidR="00EE7E7F" w:rsidRPr="00EB1309" w:rsidRDefault="00EE7E7F" w:rsidP="00EE7E7F">
            <w:pPr>
              <w:pStyle w:val="af0"/>
              <w:widowControl w:val="0"/>
              <w:numPr>
                <w:ilvl w:val="0"/>
                <w:numId w:val="20"/>
              </w:numPr>
              <w:ind w:right="-113"/>
              <w:jc w:val="center"/>
            </w:pPr>
          </w:p>
        </w:tc>
        <w:tc>
          <w:tcPr>
            <w:tcW w:w="1701" w:type="dxa"/>
          </w:tcPr>
          <w:p w:rsidR="00EE7E7F" w:rsidRPr="00EA3DFE" w:rsidRDefault="006A3F2B" w:rsidP="00EE7E7F">
            <w:pPr>
              <w:jc w:val="center"/>
              <w:rPr>
                <w:color w:val="000000"/>
              </w:rPr>
            </w:pPr>
            <w:r w:rsidRPr="00EA3DFE">
              <w:t xml:space="preserve">Абзац </w:t>
            </w:r>
            <w:r w:rsidR="00EE7E7F" w:rsidRPr="00EA3DFE">
              <w:t xml:space="preserve">второй </w:t>
            </w:r>
            <w:r w:rsidR="00EE7E7F" w:rsidRPr="00EA3DFE">
              <w:rPr>
                <w:color w:val="000000"/>
              </w:rPr>
              <w:t xml:space="preserve">пункта 14 статьи 1 проекта </w:t>
            </w:r>
          </w:p>
          <w:p w:rsidR="00EE7E7F" w:rsidRPr="00EA3DFE" w:rsidRDefault="00EE7E7F" w:rsidP="00EE7E7F">
            <w:pPr>
              <w:rPr>
                <w:color w:val="000000"/>
              </w:rPr>
            </w:pPr>
          </w:p>
          <w:p w:rsidR="00EE7E7F" w:rsidRPr="00EA3DFE" w:rsidRDefault="00EE7E7F" w:rsidP="00EE7E7F">
            <w:pPr>
              <w:jc w:val="center"/>
              <w:rPr>
                <w:i/>
                <w:color w:val="000000"/>
                <w:sz w:val="20"/>
                <w:szCs w:val="20"/>
                <w:lang w:eastAsia="en-US"/>
              </w:rPr>
            </w:pPr>
            <w:r w:rsidRPr="00EA3DFE">
              <w:rPr>
                <w:i/>
                <w:color w:val="000000"/>
                <w:sz w:val="20"/>
                <w:szCs w:val="20"/>
                <w:lang w:eastAsia="en-US"/>
              </w:rPr>
              <w:lastRenderedPageBreak/>
              <w:t xml:space="preserve">Закон Республики Казахстан </w:t>
            </w:r>
            <w:r w:rsidRPr="00EA3DFE">
              <w:rPr>
                <w:i/>
                <w:color w:val="000000"/>
                <w:sz w:val="20"/>
                <w:szCs w:val="20"/>
                <w:lang w:eastAsia="en-US"/>
              </w:rPr>
              <w:br/>
              <w:t xml:space="preserve">от 16 мая </w:t>
            </w:r>
          </w:p>
          <w:p w:rsidR="00EE7E7F" w:rsidRPr="00EA3DFE" w:rsidRDefault="00EE7E7F" w:rsidP="00EE7E7F">
            <w:pPr>
              <w:jc w:val="center"/>
              <w:rPr>
                <w:color w:val="000000"/>
              </w:rPr>
            </w:pPr>
            <w:r w:rsidRPr="00EA3DFE">
              <w:rPr>
                <w:i/>
                <w:color w:val="000000"/>
                <w:sz w:val="20"/>
                <w:szCs w:val="20"/>
                <w:lang w:eastAsia="en-US"/>
              </w:rPr>
              <w:t xml:space="preserve">2014 года </w:t>
            </w:r>
            <w:r w:rsidRPr="00EA3DFE">
              <w:rPr>
                <w:i/>
                <w:color w:val="000000"/>
                <w:sz w:val="20"/>
                <w:szCs w:val="20"/>
                <w:lang w:eastAsia="en-US"/>
              </w:rPr>
              <w:br/>
              <w:t>«О разрешениях и уведомлениях»</w:t>
            </w:r>
          </w:p>
        </w:tc>
        <w:tc>
          <w:tcPr>
            <w:tcW w:w="2977" w:type="dxa"/>
          </w:tcPr>
          <w:p w:rsidR="00EE7E7F" w:rsidRPr="00EA3DFE" w:rsidRDefault="007E7688" w:rsidP="00325F32">
            <w:pPr>
              <w:shd w:val="clear" w:color="auto" w:fill="FFFFFF"/>
              <w:jc w:val="both"/>
              <w:textAlignment w:val="baseline"/>
              <w:rPr>
                <w:bCs/>
                <w:color w:val="000000"/>
                <w:shd w:val="clear" w:color="auto" w:fill="FFFFFF"/>
              </w:rPr>
            </w:pPr>
            <w:r w:rsidRPr="00EA3DFE">
              <w:rPr>
                <w:b/>
                <w:bCs/>
                <w:color w:val="000000"/>
                <w:shd w:val="clear" w:color="auto" w:fill="FFFFFF"/>
              </w:rPr>
              <w:lastRenderedPageBreak/>
              <w:t xml:space="preserve">   </w:t>
            </w:r>
            <w:r w:rsidRPr="00EA3DFE">
              <w:rPr>
                <w:bCs/>
                <w:color w:val="000000"/>
                <w:shd w:val="clear" w:color="auto" w:fill="FFFFFF"/>
              </w:rPr>
              <w:t>Статья 32. Отказ в выдаче лицензии и (или) приложения к лицензии</w:t>
            </w:r>
          </w:p>
          <w:p w:rsidR="007E7688" w:rsidRPr="00EA3DFE" w:rsidRDefault="007E7688" w:rsidP="00325F32">
            <w:pPr>
              <w:shd w:val="clear" w:color="auto" w:fill="FFFFFF"/>
              <w:jc w:val="both"/>
              <w:textAlignment w:val="baseline"/>
              <w:rPr>
                <w:bCs/>
                <w:color w:val="000000"/>
                <w:shd w:val="clear" w:color="auto" w:fill="FFFFFF"/>
              </w:rPr>
            </w:pPr>
            <w:r w:rsidRPr="00EA3DFE">
              <w:rPr>
                <w:bCs/>
                <w:color w:val="000000"/>
                <w:shd w:val="clear" w:color="auto" w:fill="FFFFFF"/>
              </w:rPr>
              <w:t xml:space="preserve">   …</w:t>
            </w:r>
          </w:p>
          <w:p w:rsidR="007E7688" w:rsidRPr="00EA3DFE" w:rsidRDefault="007E7688" w:rsidP="00325F32">
            <w:pPr>
              <w:shd w:val="clear" w:color="auto" w:fill="FFFFFF"/>
              <w:jc w:val="both"/>
              <w:textAlignment w:val="baseline"/>
              <w:rPr>
                <w:color w:val="000000"/>
                <w:shd w:val="clear" w:color="auto" w:fill="FFFFFF"/>
              </w:rPr>
            </w:pPr>
            <w:r w:rsidRPr="00EA3DFE">
              <w:rPr>
                <w:b/>
                <w:bCs/>
                <w:color w:val="000000"/>
                <w:shd w:val="clear" w:color="auto" w:fill="FFFFFF"/>
              </w:rPr>
              <w:lastRenderedPageBreak/>
              <w:t xml:space="preserve">   </w:t>
            </w:r>
            <w:r w:rsidRPr="00EA3DFE">
              <w:rPr>
                <w:color w:val="000000"/>
                <w:shd w:val="clear" w:color="auto" w:fill="FFFFFF"/>
              </w:rPr>
              <w:t>1. Отказ в выдаче лицензии и (или) приложения к лицензии осуществляется в случаях, если:</w:t>
            </w:r>
          </w:p>
          <w:p w:rsidR="007E7688" w:rsidRPr="00EA3DFE" w:rsidRDefault="007E7688" w:rsidP="00325F32">
            <w:pPr>
              <w:shd w:val="clear" w:color="auto" w:fill="FFFFFF"/>
              <w:jc w:val="both"/>
              <w:textAlignment w:val="baseline"/>
              <w:rPr>
                <w:bCs/>
                <w:color w:val="000000"/>
                <w:spacing w:val="2"/>
                <w:bdr w:val="none" w:sz="0" w:space="0" w:color="auto" w:frame="1"/>
                <w:lang w:eastAsia="en-US"/>
              </w:rPr>
            </w:pPr>
            <w:r w:rsidRPr="00EA3DFE">
              <w:rPr>
                <w:bCs/>
                <w:color w:val="000000"/>
                <w:spacing w:val="2"/>
                <w:bdr w:val="none" w:sz="0" w:space="0" w:color="auto" w:frame="1"/>
                <w:lang w:eastAsia="en-US"/>
              </w:rPr>
              <w:t xml:space="preserve">   …</w:t>
            </w:r>
          </w:p>
          <w:p w:rsidR="007E7688" w:rsidRPr="00EA3DFE" w:rsidRDefault="007E7688" w:rsidP="00325F32">
            <w:pPr>
              <w:shd w:val="clear" w:color="auto" w:fill="FFFFFF"/>
              <w:jc w:val="both"/>
              <w:textAlignment w:val="baseline"/>
              <w:rPr>
                <w:color w:val="000000"/>
                <w:shd w:val="clear" w:color="auto" w:fill="FFFFFF"/>
              </w:rPr>
            </w:pPr>
            <w:r w:rsidRPr="00EA3DFE">
              <w:rPr>
                <w:bCs/>
                <w:color w:val="000000"/>
                <w:spacing w:val="2"/>
                <w:bdr w:val="none" w:sz="0" w:space="0" w:color="auto" w:frame="1"/>
                <w:lang w:eastAsia="en-US"/>
              </w:rPr>
              <w:t xml:space="preserve">   </w:t>
            </w:r>
            <w:r w:rsidRPr="00EA3DFE">
              <w:rPr>
                <w:color w:val="000000"/>
                <w:shd w:val="clear" w:color="auto" w:fill="FFFFFF"/>
              </w:rPr>
              <w:t>6) судом на основании представления судебного исполнителя временно запрещено выдавать заявителю-должнику лицензию;</w:t>
            </w:r>
          </w:p>
          <w:p w:rsidR="007E7688" w:rsidRPr="00EA3DFE" w:rsidRDefault="007E7688" w:rsidP="00325F32">
            <w:pPr>
              <w:shd w:val="clear" w:color="auto" w:fill="FFFFFF"/>
              <w:jc w:val="both"/>
              <w:textAlignment w:val="baseline"/>
              <w:rPr>
                <w:color w:val="000000"/>
                <w:shd w:val="clear" w:color="auto" w:fill="FFFFFF"/>
              </w:rPr>
            </w:pPr>
            <w:r w:rsidRPr="00EA3DFE">
              <w:rPr>
                <w:color w:val="000000"/>
                <w:shd w:val="clear" w:color="auto" w:fill="FFFFFF"/>
              </w:rPr>
              <w:t xml:space="preserve">   …</w:t>
            </w:r>
          </w:p>
          <w:p w:rsidR="007E7688" w:rsidRPr="00EA3DFE" w:rsidRDefault="007E7688" w:rsidP="00325F32">
            <w:pPr>
              <w:shd w:val="clear" w:color="auto" w:fill="FFFFFF"/>
              <w:jc w:val="both"/>
              <w:textAlignment w:val="baseline"/>
              <w:rPr>
                <w:bCs/>
                <w:color w:val="000000"/>
                <w:spacing w:val="2"/>
                <w:bdr w:val="none" w:sz="0" w:space="0" w:color="auto" w:frame="1"/>
                <w:lang w:eastAsia="en-US"/>
              </w:rPr>
            </w:pPr>
          </w:p>
        </w:tc>
        <w:tc>
          <w:tcPr>
            <w:tcW w:w="2958" w:type="dxa"/>
          </w:tcPr>
          <w:p w:rsidR="006A3F2B" w:rsidRPr="00EA3DFE" w:rsidRDefault="006A3F2B" w:rsidP="006A3F2B">
            <w:pPr>
              <w:tabs>
                <w:tab w:val="left" w:pos="709"/>
              </w:tabs>
              <w:contextualSpacing/>
              <w:jc w:val="both"/>
              <w:rPr>
                <w:rFonts w:eastAsia="Calibri"/>
                <w:lang w:eastAsia="en-US"/>
              </w:rPr>
            </w:pPr>
            <w:r w:rsidRPr="00EA3DFE">
              <w:rPr>
                <w:rFonts w:eastAsia="Calibri"/>
                <w:lang w:eastAsia="en-US"/>
              </w:rPr>
              <w:lastRenderedPageBreak/>
              <w:t xml:space="preserve">   14.</w:t>
            </w:r>
            <w:r w:rsidRPr="00EA3DFE">
              <w:rPr>
                <w:rFonts w:eastAsia="Calibri"/>
                <w:lang w:eastAsia="en-US"/>
              </w:rPr>
              <w:tab/>
              <w:t xml:space="preserve">В Закон Республики Казахстан от 16 мая 2014 года </w:t>
            </w:r>
            <w:r w:rsidRPr="00EA3DFE">
              <w:rPr>
                <w:rFonts w:eastAsia="Calibri"/>
                <w:lang w:eastAsia="en-US"/>
              </w:rPr>
              <w:br/>
              <w:t>«О разрешениях и уведомлениях»:</w:t>
            </w:r>
          </w:p>
          <w:p w:rsidR="006A3F2B" w:rsidRPr="00EA3DFE" w:rsidRDefault="006A3F2B" w:rsidP="006A3F2B">
            <w:pPr>
              <w:tabs>
                <w:tab w:val="left" w:pos="709"/>
              </w:tabs>
              <w:contextualSpacing/>
              <w:jc w:val="both"/>
              <w:rPr>
                <w:rFonts w:eastAsia="Calibri"/>
                <w:lang w:eastAsia="en-US"/>
              </w:rPr>
            </w:pPr>
            <w:r w:rsidRPr="00EA3DFE">
              <w:rPr>
                <w:rFonts w:eastAsia="Calibri"/>
                <w:b/>
                <w:lang w:eastAsia="en-US"/>
              </w:rPr>
              <w:lastRenderedPageBreak/>
              <w:t xml:space="preserve">   </w:t>
            </w:r>
            <w:r w:rsidRPr="00EA3DFE">
              <w:rPr>
                <w:rFonts w:eastAsia="Calibri"/>
                <w:lang w:eastAsia="en-US"/>
              </w:rPr>
              <w:t xml:space="preserve">подпункт </w:t>
            </w:r>
            <w:r w:rsidRPr="00EA3DFE">
              <w:rPr>
                <w:rFonts w:eastAsia="Calibri"/>
                <w:b/>
                <w:lang w:eastAsia="en-US"/>
              </w:rPr>
              <w:t>6)</w:t>
            </w:r>
            <w:r w:rsidRPr="00EA3DFE">
              <w:rPr>
                <w:rFonts w:eastAsia="Calibri"/>
                <w:lang w:eastAsia="en-US"/>
              </w:rPr>
              <w:t xml:space="preserve"> пункта 1 статьи 32 после слов «выдавать </w:t>
            </w:r>
            <w:r w:rsidR="00506710" w:rsidRPr="00EA3DFE">
              <w:rPr>
                <w:rFonts w:eastAsia="Calibri"/>
                <w:lang w:eastAsia="en-US"/>
              </w:rPr>
              <w:br/>
            </w:r>
            <w:r w:rsidRPr="00EA3DFE">
              <w:rPr>
                <w:rFonts w:eastAsia="Calibri"/>
                <w:lang w:eastAsia="en-US"/>
              </w:rPr>
              <w:t>заявителю</w:t>
            </w:r>
            <w:r w:rsidRPr="00EA3DFE">
              <w:rPr>
                <w:rFonts w:eastAsia="Calibri"/>
                <w:b/>
                <w:lang w:eastAsia="en-US"/>
              </w:rPr>
              <w:t>-должнику</w:t>
            </w:r>
            <w:r w:rsidRPr="00EA3DFE">
              <w:rPr>
                <w:rFonts w:eastAsia="Calibri"/>
                <w:lang w:eastAsia="en-US"/>
              </w:rPr>
              <w:t>,» дополнить словами «</w:t>
            </w:r>
            <w:r w:rsidRPr="00EA3DFE">
              <w:rPr>
                <w:rFonts w:eastAsia="Calibri"/>
                <w:b/>
                <w:lang w:eastAsia="en-US"/>
              </w:rPr>
              <w:t>имеющему</w:t>
            </w:r>
            <w:r w:rsidRPr="00EA3DFE">
              <w:rPr>
                <w:rFonts w:eastAsia="Calibri"/>
                <w:lang w:eastAsia="en-US"/>
              </w:rPr>
              <w:t xml:space="preserve"> налоговую задолженность,».</w:t>
            </w:r>
          </w:p>
          <w:p w:rsidR="00EE7E7F" w:rsidRPr="00EA3DFE" w:rsidRDefault="00EE7E7F" w:rsidP="00325F32">
            <w:pPr>
              <w:tabs>
                <w:tab w:val="left" w:pos="709"/>
              </w:tabs>
              <w:contextualSpacing/>
              <w:jc w:val="both"/>
              <w:rPr>
                <w:rFonts w:eastAsia="Calibri"/>
                <w:lang w:eastAsia="en-US"/>
              </w:rPr>
            </w:pPr>
          </w:p>
        </w:tc>
        <w:tc>
          <w:tcPr>
            <w:tcW w:w="2713" w:type="dxa"/>
          </w:tcPr>
          <w:p w:rsidR="00506710" w:rsidRPr="00EA3DFE" w:rsidRDefault="00506710" w:rsidP="00506710">
            <w:pPr>
              <w:pStyle w:val="ae"/>
              <w:jc w:val="both"/>
              <w:rPr>
                <w:bCs/>
                <w:iCs/>
                <w:color w:val="000000"/>
                <w:sz w:val="24"/>
                <w:szCs w:val="24"/>
              </w:rPr>
            </w:pPr>
            <w:r w:rsidRPr="00EA3DFE">
              <w:rPr>
                <w:color w:val="000000"/>
                <w:sz w:val="24"/>
                <w:szCs w:val="24"/>
              </w:rPr>
              <w:lastRenderedPageBreak/>
              <w:t xml:space="preserve">   </w:t>
            </w:r>
            <w:r w:rsidRPr="00EA3DFE">
              <w:rPr>
                <w:bCs/>
                <w:iCs/>
                <w:color w:val="000000"/>
                <w:sz w:val="24"/>
                <w:szCs w:val="24"/>
              </w:rPr>
              <w:t>В абзаце втором пункта 14 статьи 1 проекта:</w:t>
            </w:r>
          </w:p>
          <w:p w:rsidR="00506710" w:rsidRPr="00EA3DFE" w:rsidRDefault="00506710" w:rsidP="00506710">
            <w:pPr>
              <w:pStyle w:val="ae"/>
              <w:jc w:val="both"/>
              <w:rPr>
                <w:bCs/>
                <w:iCs/>
                <w:color w:val="000000"/>
                <w:sz w:val="24"/>
                <w:szCs w:val="24"/>
              </w:rPr>
            </w:pPr>
          </w:p>
          <w:p w:rsidR="00506710" w:rsidRPr="00EA3DFE" w:rsidRDefault="00506710" w:rsidP="00506710">
            <w:pPr>
              <w:pStyle w:val="ae"/>
              <w:jc w:val="both"/>
              <w:rPr>
                <w:color w:val="000000" w:themeColor="text1"/>
                <w:sz w:val="24"/>
                <w:szCs w:val="24"/>
              </w:rPr>
            </w:pPr>
            <w:r w:rsidRPr="00EA3DFE">
              <w:rPr>
                <w:color w:val="000000" w:themeColor="text1"/>
                <w:sz w:val="24"/>
                <w:szCs w:val="24"/>
              </w:rPr>
              <w:lastRenderedPageBreak/>
              <w:t xml:space="preserve">   после цифры «6)» </w:t>
            </w:r>
            <w:r w:rsidRPr="00EA3DFE">
              <w:rPr>
                <w:b/>
                <w:color w:val="000000" w:themeColor="text1"/>
                <w:sz w:val="24"/>
                <w:szCs w:val="24"/>
              </w:rPr>
              <w:t>дополнить</w:t>
            </w:r>
            <w:r w:rsidRPr="00EA3DFE">
              <w:rPr>
                <w:color w:val="000000" w:themeColor="text1"/>
                <w:sz w:val="24"/>
                <w:szCs w:val="24"/>
              </w:rPr>
              <w:t xml:space="preserve"> словами «</w:t>
            </w:r>
            <w:r w:rsidRPr="00EA3DFE">
              <w:rPr>
                <w:b/>
                <w:color w:val="000000" w:themeColor="text1"/>
                <w:sz w:val="24"/>
                <w:szCs w:val="24"/>
              </w:rPr>
              <w:t>части первой</w:t>
            </w:r>
            <w:r w:rsidRPr="00EA3DFE">
              <w:rPr>
                <w:color w:val="000000" w:themeColor="text1"/>
                <w:sz w:val="24"/>
                <w:szCs w:val="24"/>
              </w:rPr>
              <w:t>»;</w:t>
            </w:r>
          </w:p>
          <w:p w:rsidR="00506710" w:rsidRPr="00EA3DFE" w:rsidRDefault="00506710" w:rsidP="00506710">
            <w:pPr>
              <w:pStyle w:val="ae"/>
              <w:jc w:val="both"/>
              <w:rPr>
                <w:color w:val="000000" w:themeColor="text1"/>
                <w:sz w:val="24"/>
                <w:szCs w:val="24"/>
              </w:rPr>
            </w:pPr>
          </w:p>
          <w:p w:rsidR="00506710" w:rsidRPr="00EA3DFE" w:rsidRDefault="00506710" w:rsidP="00506710">
            <w:pPr>
              <w:pStyle w:val="ae"/>
              <w:jc w:val="both"/>
              <w:rPr>
                <w:color w:val="000000" w:themeColor="text1"/>
                <w:sz w:val="24"/>
                <w:szCs w:val="24"/>
              </w:rPr>
            </w:pPr>
            <w:r w:rsidRPr="00EA3DFE">
              <w:rPr>
                <w:color w:val="000000" w:themeColor="text1"/>
                <w:sz w:val="24"/>
                <w:szCs w:val="24"/>
              </w:rPr>
              <w:t xml:space="preserve">   слово «-должнику,» </w:t>
            </w:r>
            <w:r w:rsidRPr="00EA3DFE">
              <w:rPr>
                <w:b/>
                <w:color w:val="000000" w:themeColor="text1"/>
                <w:sz w:val="24"/>
                <w:szCs w:val="24"/>
              </w:rPr>
              <w:t>заменить</w:t>
            </w:r>
            <w:r w:rsidRPr="00EA3DFE">
              <w:rPr>
                <w:color w:val="000000" w:themeColor="text1"/>
                <w:sz w:val="24"/>
                <w:szCs w:val="24"/>
              </w:rPr>
              <w:t xml:space="preserve"> словом </w:t>
            </w:r>
            <w:r w:rsidRPr="00EA3DFE">
              <w:rPr>
                <w:color w:val="000000" w:themeColor="text1"/>
                <w:sz w:val="24"/>
                <w:szCs w:val="24"/>
              </w:rPr>
              <w:br/>
              <w:t>«</w:t>
            </w:r>
            <w:r w:rsidRPr="00EA3DFE">
              <w:rPr>
                <w:b/>
                <w:color w:val="000000" w:themeColor="text1"/>
                <w:sz w:val="24"/>
                <w:szCs w:val="24"/>
              </w:rPr>
              <w:t>-должнику</w:t>
            </w:r>
            <w:r w:rsidRPr="00EA3DFE">
              <w:rPr>
                <w:color w:val="000000" w:themeColor="text1"/>
                <w:sz w:val="24"/>
                <w:szCs w:val="24"/>
              </w:rPr>
              <w:t>»;</w:t>
            </w:r>
          </w:p>
          <w:p w:rsidR="00506710" w:rsidRPr="00EA3DFE" w:rsidRDefault="00506710" w:rsidP="00506710">
            <w:pPr>
              <w:pStyle w:val="ae"/>
              <w:jc w:val="both"/>
              <w:rPr>
                <w:color w:val="000000" w:themeColor="text1"/>
                <w:sz w:val="24"/>
                <w:szCs w:val="24"/>
              </w:rPr>
            </w:pPr>
          </w:p>
          <w:p w:rsidR="00506710" w:rsidRPr="00EA3DFE" w:rsidRDefault="00506710" w:rsidP="00506710">
            <w:pPr>
              <w:pStyle w:val="ae"/>
              <w:jc w:val="both"/>
              <w:rPr>
                <w:color w:val="000000" w:themeColor="text1"/>
                <w:sz w:val="24"/>
                <w:szCs w:val="24"/>
              </w:rPr>
            </w:pPr>
            <w:r w:rsidRPr="00EA3DFE">
              <w:rPr>
                <w:color w:val="000000" w:themeColor="text1"/>
                <w:sz w:val="24"/>
                <w:szCs w:val="24"/>
              </w:rPr>
              <w:t xml:space="preserve">   слово «имеющему» </w:t>
            </w:r>
            <w:r w:rsidRPr="00EA3DFE">
              <w:rPr>
                <w:b/>
                <w:color w:val="000000" w:themeColor="text1"/>
                <w:sz w:val="24"/>
                <w:szCs w:val="24"/>
              </w:rPr>
              <w:t>заменить</w:t>
            </w:r>
            <w:r w:rsidRPr="00EA3DFE">
              <w:rPr>
                <w:color w:val="000000" w:themeColor="text1"/>
                <w:sz w:val="24"/>
                <w:szCs w:val="24"/>
              </w:rPr>
              <w:t xml:space="preserve"> словом </w:t>
            </w:r>
            <w:r w:rsidRPr="00EA3DFE">
              <w:rPr>
                <w:color w:val="000000" w:themeColor="text1"/>
                <w:sz w:val="24"/>
                <w:szCs w:val="24"/>
              </w:rPr>
              <w:br/>
              <w:t>«</w:t>
            </w:r>
            <w:r w:rsidRPr="00EA3DFE">
              <w:rPr>
                <w:b/>
                <w:color w:val="000000" w:themeColor="text1"/>
                <w:sz w:val="24"/>
                <w:szCs w:val="24"/>
              </w:rPr>
              <w:t>, имеющему</w:t>
            </w:r>
            <w:r w:rsidRPr="00EA3DFE">
              <w:rPr>
                <w:color w:val="000000" w:themeColor="text1"/>
                <w:sz w:val="24"/>
                <w:szCs w:val="24"/>
              </w:rPr>
              <w:t>».</w:t>
            </w:r>
          </w:p>
          <w:p w:rsidR="00506710" w:rsidRPr="00EA3DFE" w:rsidRDefault="00506710" w:rsidP="00506710">
            <w:pPr>
              <w:pStyle w:val="ae"/>
              <w:jc w:val="both"/>
              <w:rPr>
                <w:color w:val="000000" w:themeColor="text1"/>
                <w:sz w:val="24"/>
                <w:szCs w:val="24"/>
              </w:rPr>
            </w:pPr>
            <w:r w:rsidRPr="00EA3DFE">
              <w:rPr>
                <w:color w:val="000000" w:themeColor="text1"/>
                <w:sz w:val="24"/>
                <w:szCs w:val="24"/>
              </w:rPr>
              <w:t xml:space="preserve">   </w:t>
            </w:r>
          </w:p>
          <w:p w:rsidR="00EE7E7F" w:rsidRPr="00EA3DFE" w:rsidRDefault="00EE7E7F" w:rsidP="00325F32">
            <w:pPr>
              <w:jc w:val="both"/>
              <w:rPr>
                <w:color w:val="000000"/>
              </w:rPr>
            </w:pPr>
          </w:p>
        </w:tc>
        <w:tc>
          <w:tcPr>
            <w:tcW w:w="2551" w:type="dxa"/>
          </w:tcPr>
          <w:p w:rsidR="00EE7E7F" w:rsidRPr="00EA3DFE" w:rsidRDefault="00EE7E7F" w:rsidP="00EE7E7F">
            <w:pPr>
              <w:widowControl w:val="0"/>
              <w:jc w:val="center"/>
              <w:rPr>
                <w:b/>
                <w:bCs/>
              </w:rPr>
            </w:pPr>
            <w:r w:rsidRPr="00EA3DFE">
              <w:rPr>
                <w:b/>
                <w:bCs/>
              </w:rPr>
              <w:lastRenderedPageBreak/>
              <w:t>Отдел законодательства</w:t>
            </w:r>
          </w:p>
          <w:p w:rsidR="00EE7E7F" w:rsidRPr="00EA3DFE" w:rsidRDefault="00EE7E7F" w:rsidP="00EE7E7F">
            <w:pPr>
              <w:widowControl w:val="0"/>
              <w:jc w:val="center"/>
              <w:rPr>
                <w:b/>
                <w:bCs/>
              </w:rPr>
            </w:pPr>
          </w:p>
          <w:p w:rsidR="00EE7E7F" w:rsidRPr="00EA3DFE" w:rsidRDefault="00506710" w:rsidP="00506710">
            <w:pPr>
              <w:jc w:val="both"/>
              <w:rPr>
                <w:b/>
                <w:color w:val="000000"/>
                <w:spacing w:val="2"/>
                <w:shd w:val="clear" w:color="auto" w:fill="FFFFFF"/>
                <w:lang w:eastAsia="en-US"/>
              </w:rPr>
            </w:pPr>
            <w:r w:rsidRPr="00EA3DFE">
              <w:rPr>
                <w:color w:val="000000" w:themeColor="text1"/>
              </w:rPr>
              <w:t xml:space="preserve">   Юридическая техника.</w:t>
            </w:r>
          </w:p>
        </w:tc>
        <w:tc>
          <w:tcPr>
            <w:tcW w:w="1700" w:type="dxa"/>
            <w:gridSpan w:val="2"/>
            <w:tcBorders>
              <w:top w:val="single" w:sz="4" w:space="0" w:color="auto"/>
              <w:left w:val="single" w:sz="4" w:space="0" w:color="auto"/>
              <w:bottom w:val="single" w:sz="4" w:space="0" w:color="auto"/>
              <w:right w:val="single" w:sz="4" w:space="0" w:color="auto"/>
            </w:tcBorders>
          </w:tcPr>
          <w:p w:rsidR="00EE7E7F" w:rsidRPr="00EA3DFE" w:rsidRDefault="00EE7E7F" w:rsidP="00EE7E7F">
            <w:pPr>
              <w:widowControl w:val="0"/>
              <w:ind w:left="-112" w:right="-100"/>
              <w:jc w:val="center"/>
              <w:rPr>
                <w:bCs/>
                <w:color w:val="FF0000"/>
              </w:rPr>
            </w:pPr>
            <w:r w:rsidRPr="00EA3DFE">
              <w:rPr>
                <w:bCs/>
                <w:color w:val="FF0000"/>
              </w:rPr>
              <w:t xml:space="preserve">На </w:t>
            </w:r>
          </w:p>
          <w:p w:rsidR="00EE7E7F" w:rsidRPr="00EA3DFE" w:rsidRDefault="00EE7E7F" w:rsidP="00EE7E7F">
            <w:pPr>
              <w:widowControl w:val="0"/>
              <w:jc w:val="center"/>
              <w:rPr>
                <w:bCs/>
                <w:color w:val="FF0000"/>
              </w:rPr>
            </w:pPr>
            <w:r w:rsidRPr="00EA3DFE">
              <w:rPr>
                <w:bCs/>
                <w:color w:val="FF0000"/>
              </w:rPr>
              <w:t>обсуждение</w:t>
            </w:r>
          </w:p>
          <w:p w:rsidR="00EE7E7F" w:rsidRPr="00EA3DFE" w:rsidRDefault="00EE7E7F" w:rsidP="00847865">
            <w:pPr>
              <w:widowControl w:val="0"/>
              <w:ind w:left="-112" w:right="-100"/>
              <w:jc w:val="center"/>
              <w:rPr>
                <w:bCs/>
                <w:color w:val="FF0000"/>
              </w:rPr>
            </w:pPr>
          </w:p>
        </w:tc>
      </w:tr>
      <w:tr w:rsidR="00325F32" w:rsidRPr="003B6AD9" w:rsidTr="00C77E10">
        <w:tc>
          <w:tcPr>
            <w:tcW w:w="15196" w:type="dxa"/>
            <w:gridSpan w:val="8"/>
            <w:tcBorders>
              <w:right w:val="single" w:sz="4" w:space="0" w:color="auto"/>
            </w:tcBorders>
          </w:tcPr>
          <w:p w:rsidR="00325F32" w:rsidRPr="003B6AD9" w:rsidRDefault="00325F32" w:rsidP="00EE7E7F">
            <w:pPr>
              <w:ind w:right="-113"/>
              <w:jc w:val="center"/>
              <w:rPr>
                <w:b/>
                <w:color w:val="000000"/>
                <w:shd w:val="clear" w:color="auto" w:fill="FFFFFF"/>
              </w:rPr>
            </w:pPr>
          </w:p>
          <w:p w:rsidR="00325F32" w:rsidRPr="003B6AD9" w:rsidRDefault="00325F32" w:rsidP="00EE7E7F">
            <w:pPr>
              <w:ind w:right="-113"/>
              <w:jc w:val="center"/>
              <w:rPr>
                <w:b/>
                <w:color w:val="000000"/>
                <w:shd w:val="clear" w:color="auto" w:fill="FFFFFF"/>
              </w:rPr>
            </w:pPr>
            <w:r w:rsidRPr="003B6AD9">
              <w:rPr>
                <w:b/>
                <w:color w:val="000000"/>
                <w:shd w:val="clear" w:color="auto" w:fill="FFFFFF"/>
              </w:rPr>
              <w:t>ПРИЛОЖЕНИЕ 1</w:t>
            </w:r>
            <w:r w:rsidRPr="003B6AD9">
              <w:rPr>
                <w:b/>
                <w:color w:val="000000"/>
              </w:rPr>
              <w:t xml:space="preserve"> </w:t>
            </w:r>
            <w:r w:rsidRPr="003B6AD9">
              <w:rPr>
                <w:b/>
                <w:color w:val="000000"/>
                <w:shd w:val="clear" w:color="auto" w:fill="FFFFFF"/>
              </w:rPr>
              <w:t>к Закону Республики Казахстан</w:t>
            </w:r>
            <w:r w:rsidRPr="003B6AD9">
              <w:rPr>
                <w:b/>
                <w:color w:val="000000"/>
              </w:rPr>
              <w:t xml:space="preserve"> </w:t>
            </w:r>
            <w:r w:rsidRPr="003B6AD9">
              <w:rPr>
                <w:b/>
                <w:color w:val="000000"/>
                <w:shd w:val="clear" w:color="auto" w:fill="FFFFFF"/>
              </w:rPr>
              <w:t xml:space="preserve">от 16 мая 2014 года </w:t>
            </w:r>
            <w:r>
              <w:rPr>
                <w:b/>
                <w:color w:val="000000"/>
                <w:shd w:val="clear" w:color="auto" w:fill="FFFFFF"/>
              </w:rPr>
              <w:t>«О разрешениях и уведомлениях»</w:t>
            </w:r>
          </w:p>
          <w:p w:rsidR="00325F32" w:rsidRPr="003B6AD9" w:rsidRDefault="00325F32" w:rsidP="00EE7E7F">
            <w:pPr>
              <w:ind w:right="-113"/>
              <w:jc w:val="center"/>
              <w:rPr>
                <w:b/>
              </w:rPr>
            </w:pPr>
          </w:p>
        </w:tc>
      </w:tr>
      <w:tr w:rsidR="00325F32" w:rsidRPr="003B6AD9" w:rsidTr="00C77E10">
        <w:tc>
          <w:tcPr>
            <w:tcW w:w="596" w:type="dxa"/>
          </w:tcPr>
          <w:p w:rsidR="00325F32" w:rsidRPr="00EB1309" w:rsidRDefault="00325F32" w:rsidP="00EE7E7F">
            <w:pPr>
              <w:pStyle w:val="af0"/>
              <w:widowControl w:val="0"/>
              <w:numPr>
                <w:ilvl w:val="0"/>
                <w:numId w:val="20"/>
              </w:numPr>
              <w:ind w:right="-113"/>
              <w:jc w:val="center"/>
              <w:rPr>
                <w:rFonts w:ascii="Times New Roman" w:hAnsi="Times New Roman"/>
              </w:rPr>
            </w:pPr>
            <w:r w:rsidRPr="00EB1309">
              <w:rPr>
                <w:rFonts w:ascii="Times New Roman" w:hAnsi="Times New Roman"/>
              </w:rPr>
              <w:t>6</w:t>
            </w:r>
          </w:p>
        </w:tc>
        <w:tc>
          <w:tcPr>
            <w:tcW w:w="1701" w:type="dxa"/>
          </w:tcPr>
          <w:p w:rsidR="00325F32" w:rsidRDefault="00325F32" w:rsidP="00325F32">
            <w:pPr>
              <w:jc w:val="center"/>
              <w:rPr>
                <w:color w:val="000000"/>
              </w:rPr>
            </w:pPr>
            <w:r w:rsidRPr="003B6AD9">
              <w:rPr>
                <w:color w:val="000000"/>
              </w:rPr>
              <w:t xml:space="preserve">Новые абзацы </w:t>
            </w:r>
            <w:r w:rsidRPr="000F10EE">
              <w:t xml:space="preserve">третий и четвертый </w:t>
            </w:r>
          </w:p>
          <w:p w:rsidR="00325F32" w:rsidRPr="003B6AD9" w:rsidRDefault="00325F32" w:rsidP="00325F32">
            <w:pPr>
              <w:jc w:val="center"/>
              <w:rPr>
                <w:color w:val="000000"/>
              </w:rPr>
            </w:pPr>
            <w:r w:rsidRPr="003B6AD9">
              <w:rPr>
                <w:color w:val="000000"/>
              </w:rPr>
              <w:t xml:space="preserve">пункта 14 статьи 1 проекта </w:t>
            </w:r>
          </w:p>
          <w:p w:rsidR="00325F32" w:rsidRDefault="00325F32" w:rsidP="00325F32">
            <w:pPr>
              <w:jc w:val="center"/>
            </w:pPr>
            <w:r>
              <w:t xml:space="preserve">и </w:t>
            </w:r>
          </w:p>
          <w:p w:rsidR="00325F32" w:rsidRDefault="00325F32" w:rsidP="00325F32">
            <w:pPr>
              <w:jc w:val="center"/>
            </w:pPr>
            <w:r w:rsidRPr="003B6AD9">
              <w:t>новая с</w:t>
            </w:r>
            <w:r>
              <w:t xml:space="preserve">трока </w:t>
            </w:r>
          </w:p>
          <w:p w:rsidR="00325F32" w:rsidRDefault="00325F32" w:rsidP="00325F32">
            <w:pPr>
              <w:ind w:left="-106" w:right="-109"/>
              <w:jc w:val="center"/>
            </w:pPr>
            <w:r>
              <w:t>45-1 таблицы ПРИЛОЖЕНИЯ 1</w:t>
            </w:r>
          </w:p>
          <w:p w:rsidR="00325F32" w:rsidRDefault="00325F32" w:rsidP="00325F32">
            <w:pPr>
              <w:jc w:val="center"/>
            </w:pPr>
          </w:p>
          <w:p w:rsidR="00325F32" w:rsidRPr="005966ED" w:rsidRDefault="00325F32" w:rsidP="00325F32">
            <w:pPr>
              <w:jc w:val="center"/>
              <w:rPr>
                <w:i/>
                <w:color w:val="000000"/>
                <w:sz w:val="20"/>
                <w:szCs w:val="20"/>
                <w:shd w:val="clear" w:color="auto" w:fill="FFFFFF"/>
              </w:rPr>
            </w:pPr>
            <w:r w:rsidRPr="005966ED">
              <w:rPr>
                <w:i/>
                <w:color w:val="000000"/>
                <w:sz w:val="20"/>
                <w:szCs w:val="20"/>
                <w:shd w:val="clear" w:color="auto" w:fill="FFFFFF"/>
              </w:rPr>
              <w:t>ПРИЛОЖЕНИЕ 1</w:t>
            </w:r>
            <w:r w:rsidRPr="005966ED">
              <w:rPr>
                <w:i/>
                <w:color w:val="000000"/>
                <w:sz w:val="20"/>
                <w:szCs w:val="20"/>
              </w:rPr>
              <w:t xml:space="preserve"> </w:t>
            </w:r>
            <w:r w:rsidRPr="005966ED">
              <w:rPr>
                <w:i/>
                <w:color w:val="000000"/>
                <w:sz w:val="20"/>
                <w:szCs w:val="20"/>
                <w:shd w:val="clear" w:color="auto" w:fill="FFFFFF"/>
              </w:rPr>
              <w:t>к Закону Республики Казахстан</w:t>
            </w:r>
            <w:r w:rsidRPr="005966ED">
              <w:rPr>
                <w:i/>
                <w:color w:val="000000"/>
                <w:sz w:val="20"/>
                <w:szCs w:val="20"/>
              </w:rPr>
              <w:t xml:space="preserve"> </w:t>
            </w:r>
            <w:r>
              <w:rPr>
                <w:i/>
                <w:color w:val="000000"/>
                <w:sz w:val="20"/>
                <w:szCs w:val="20"/>
              </w:rPr>
              <w:br/>
            </w:r>
            <w:r w:rsidRPr="005966ED">
              <w:rPr>
                <w:i/>
                <w:color w:val="000000"/>
                <w:sz w:val="20"/>
                <w:szCs w:val="20"/>
                <w:shd w:val="clear" w:color="auto" w:fill="FFFFFF"/>
              </w:rPr>
              <w:t xml:space="preserve">от 16 мая </w:t>
            </w:r>
            <w:r>
              <w:rPr>
                <w:i/>
                <w:color w:val="000000"/>
                <w:sz w:val="20"/>
                <w:szCs w:val="20"/>
                <w:shd w:val="clear" w:color="auto" w:fill="FFFFFF"/>
              </w:rPr>
              <w:br/>
            </w:r>
            <w:r w:rsidRPr="005966ED">
              <w:rPr>
                <w:i/>
                <w:color w:val="000000"/>
                <w:sz w:val="20"/>
                <w:szCs w:val="20"/>
                <w:shd w:val="clear" w:color="auto" w:fill="FFFFFF"/>
              </w:rPr>
              <w:lastRenderedPageBreak/>
              <w:t xml:space="preserve">2014 года </w:t>
            </w:r>
            <w:r>
              <w:rPr>
                <w:i/>
                <w:color w:val="000000"/>
                <w:sz w:val="20"/>
                <w:szCs w:val="20"/>
                <w:shd w:val="clear" w:color="auto" w:fill="FFFFFF"/>
              </w:rPr>
              <w:br/>
            </w:r>
            <w:r w:rsidRPr="005966ED">
              <w:rPr>
                <w:i/>
                <w:color w:val="000000"/>
                <w:sz w:val="20"/>
                <w:szCs w:val="20"/>
                <w:shd w:val="clear" w:color="auto" w:fill="FFFFFF"/>
              </w:rPr>
              <w:t>«О разрешениях и уведомлениях»</w:t>
            </w:r>
          </w:p>
          <w:p w:rsidR="00325F32" w:rsidRPr="003B6AD9" w:rsidRDefault="00325F32" w:rsidP="00325F32">
            <w:pPr>
              <w:jc w:val="center"/>
            </w:pPr>
          </w:p>
        </w:tc>
        <w:tc>
          <w:tcPr>
            <w:tcW w:w="2977" w:type="dxa"/>
          </w:tcPr>
          <w:p w:rsidR="00325F32" w:rsidRPr="00A07F43" w:rsidRDefault="00325F32" w:rsidP="00325F32">
            <w:pPr>
              <w:shd w:val="clear" w:color="auto" w:fill="FFFFFF"/>
              <w:jc w:val="both"/>
              <w:textAlignment w:val="baseline"/>
              <w:outlineLvl w:val="2"/>
              <w:rPr>
                <w:color w:val="1E1E1E"/>
                <w:sz w:val="28"/>
                <w:szCs w:val="28"/>
                <w:lang w:eastAsia="en-US"/>
              </w:rPr>
            </w:pPr>
            <w:r>
              <w:rPr>
                <w:color w:val="1E1E1E"/>
                <w:sz w:val="28"/>
                <w:szCs w:val="28"/>
                <w:lang w:eastAsia="en-US"/>
              </w:rPr>
              <w:lastRenderedPageBreak/>
              <w:t xml:space="preserve">   </w:t>
            </w:r>
            <w:r w:rsidRPr="00A07F43">
              <w:rPr>
                <w:color w:val="1E1E1E"/>
                <w:sz w:val="28"/>
                <w:szCs w:val="28"/>
                <w:lang w:eastAsia="en-US"/>
              </w:rPr>
              <w:t>ПЕРЕЧЕНЬ</w:t>
            </w:r>
            <w:r w:rsidRPr="00A07F43">
              <w:rPr>
                <w:color w:val="1E1E1E"/>
                <w:sz w:val="28"/>
                <w:szCs w:val="28"/>
                <w:lang w:eastAsia="en-US"/>
              </w:rPr>
              <w:br/>
              <w:t>разрешений первой категории (лицензий)</w:t>
            </w:r>
          </w:p>
          <w:tbl>
            <w:tblPr>
              <w:tblW w:w="2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0"/>
              <w:gridCol w:w="993"/>
              <w:gridCol w:w="992"/>
              <w:gridCol w:w="425"/>
            </w:tblGrid>
            <w:tr w:rsidR="00325F32" w:rsidRPr="003B6AD9" w:rsidTr="00B82836">
              <w:tc>
                <w:tcPr>
                  <w:tcW w:w="310"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w:t>
                  </w:r>
                  <w:r w:rsidRPr="003B6AD9">
                    <w:rPr>
                      <w:color w:val="000000"/>
                      <w:spacing w:val="2"/>
                      <w:sz w:val="20"/>
                      <w:szCs w:val="20"/>
                      <w:lang w:val="en-US" w:eastAsia="en-US"/>
                    </w:rPr>
                    <w:br/>
                    <w:t>п/п</w:t>
                  </w:r>
                  <w:r w:rsidRPr="003B6AD9">
                    <w:rPr>
                      <w:color w:val="000000"/>
                      <w:spacing w:val="2"/>
                      <w:sz w:val="20"/>
                      <w:szCs w:val="20"/>
                      <w:lang w:val="en-US" w:eastAsia="en-US"/>
                    </w:rPr>
                    <w:br/>
                    <w:t> </w:t>
                  </w:r>
                </w:p>
              </w:tc>
              <w:tc>
                <w:tcPr>
                  <w:tcW w:w="993"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Наименование лицензии и вида деятельности, для осуществления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992"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Наименование подвида деятельности, для осуществления которой требуется наличие лицензии</w:t>
                  </w:r>
                  <w:r w:rsidRPr="003B6AD9">
                    <w:rPr>
                      <w:color w:val="000000"/>
                      <w:spacing w:val="2"/>
                      <w:sz w:val="20"/>
                      <w:szCs w:val="20"/>
                      <w:lang w:eastAsia="en-US"/>
                    </w:rPr>
                    <w:br/>
                  </w:r>
                  <w:r w:rsidRPr="003B6AD9">
                    <w:rPr>
                      <w:color w:val="000000"/>
                      <w:spacing w:val="2"/>
                      <w:sz w:val="20"/>
                      <w:szCs w:val="20"/>
                      <w:lang w:val="en-US" w:eastAsia="en-US"/>
                    </w:rPr>
                    <w:t> </w:t>
                  </w:r>
                </w:p>
              </w:tc>
              <w:tc>
                <w:tcPr>
                  <w:tcW w:w="425"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proofErr w:type="spellStart"/>
                  <w:r w:rsidRPr="003B6AD9">
                    <w:rPr>
                      <w:color w:val="000000"/>
                      <w:spacing w:val="2"/>
                      <w:sz w:val="20"/>
                      <w:szCs w:val="20"/>
                      <w:lang w:val="en-US" w:eastAsia="en-US"/>
                    </w:rPr>
                    <w:t>Примечание</w:t>
                  </w:r>
                  <w:proofErr w:type="spellEnd"/>
                  <w:r w:rsidRPr="003B6AD9">
                    <w:rPr>
                      <w:color w:val="000000"/>
                      <w:spacing w:val="2"/>
                      <w:sz w:val="20"/>
                      <w:szCs w:val="20"/>
                      <w:lang w:val="en-US" w:eastAsia="en-US"/>
                    </w:rPr>
                    <w:br/>
                    <w:t> </w:t>
                  </w:r>
                </w:p>
              </w:tc>
            </w:tr>
            <w:tr w:rsidR="00325F32" w:rsidRPr="003B6AD9" w:rsidTr="00B82836">
              <w:tc>
                <w:tcPr>
                  <w:tcW w:w="310"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lastRenderedPageBreak/>
                    <w:t>1</w:t>
                  </w:r>
                  <w:r w:rsidRPr="003B6AD9">
                    <w:rPr>
                      <w:color w:val="000000"/>
                      <w:spacing w:val="2"/>
                      <w:sz w:val="20"/>
                      <w:szCs w:val="20"/>
                      <w:lang w:val="en-US" w:eastAsia="en-US"/>
                    </w:rPr>
                    <w:br/>
                    <w:t> </w:t>
                  </w:r>
                </w:p>
              </w:tc>
              <w:tc>
                <w:tcPr>
                  <w:tcW w:w="993"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2</w:t>
                  </w:r>
                  <w:r w:rsidRPr="003B6AD9">
                    <w:rPr>
                      <w:color w:val="000000"/>
                      <w:spacing w:val="2"/>
                      <w:sz w:val="20"/>
                      <w:szCs w:val="20"/>
                      <w:lang w:val="en-US" w:eastAsia="en-US"/>
                    </w:rPr>
                    <w:br/>
                    <w:t> </w:t>
                  </w:r>
                </w:p>
              </w:tc>
              <w:tc>
                <w:tcPr>
                  <w:tcW w:w="992"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3</w:t>
                  </w:r>
                  <w:r w:rsidRPr="003B6AD9">
                    <w:rPr>
                      <w:color w:val="000000"/>
                      <w:spacing w:val="2"/>
                      <w:sz w:val="20"/>
                      <w:szCs w:val="20"/>
                      <w:lang w:val="en-US" w:eastAsia="en-US"/>
                    </w:rPr>
                    <w:br/>
                    <w:t> </w:t>
                  </w:r>
                </w:p>
              </w:tc>
              <w:tc>
                <w:tcPr>
                  <w:tcW w:w="425" w:type="dxa"/>
                  <w:shd w:val="clear" w:color="auto" w:fill="auto"/>
                  <w:tcMar>
                    <w:top w:w="45" w:type="dxa"/>
                    <w:left w:w="75" w:type="dxa"/>
                    <w:bottom w:w="45" w:type="dxa"/>
                    <w:right w:w="75" w:type="dxa"/>
                  </w:tcMar>
                  <w:hideMark/>
                </w:tcPr>
                <w:p w:rsidR="00325F32" w:rsidRPr="003B6AD9" w:rsidRDefault="00325F32" w:rsidP="00325F32">
                  <w:pPr>
                    <w:textAlignment w:val="baseline"/>
                    <w:rPr>
                      <w:color w:val="000000"/>
                      <w:spacing w:val="2"/>
                      <w:sz w:val="20"/>
                      <w:szCs w:val="20"/>
                      <w:lang w:val="en-US" w:eastAsia="en-US"/>
                    </w:rPr>
                  </w:pPr>
                  <w:r w:rsidRPr="003B6AD9">
                    <w:rPr>
                      <w:color w:val="000000"/>
                      <w:spacing w:val="2"/>
                      <w:sz w:val="20"/>
                      <w:szCs w:val="20"/>
                      <w:lang w:val="en-US" w:eastAsia="en-US"/>
                    </w:rPr>
                    <w:t>4</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r w:rsidR="00325F32" w:rsidRPr="003B6AD9" w:rsidTr="00B82836">
              <w:tc>
                <w:tcPr>
                  <w:tcW w:w="2720" w:type="dxa"/>
                  <w:gridSpan w:val="4"/>
                  <w:shd w:val="clear" w:color="auto" w:fill="auto"/>
                  <w:tcMar>
                    <w:top w:w="45" w:type="dxa"/>
                    <w:left w:w="75" w:type="dxa"/>
                    <w:bottom w:w="45" w:type="dxa"/>
                    <w:right w:w="75" w:type="dxa"/>
                  </w:tcMar>
                </w:tcPr>
                <w:p w:rsidR="00325F32" w:rsidRPr="003B6AD9" w:rsidRDefault="00325F32" w:rsidP="00325F32">
                  <w:pPr>
                    <w:jc w:val="both"/>
                    <w:textAlignment w:val="baseline"/>
                    <w:rPr>
                      <w:color w:val="000000"/>
                      <w:spacing w:val="2"/>
                      <w:lang w:eastAsia="en-US"/>
                    </w:rPr>
                  </w:pPr>
                  <w:r w:rsidRPr="003B6AD9">
                    <w:rPr>
                      <w:color w:val="000000"/>
                      <w:spacing w:val="2"/>
                      <w:shd w:val="clear" w:color="auto" w:fill="FFFFFF"/>
                    </w:rPr>
                    <w:t xml:space="preserve">Лицензирование деятельности в сфере производства и оборота этилового спирта и алкогольной продукции, производства </w:t>
                  </w:r>
                  <w:r w:rsidRPr="003B6AD9">
                    <w:rPr>
                      <w:b/>
                      <w:color w:val="000000"/>
                      <w:spacing w:val="2"/>
                      <w:shd w:val="clear" w:color="auto" w:fill="FFFFFF"/>
                    </w:rPr>
                    <w:t>табачных изделий</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45-1.</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b/>
                      <w:color w:val="000000"/>
                      <w:spacing w:val="2"/>
                      <w:sz w:val="20"/>
                      <w:szCs w:val="20"/>
                      <w:lang w:eastAsia="en-US"/>
                    </w:rPr>
                    <w:t>Отсутствует</w:t>
                  </w:r>
                  <w:r w:rsidRPr="003B6AD9">
                    <w:rPr>
                      <w:color w:val="000000"/>
                      <w:spacing w:val="2"/>
                      <w:sz w:val="20"/>
                      <w:szCs w:val="20"/>
                      <w:lang w:eastAsia="en-US"/>
                    </w:rPr>
                    <w:t xml:space="preserve"> </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p>
              </w:tc>
            </w:tr>
            <w:tr w:rsidR="00325F32" w:rsidRPr="003B6AD9" w:rsidTr="00B82836">
              <w:tc>
                <w:tcPr>
                  <w:tcW w:w="310"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3"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992"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c>
                <w:tcPr>
                  <w:tcW w:w="425" w:type="dxa"/>
                  <w:shd w:val="clear" w:color="auto" w:fill="auto"/>
                  <w:tcMar>
                    <w:top w:w="45" w:type="dxa"/>
                    <w:left w:w="75" w:type="dxa"/>
                    <w:bottom w:w="45" w:type="dxa"/>
                    <w:right w:w="75" w:type="dxa"/>
                  </w:tcMar>
                </w:tcPr>
                <w:p w:rsidR="00325F32" w:rsidRPr="003B6AD9" w:rsidRDefault="00325F32" w:rsidP="00325F32">
                  <w:pPr>
                    <w:textAlignment w:val="baseline"/>
                    <w:rPr>
                      <w:color w:val="000000"/>
                      <w:spacing w:val="2"/>
                      <w:sz w:val="20"/>
                      <w:szCs w:val="20"/>
                      <w:lang w:eastAsia="en-US"/>
                    </w:rPr>
                  </w:pPr>
                  <w:r w:rsidRPr="003B6AD9">
                    <w:rPr>
                      <w:color w:val="000000"/>
                      <w:spacing w:val="2"/>
                      <w:sz w:val="20"/>
                      <w:szCs w:val="20"/>
                      <w:lang w:eastAsia="en-US"/>
                    </w:rPr>
                    <w:t>…</w:t>
                  </w:r>
                </w:p>
              </w:tc>
            </w:tr>
          </w:tbl>
          <w:p w:rsidR="00325F32" w:rsidRPr="003B6AD9" w:rsidRDefault="00325F32" w:rsidP="00325F32">
            <w:pPr>
              <w:shd w:val="clear" w:color="auto" w:fill="FFFFFF"/>
              <w:ind w:firstLine="453"/>
              <w:jc w:val="both"/>
              <w:textAlignment w:val="baseline"/>
              <w:rPr>
                <w:b/>
                <w:bCs/>
                <w:color w:val="000000"/>
                <w:spacing w:val="2"/>
                <w:bdr w:val="none" w:sz="0" w:space="0" w:color="auto" w:frame="1"/>
                <w:lang w:eastAsia="en-US"/>
              </w:rPr>
            </w:pPr>
          </w:p>
        </w:tc>
        <w:tc>
          <w:tcPr>
            <w:tcW w:w="2958" w:type="dxa"/>
          </w:tcPr>
          <w:p w:rsidR="00325F32" w:rsidRPr="003B6AD9" w:rsidRDefault="00325F32" w:rsidP="00325F32">
            <w:pPr>
              <w:tabs>
                <w:tab w:val="left" w:pos="709"/>
              </w:tabs>
              <w:contextualSpacing/>
              <w:jc w:val="both"/>
              <w:rPr>
                <w:rFonts w:eastAsia="Calibri"/>
                <w:lang w:eastAsia="en-US"/>
              </w:rPr>
            </w:pPr>
            <w:r>
              <w:rPr>
                <w:rFonts w:eastAsia="Calibri"/>
                <w:lang w:eastAsia="en-US"/>
              </w:rPr>
              <w:lastRenderedPageBreak/>
              <w:t xml:space="preserve">   </w:t>
            </w:r>
            <w:r w:rsidRPr="003B6AD9">
              <w:rPr>
                <w:rFonts w:eastAsia="Calibri"/>
                <w:lang w:eastAsia="en-US"/>
              </w:rPr>
              <w:t>14.</w:t>
            </w:r>
            <w:r w:rsidRPr="003B6AD9">
              <w:rPr>
                <w:rFonts w:eastAsia="Calibri"/>
                <w:lang w:eastAsia="en-US"/>
              </w:rPr>
              <w:tab/>
              <w:t xml:space="preserve">В Закон Республики Казахстан от 16 мая 2014 года </w:t>
            </w:r>
            <w:r>
              <w:rPr>
                <w:rFonts w:eastAsia="Calibri"/>
                <w:lang w:eastAsia="en-US"/>
              </w:rPr>
              <w:br/>
            </w:r>
            <w:r w:rsidRPr="003B6AD9">
              <w:rPr>
                <w:rFonts w:eastAsia="Calibri"/>
                <w:lang w:eastAsia="en-US"/>
              </w:rPr>
              <w:t>«О разрешениях и уведомлениях»:</w:t>
            </w:r>
          </w:p>
          <w:p w:rsidR="00325F32" w:rsidRPr="003B6AD9" w:rsidRDefault="00325F32" w:rsidP="00325F32">
            <w:pPr>
              <w:tabs>
                <w:tab w:val="left" w:pos="709"/>
              </w:tabs>
              <w:contextualSpacing/>
              <w:jc w:val="both"/>
              <w:rPr>
                <w:rFonts w:eastAsia="Calibri"/>
                <w:lang w:eastAsia="en-US"/>
              </w:rPr>
            </w:pPr>
            <w:r>
              <w:rPr>
                <w:rFonts w:eastAsia="Calibri"/>
                <w:lang w:eastAsia="en-US"/>
              </w:rPr>
              <w:t xml:space="preserve">   </w:t>
            </w:r>
            <w:r w:rsidRPr="003B6AD9">
              <w:rPr>
                <w:rFonts w:eastAsia="Calibri"/>
                <w:lang w:eastAsia="en-US"/>
              </w:rPr>
              <w:t>подпункт 6) пункта 1 статьи 32 после слов «выдавать заявителю-должнику,» дополнить словами «имеющему налоговую задолженность,».</w:t>
            </w:r>
          </w:p>
          <w:p w:rsidR="00325F32" w:rsidRPr="003B6AD9" w:rsidRDefault="00325F32" w:rsidP="00325F32">
            <w:pPr>
              <w:tabs>
                <w:tab w:val="left" w:pos="709"/>
              </w:tabs>
              <w:contextualSpacing/>
              <w:jc w:val="both"/>
              <w:rPr>
                <w:rFonts w:eastAsia="Calibri"/>
                <w:b/>
                <w:lang w:eastAsia="en-US"/>
              </w:rPr>
            </w:pPr>
            <w:r>
              <w:rPr>
                <w:rFonts w:eastAsia="Calibri"/>
                <w:b/>
                <w:lang w:eastAsia="en-US"/>
              </w:rPr>
              <w:t xml:space="preserve">   Отсутствует </w:t>
            </w:r>
          </w:p>
          <w:p w:rsidR="00325F32" w:rsidRPr="003B6AD9" w:rsidRDefault="00325F32" w:rsidP="00325F32">
            <w:pPr>
              <w:tabs>
                <w:tab w:val="left" w:pos="709"/>
              </w:tabs>
              <w:ind w:firstLine="457"/>
              <w:contextualSpacing/>
              <w:jc w:val="both"/>
              <w:rPr>
                <w:rFonts w:eastAsia="Calibri"/>
                <w:lang w:eastAsia="en-US"/>
              </w:rPr>
            </w:pPr>
          </w:p>
        </w:tc>
        <w:tc>
          <w:tcPr>
            <w:tcW w:w="2713" w:type="dxa"/>
          </w:tcPr>
          <w:p w:rsidR="00325F32" w:rsidRDefault="00325F32" w:rsidP="00325F32">
            <w:pPr>
              <w:jc w:val="both"/>
            </w:pPr>
            <w:r>
              <w:t xml:space="preserve">   </w:t>
            </w:r>
            <w:r w:rsidRPr="003B6AD9">
              <w:t xml:space="preserve">Пункт 14 статьи 1 проекта </w:t>
            </w:r>
            <w:r w:rsidRPr="007A62B0">
              <w:rPr>
                <w:b/>
              </w:rPr>
              <w:t>дополнить</w:t>
            </w:r>
            <w:r w:rsidRPr="003B6AD9">
              <w:t xml:space="preserve"> абзацами </w:t>
            </w:r>
            <w:r w:rsidRPr="000F10EE">
              <w:t xml:space="preserve">третьим и четвертым </w:t>
            </w:r>
            <w:r w:rsidRPr="003B6AD9">
              <w:t>следующего содержания:</w:t>
            </w:r>
          </w:p>
          <w:p w:rsidR="00325F32" w:rsidRPr="003B6AD9" w:rsidRDefault="00325F32" w:rsidP="00325F32">
            <w:pPr>
              <w:jc w:val="both"/>
            </w:pPr>
          </w:p>
          <w:p w:rsidR="00325F32" w:rsidRDefault="00325F32" w:rsidP="00325F32">
            <w:pPr>
              <w:jc w:val="both"/>
              <w:rPr>
                <w:b/>
              </w:rPr>
            </w:pPr>
            <w:r w:rsidRPr="00BC758B">
              <w:t xml:space="preserve">   </w:t>
            </w:r>
            <w:r w:rsidRPr="003B6AD9">
              <w:t>«</w:t>
            </w:r>
            <w:r w:rsidRPr="00A07F43">
              <w:rPr>
                <w:b/>
              </w:rPr>
              <w:t>в таблице ПРИЛОЖЕНИЯ 1:</w:t>
            </w:r>
          </w:p>
          <w:p w:rsidR="00325F32" w:rsidRPr="00A07F43" w:rsidRDefault="00325F32" w:rsidP="00325F32">
            <w:pPr>
              <w:jc w:val="both"/>
              <w:rPr>
                <w:b/>
              </w:rPr>
            </w:pPr>
          </w:p>
          <w:p w:rsidR="00325F32" w:rsidRDefault="00325F32" w:rsidP="00325F32">
            <w:pPr>
              <w:jc w:val="both"/>
            </w:pPr>
            <w:r w:rsidRPr="00BC758B">
              <w:t xml:space="preserve">   </w:t>
            </w:r>
            <w:r w:rsidRPr="00A07F43">
              <w:rPr>
                <w:b/>
              </w:rPr>
              <w:t>после слов «</w:t>
            </w:r>
            <w:r w:rsidRPr="00A07F43">
              <w:rPr>
                <w:b/>
                <w:color w:val="000000"/>
                <w:spacing w:val="2"/>
                <w:shd w:val="clear" w:color="auto" w:fill="FFFFFF"/>
              </w:rPr>
              <w:t>табачных изделий</w:t>
            </w:r>
            <w:r w:rsidRPr="00A07F43">
              <w:rPr>
                <w:b/>
              </w:rPr>
              <w:t xml:space="preserve">» дополнить словами </w:t>
            </w:r>
            <w:r w:rsidRPr="00A07F43">
              <w:rPr>
                <w:b/>
              </w:rPr>
              <w:br/>
              <w:t>«</w:t>
            </w:r>
            <w:r w:rsidRPr="00A07F43">
              <w:rPr>
                <w:b/>
                <w:color w:val="000000"/>
                <w:spacing w:val="2"/>
                <w:shd w:val="clear" w:color="auto" w:fill="FFFFFF"/>
                <w:lang w:eastAsia="en-US"/>
              </w:rPr>
              <w:t xml:space="preserve">, </w:t>
            </w:r>
            <w:r w:rsidRPr="00A07F43">
              <w:rPr>
                <w:b/>
                <w:lang w:eastAsia="en-US"/>
              </w:rPr>
              <w:t>потребления</w:t>
            </w:r>
            <w:r w:rsidRPr="003B6AD9">
              <w:rPr>
                <w:b/>
                <w:lang w:eastAsia="en-US"/>
              </w:rPr>
              <w:t xml:space="preserve"> табака для кальяна, кальянной смеси</w:t>
            </w:r>
            <w:r w:rsidRPr="003B6AD9">
              <w:t>»;</w:t>
            </w:r>
          </w:p>
          <w:p w:rsidR="00325F32" w:rsidRPr="00A07F43" w:rsidRDefault="00325F32" w:rsidP="00325F32">
            <w:pPr>
              <w:jc w:val="both"/>
              <w:rPr>
                <w:b/>
              </w:rPr>
            </w:pPr>
          </w:p>
          <w:p w:rsidR="00325F32" w:rsidRPr="00A07F43" w:rsidRDefault="00325F32" w:rsidP="00325F32">
            <w:pPr>
              <w:jc w:val="both"/>
              <w:rPr>
                <w:b/>
              </w:rPr>
            </w:pPr>
            <w:r w:rsidRPr="00A07F43">
              <w:rPr>
                <w:b/>
              </w:rPr>
              <w:lastRenderedPageBreak/>
              <w:t xml:space="preserve">   дополнить с</w:t>
            </w:r>
            <w:r>
              <w:rPr>
                <w:b/>
              </w:rPr>
              <w:t>т</w:t>
            </w:r>
            <w:r w:rsidRPr="00A07F43">
              <w:rPr>
                <w:b/>
              </w:rPr>
              <w:t>рокой 45-1. следующего содержания:</w:t>
            </w:r>
          </w:p>
          <w:p w:rsidR="00325F32" w:rsidRPr="003B6AD9" w:rsidRDefault="00325F32" w:rsidP="00325F32">
            <w:pPr>
              <w:jc w:val="both"/>
            </w:pPr>
            <w:r>
              <w:rPr>
                <w:lang w:val="en-US"/>
              </w:rPr>
              <w:t xml:space="preserve">   </w:t>
            </w:r>
            <w:r w:rsidRPr="003B6AD9">
              <w:t>«</w:t>
            </w:r>
          </w:p>
          <w:tbl>
            <w:tblPr>
              <w:tblStyle w:val="afc"/>
              <w:tblW w:w="2411" w:type="dxa"/>
              <w:tblLayout w:type="fixed"/>
              <w:tblLook w:val="04A0" w:firstRow="1" w:lastRow="0" w:firstColumn="1" w:lastColumn="0" w:noHBand="0" w:noVBand="1"/>
            </w:tblPr>
            <w:tblGrid>
              <w:gridCol w:w="331"/>
              <w:gridCol w:w="567"/>
              <w:gridCol w:w="946"/>
              <w:gridCol w:w="567"/>
            </w:tblGrid>
            <w:tr w:rsidR="00325F32" w:rsidRPr="003B6AD9" w:rsidTr="004D0AA6">
              <w:tc>
                <w:tcPr>
                  <w:tcW w:w="331" w:type="dxa"/>
                </w:tcPr>
                <w:p w:rsidR="00325F32" w:rsidRPr="003B6AD9" w:rsidRDefault="00325F32" w:rsidP="00325F32">
                  <w:pPr>
                    <w:ind w:left="-58" w:right="-101"/>
                    <w:jc w:val="both"/>
                    <w:rPr>
                      <w:b/>
                      <w:color w:val="000000"/>
                      <w:sz w:val="20"/>
                      <w:szCs w:val="20"/>
                    </w:rPr>
                  </w:pPr>
                  <w:r w:rsidRPr="003B6AD9">
                    <w:rPr>
                      <w:b/>
                      <w:color w:val="000000"/>
                      <w:sz w:val="20"/>
                      <w:szCs w:val="20"/>
                    </w:rPr>
                    <w:t>45-1.</w:t>
                  </w:r>
                </w:p>
              </w:tc>
              <w:tc>
                <w:tcPr>
                  <w:tcW w:w="567" w:type="dxa"/>
                </w:tcPr>
                <w:p w:rsidR="00325F32" w:rsidRPr="003B6AD9" w:rsidRDefault="00325F32" w:rsidP="00325F32">
                  <w:pPr>
                    <w:ind w:left="-103" w:right="-105"/>
                    <w:jc w:val="both"/>
                    <w:rPr>
                      <w:b/>
                      <w:color w:val="000000"/>
                      <w:sz w:val="20"/>
                      <w:szCs w:val="20"/>
                    </w:rPr>
                  </w:pPr>
                  <w:r w:rsidRPr="003B6AD9">
                    <w:rPr>
                      <w:b/>
                      <w:color w:val="000000"/>
                      <w:sz w:val="20"/>
                      <w:szCs w:val="20"/>
                    </w:rPr>
                    <w:t xml:space="preserve">Лицензия на предоставление услуг по </w:t>
                  </w:r>
                  <w:r w:rsidRPr="003B6AD9">
                    <w:rPr>
                      <w:b/>
                      <w:sz w:val="20"/>
                      <w:szCs w:val="20"/>
                    </w:rPr>
                    <w:t>потреблени</w:t>
                  </w:r>
                  <w:r w:rsidRPr="00A07F43">
                    <w:rPr>
                      <w:b/>
                      <w:color w:val="FF0000"/>
                      <w:sz w:val="20"/>
                      <w:szCs w:val="20"/>
                    </w:rPr>
                    <w:t>я</w:t>
                  </w:r>
                  <w:r w:rsidRPr="003B6AD9">
                    <w:rPr>
                      <w:b/>
                      <w:sz w:val="20"/>
                      <w:szCs w:val="20"/>
                    </w:rPr>
                    <w:t xml:space="preserve"> табака для кальяна, кальянной смеси</w:t>
                  </w:r>
                </w:p>
              </w:tc>
              <w:tc>
                <w:tcPr>
                  <w:tcW w:w="946" w:type="dxa"/>
                </w:tcPr>
                <w:p w:rsidR="00325F32" w:rsidRPr="003B6AD9" w:rsidRDefault="00325F32" w:rsidP="00325F32">
                  <w:pPr>
                    <w:ind w:left="-115" w:right="-16"/>
                    <w:jc w:val="both"/>
                    <w:rPr>
                      <w:b/>
                      <w:color w:val="000000"/>
                      <w:sz w:val="20"/>
                      <w:szCs w:val="20"/>
                    </w:rPr>
                  </w:pPr>
                  <w:r w:rsidRPr="003B6AD9">
                    <w:rPr>
                      <w:b/>
                      <w:color w:val="000000"/>
                      <w:sz w:val="20"/>
                      <w:szCs w:val="20"/>
                    </w:rPr>
                    <w:t>1. Объекты общественного питания (рестораны, кафе, бары), являющиеся кальянными заведениями.</w:t>
                  </w:r>
                </w:p>
                <w:p w:rsidR="00325F32" w:rsidRPr="003B6AD9" w:rsidRDefault="00325F32" w:rsidP="00325F32">
                  <w:pPr>
                    <w:jc w:val="both"/>
                    <w:rPr>
                      <w:b/>
                      <w:color w:val="000000"/>
                      <w:sz w:val="20"/>
                      <w:szCs w:val="20"/>
                    </w:rPr>
                  </w:pPr>
                  <w:r w:rsidRPr="003B6AD9">
                    <w:rPr>
                      <w:b/>
                      <w:color w:val="000000"/>
                      <w:sz w:val="20"/>
                      <w:szCs w:val="20"/>
                    </w:rPr>
                    <w:t>2. Развлекательные заведения (ночные клубы, дискотеки), являющиеся кальянными заведениями.</w:t>
                  </w:r>
                </w:p>
                <w:p w:rsidR="00325F32" w:rsidRPr="003B6AD9" w:rsidRDefault="00325F32" w:rsidP="00325F32">
                  <w:pPr>
                    <w:jc w:val="both"/>
                    <w:rPr>
                      <w:b/>
                      <w:color w:val="000000"/>
                      <w:sz w:val="20"/>
                      <w:szCs w:val="20"/>
                    </w:rPr>
                  </w:pPr>
                  <w:r w:rsidRPr="003B6AD9">
                    <w:rPr>
                      <w:b/>
                      <w:color w:val="000000"/>
                      <w:sz w:val="20"/>
                      <w:szCs w:val="20"/>
                    </w:rPr>
                    <w:t>3. Объекты общест</w:t>
                  </w:r>
                  <w:r w:rsidRPr="003B6AD9">
                    <w:rPr>
                      <w:b/>
                      <w:color w:val="000000"/>
                      <w:sz w:val="20"/>
                      <w:szCs w:val="20"/>
                    </w:rPr>
                    <w:lastRenderedPageBreak/>
                    <w:t>венного питания (рестораны, кафе, бары), имеющие специально оборудованные места для потребления табака для кальяна, кальянной смеси.</w:t>
                  </w:r>
                </w:p>
                <w:p w:rsidR="00325F32" w:rsidRDefault="00325F32" w:rsidP="00325F32">
                  <w:pPr>
                    <w:jc w:val="both"/>
                    <w:rPr>
                      <w:b/>
                      <w:color w:val="000000"/>
                      <w:sz w:val="20"/>
                      <w:szCs w:val="20"/>
                    </w:rPr>
                  </w:pPr>
                  <w:r w:rsidRPr="003B6AD9">
                    <w:rPr>
                      <w:b/>
                      <w:color w:val="000000"/>
                      <w:sz w:val="20"/>
                      <w:szCs w:val="20"/>
                    </w:rPr>
                    <w:t>4. Развлекательные заведения (ночные клубы, дискотеки) имеющие специально оборудо</w:t>
                  </w:r>
                  <w:r w:rsidRPr="003B6AD9">
                    <w:rPr>
                      <w:b/>
                      <w:color w:val="000000"/>
                      <w:sz w:val="20"/>
                      <w:szCs w:val="20"/>
                    </w:rPr>
                    <w:lastRenderedPageBreak/>
                    <w:t xml:space="preserve">ванные места для потребления табака для кальяна, кальянной смеси. </w:t>
                  </w:r>
                </w:p>
                <w:p w:rsidR="00325F32" w:rsidRPr="003B6AD9" w:rsidRDefault="00325F32" w:rsidP="00325F32">
                  <w:pPr>
                    <w:jc w:val="both"/>
                    <w:rPr>
                      <w:b/>
                      <w:color w:val="000000"/>
                      <w:sz w:val="20"/>
                      <w:szCs w:val="20"/>
                    </w:rPr>
                  </w:pPr>
                </w:p>
              </w:tc>
              <w:tc>
                <w:tcPr>
                  <w:tcW w:w="567" w:type="dxa"/>
                </w:tcPr>
                <w:p w:rsidR="00325F32" w:rsidRPr="003B6AD9" w:rsidRDefault="00325F32" w:rsidP="00325F32">
                  <w:pPr>
                    <w:ind w:left="-62" w:right="-30"/>
                    <w:jc w:val="both"/>
                    <w:rPr>
                      <w:b/>
                      <w:color w:val="000000"/>
                      <w:sz w:val="20"/>
                      <w:szCs w:val="20"/>
                    </w:rPr>
                  </w:pPr>
                  <w:r w:rsidRPr="003B6AD9">
                    <w:rPr>
                      <w:b/>
                      <w:color w:val="000000"/>
                      <w:sz w:val="20"/>
                      <w:szCs w:val="20"/>
                    </w:rPr>
                    <w:lastRenderedPageBreak/>
                    <w:t>Отчуждаемая;</w:t>
                  </w:r>
                </w:p>
                <w:p w:rsidR="00325F32" w:rsidRPr="003B6AD9" w:rsidRDefault="00325F32" w:rsidP="00325F32">
                  <w:pPr>
                    <w:jc w:val="both"/>
                    <w:rPr>
                      <w:b/>
                      <w:color w:val="000000"/>
                      <w:sz w:val="20"/>
                      <w:szCs w:val="20"/>
                    </w:rPr>
                  </w:pPr>
                  <w:r w:rsidRPr="003B6AD9">
                    <w:rPr>
                      <w:b/>
                      <w:color w:val="000000"/>
                      <w:sz w:val="20"/>
                      <w:szCs w:val="20"/>
                    </w:rPr>
                    <w:t>класс 2</w:t>
                  </w:r>
                </w:p>
              </w:tc>
            </w:tr>
          </w:tbl>
          <w:p w:rsidR="00325F32" w:rsidRDefault="00325F32" w:rsidP="00325F32">
            <w:pPr>
              <w:ind w:firstLine="334"/>
              <w:jc w:val="both"/>
            </w:pPr>
            <w:r w:rsidRPr="003B6AD9">
              <w:lastRenderedPageBreak/>
              <w:t>».».</w:t>
            </w:r>
          </w:p>
          <w:p w:rsidR="00325F32" w:rsidRPr="003B6AD9" w:rsidRDefault="00325F32" w:rsidP="00325F32">
            <w:pPr>
              <w:ind w:firstLine="334"/>
              <w:jc w:val="both"/>
            </w:pPr>
          </w:p>
        </w:tc>
        <w:tc>
          <w:tcPr>
            <w:tcW w:w="2551" w:type="dxa"/>
          </w:tcPr>
          <w:p w:rsidR="00325F32" w:rsidRPr="003B6AD9" w:rsidRDefault="00325F32" w:rsidP="00325F32">
            <w:pPr>
              <w:jc w:val="center"/>
              <w:rPr>
                <w:b/>
                <w:color w:val="000000"/>
                <w:spacing w:val="2"/>
                <w:shd w:val="clear" w:color="auto" w:fill="FFFFFF"/>
                <w:lang w:eastAsia="en-US"/>
              </w:rPr>
            </w:pPr>
            <w:r w:rsidRPr="003B6AD9">
              <w:rPr>
                <w:b/>
                <w:color w:val="000000"/>
                <w:spacing w:val="2"/>
                <w:shd w:val="clear" w:color="auto" w:fill="FFFFFF"/>
                <w:lang w:eastAsia="en-US"/>
              </w:rPr>
              <w:lastRenderedPageBreak/>
              <w:t>Депутат</w:t>
            </w:r>
          </w:p>
          <w:p w:rsidR="00325F32" w:rsidRPr="003B6AD9" w:rsidRDefault="00325F32" w:rsidP="00325F32">
            <w:pPr>
              <w:ind w:firstLine="113"/>
              <w:jc w:val="center"/>
              <w:rPr>
                <w:b/>
                <w:color w:val="000000"/>
              </w:rPr>
            </w:pPr>
            <w:proofErr w:type="spellStart"/>
            <w:r w:rsidRPr="003B6AD9">
              <w:rPr>
                <w:b/>
                <w:color w:val="000000"/>
              </w:rPr>
              <w:t>Турлыханов</w:t>
            </w:r>
            <w:proofErr w:type="spellEnd"/>
            <w:r w:rsidRPr="003B6AD9">
              <w:rPr>
                <w:b/>
                <w:color w:val="000000"/>
              </w:rPr>
              <w:t xml:space="preserve"> Д. </w:t>
            </w:r>
            <w:r>
              <w:rPr>
                <w:b/>
                <w:color w:val="000000"/>
              </w:rPr>
              <w:t>Б.</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Учитывая наличие рисков для здоровья населения необходимо введение разрешения первой категории на осуществление деятельности кальянного заведения.</w:t>
            </w:r>
          </w:p>
          <w:p w:rsidR="00325F32" w:rsidRPr="003B6AD9" w:rsidRDefault="00325F32" w:rsidP="00325F32">
            <w:pPr>
              <w:jc w:val="both"/>
              <w:rPr>
                <w:color w:val="000000"/>
                <w:spacing w:val="2"/>
                <w:shd w:val="clear" w:color="auto" w:fill="FFFFFF"/>
                <w:lang w:eastAsia="en-US"/>
              </w:rPr>
            </w:pPr>
            <w:r>
              <w:rPr>
                <w:color w:val="000000"/>
                <w:spacing w:val="2"/>
                <w:shd w:val="clear" w:color="auto" w:fill="FFFFFF"/>
                <w:lang w:eastAsia="en-US"/>
              </w:rPr>
              <w:t xml:space="preserve">   </w:t>
            </w:r>
            <w:r w:rsidRPr="003B6AD9">
              <w:rPr>
                <w:color w:val="000000"/>
                <w:spacing w:val="2"/>
                <w:shd w:val="clear" w:color="auto" w:fill="FFFFFF"/>
                <w:lang w:eastAsia="en-US"/>
              </w:rPr>
              <w:t xml:space="preserve">Отсутствие лицензирования приводит к нарушению </w:t>
            </w:r>
            <w:r w:rsidRPr="003B6AD9">
              <w:rPr>
                <w:color w:val="000000"/>
                <w:spacing w:val="2"/>
                <w:shd w:val="clear" w:color="auto" w:fill="FFFFFF"/>
                <w:lang w:eastAsia="en-US"/>
              </w:rPr>
              <w:lastRenderedPageBreak/>
              <w:t>санитарных норм, требований пожарной безопасности и уровня содержания токсических элементов в табаке для кальяна и кальянной смеси.</w:t>
            </w:r>
          </w:p>
          <w:p w:rsidR="00325F32" w:rsidRPr="003B6AD9" w:rsidRDefault="00325F32" w:rsidP="00325F32">
            <w:pPr>
              <w:jc w:val="both"/>
              <w:rPr>
                <w:color w:val="000000"/>
                <w:spacing w:val="2"/>
                <w:shd w:val="clear" w:color="auto" w:fill="FFFFFF"/>
                <w:lang w:eastAsia="en-US"/>
              </w:rPr>
            </w:pPr>
            <w:r w:rsidRPr="008C1B23">
              <w:rPr>
                <w:color w:val="000000"/>
                <w:spacing w:val="2"/>
                <w:shd w:val="clear" w:color="auto" w:fill="FFFFFF"/>
                <w:lang w:eastAsia="en-US"/>
              </w:rPr>
              <w:t xml:space="preserve">   </w:t>
            </w:r>
            <w:r w:rsidRPr="003B6AD9">
              <w:rPr>
                <w:color w:val="000000"/>
                <w:spacing w:val="2"/>
                <w:shd w:val="clear" w:color="auto" w:fill="FFFFFF"/>
                <w:lang w:eastAsia="en-US"/>
              </w:rPr>
              <w:t xml:space="preserve">Лицензирование </w:t>
            </w:r>
            <w:r w:rsidRPr="003B6AD9">
              <w:rPr>
                <w:color w:val="000000"/>
                <w:lang w:eastAsia="en-US"/>
              </w:rPr>
              <w:t>осуществления деятельности кальянного заведения</w:t>
            </w:r>
            <w:r w:rsidRPr="003B6AD9">
              <w:rPr>
                <w:color w:val="000000"/>
                <w:spacing w:val="2"/>
                <w:shd w:val="clear" w:color="auto" w:fill="FFFFFF"/>
                <w:lang w:eastAsia="en-US"/>
              </w:rPr>
              <w:t xml:space="preserve"> позволит установить необходимые квалификационные требования и контролировать их соблюдение. </w:t>
            </w: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ind w:firstLine="113"/>
              <w:jc w:val="both"/>
              <w:rPr>
                <w:color w:val="000000"/>
                <w:spacing w:val="2"/>
                <w:shd w:val="clear" w:color="auto" w:fill="FFFFFF"/>
                <w:lang w:eastAsia="en-US"/>
              </w:rPr>
            </w:pPr>
          </w:p>
          <w:p w:rsidR="00325F32" w:rsidRPr="003B6AD9" w:rsidRDefault="00325F32" w:rsidP="00325F32">
            <w:pPr>
              <w:jc w:val="both"/>
              <w:rPr>
                <w:color w:val="000000"/>
                <w:spacing w:val="2"/>
                <w:shd w:val="clear" w:color="auto" w:fill="FFFFFF"/>
                <w:lang w:eastAsia="en-US"/>
              </w:rPr>
            </w:pPr>
          </w:p>
          <w:p w:rsidR="00325F32" w:rsidRPr="003B6AD9" w:rsidRDefault="00325F32" w:rsidP="00325F32">
            <w:pPr>
              <w:contextualSpacing/>
              <w:jc w:val="center"/>
              <w:rPr>
                <w:b/>
                <w:shd w:val="clear" w:color="auto" w:fill="FFFFFF"/>
              </w:rPr>
            </w:pPr>
          </w:p>
        </w:tc>
        <w:tc>
          <w:tcPr>
            <w:tcW w:w="1700" w:type="dxa"/>
            <w:gridSpan w:val="2"/>
            <w:tcBorders>
              <w:top w:val="single" w:sz="4" w:space="0" w:color="auto"/>
              <w:left w:val="single" w:sz="4" w:space="0" w:color="auto"/>
              <w:bottom w:val="single" w:sz="4" w:space="0" w:color="auto"/>
              <w:right w:val="single" w:sz="4" w:space="0" w:color="auto"/>
            </w:tcBorders>
          </w:tcPr>
          <w:p w:rsidR="00847865" w:rsidRPr="00EA3DFE" w:rsidRDefault="00847865" w:rsidP="00847865">
            <w:pPr>
              <w:widowControl w:val="0"/>
              <w:ind w:left="-112" w:right="-100"/>
              <w:jc w:val="center"/>
              <w:rPr>
                <w:bCs/>
              </w:rPr>
            </w:pPr>
            <w:r w:rsidRPr="00EA3DFE">
              <w:rPr>
                <w:bCs/>
              </w:rPr>
              <w:lastRenderedPageBreak/>
              <w:t>Направлено на получение заключения Правительства Республики Казахстан</w:t>
            </w:r>
          </w:p>
          <w:p w:rsidR="00847865" w:rsidRPr="00EA3DFE" w:rsidRDefault="00847865" w:rsidP="00847865">
            <w:pPr>
              <w:widowControl w:val="0"/>
              <w:ind w:left="-112" w:right="-100"/>
              <w:jc w:val="center"/>
              <w:rPr>
                <w:bCs/>
              </w:rPr>
            </w:pPr>
            <w:r w:rsidRPr="00EA3DFE">
              <w:rPr>
                <w:bCs/>
              </w:rPr>
              <w:t>30.12.2024 г.</w:t>
            </w:r>
          </w:p>
          <w:p w:rsidR="00325F32" w:rsidRPr="003B6AD9" w:rsidRDefault="00325F32" w:rsidP="00325F32">
            <w:pPr>
              <w:jc w:val="center"/>
              <w:rPr>
                <w:b/>
              </w:rPr>
            </w:pPr>
          </w:p>
        </w:tc>
      </w:tr>
      <w:tr w:rsidR="000312CA" w:rsidRPr="00766BC1" w:rsidTr="000312CA">
        <w:tc>
          <w:tcPr>
            <w:tcW w:w="15196" w:type="dxa"/>
            <w:gridSpan w:val="8"/>
            <w:tcBorders>
              <w:right w:val="single" w:sz="4" w:space="0" w:color="auto"/>
            </w:tcBorders>
          </w:tcPr>
          <w:p w:rsidR="000312CA" w:rsidRPr="00EA3DFE" w:rsidRDefault="000312CA" w:rsidP="00847865">
            <w:pPr>
              <w:widowControl w:val="0"/>
              <w:ind w:left="-112" w:right="-100"/>
              <w:jc w:val="center"/>
              <w:rPr>
                <w:b/>
                <w:bCs/>
                <w:color w:val="FF0000"/>
              </w:rPr>
            </w:pPr>
          </w:p>
          <w:p w:rsidR="00766BC1" w:rsidRPr="00EA3DFE" w:rsidRDefault="00766BC1" w:rsidP="00766BC1">
            <w:pPr>
              <w:tabs>
                <w:tab w:val="left" w:pos="709"/>
              </w:tabs>
              <w:contextualSpacing/>
              <w:jc w:val="center"/>
              <w:rPr>
                <w:b/>
              </w:rPr>
            </w:pPr>
            <w:r w:rsidRPr="00EA3DFE">
              <w:rPr>
                <w:b/>
              </w:rPr>
              <w:t>Закон Республики Казахстан от 16 ноября 2015 года «Об обязательном социальном медицинском страховании»</w:t>
            </w:r>
          </w:p>
          <w:p w:rsidR="00766BC1" w:rsidRPr="00EA3DFE" w:rsidRDefault="00766BC1" w:rsidP="00847865">
            <w:pPr>
              <w:widowControl w:val="0"/>
              <w:ind w:left="-112" w:right="-100"/>
              <w:jc w:val="center"/>
              <w:rPr>
                <w:b/>
                <w:bCs/>
                <w:color w:val="FF0000"/>
              </w:rPr>
            </w:pPr>
          </w:p>
          <w:p w:rsidR="00766BC1" w:rsidRPr="00EA3DFE" w:rsidRDefault="00766BC1" w:rsidP="00847865">
            <w:pPr>
              <w:widowControl w:val="0"/>
              <w:ind w:left="-112" w:right="-100"/>
              <w:jc w:val="center"/>
              <w:rPr>
                <w:b/>
                <w:bCs/>
                <w:color w:val="FF0000"/>
              </w:rPr>
            </w:pPr>
          </w:p>
        </w:tc>
      </w:tr>
      <w:tr w:rsidR="000312CA" w:rsidRPr="003B6AD9" w:rsidTr="00C77E10">
        <w:tc>
          <w:tcPr>
            <w:tcW w:w="596" w:type="dxa"/>
          </w:tcPr>
          <w:p w:rsidR="000312CA" w:rsidRPr="00EB1309" w:rsidRDefault="000312CA" w:rsidP="00EE7E7F">
            <w:pPr>
              <w:pStyle w:val="af0"/>
              <w:widowControl w:val="0"/>
              <w:numPr>
                <w:ilvl w:val="0"/>
                <w:numId w:val="20"/>
              </w:numPr>
              <w:ind w:right="-113"/>
              <w:jc w:val="center"/>
              <w:rPr>
                <w:rFonts w:ascii="Times New Roman" w:hAnsi="Times New Roman"/>
              </w:rPr>
            </w:pPr>
          </w:p>
        </w:tc>
        <w:tc>
          <w:tcPr>
            <w:tcW w:w="1701" w:type="dxa"/>
          </w:tcPr>
          <w:p w:rsidR="000312CA" w:rsidRPr="00EA3DFE" w:rsidRDefault="00766BC1" w:rsidP="000312CA">
            <w:pPr>
              <w:jc w:val="center"/>
              <w:rPr>
                <w:color w:val="000000"/>
              </w:rPr>
            </w:pPr>
            <w:r w:rsidRPr="00EA3DFE">
              <w:t xml:space="preserve">Подпункт 1) </w:t>
            </w:r>
            <w:r w:rsidR="000312CA" w:rsidRPr="00EA3DFE">
              <w:t>пункта 1</w:t>
            </w:r>
            <w:r w:rsidRPr="00EA3DFE">
              <w:t xml:space="preserve">5 </w:t>
            </w:r>
            <w:r w:rsidR="000312CA" w:rsidRPr="00EA3DFE">
              <w:rPr>
                <w:color w:val="000000"/>
              </w:rPr>
              <w:t xml:space="preserve">статьи 1 проекта </w:t>
            </w:r>
          </w:p>
          <w:p w:rsidR="000312CA" w:rsidRPr="00EA3DFE" w:rsidRDefault="000312CA" w:rsidP="000312CA">
            <w:pPr>
              <w:rPr>
                <w:color w:val="000000"/>
              </w:rPr>
            </w:pPr>
          </w:p>
          <w:p w:rsidR="00766BC1" w:rsidRPr="00EA3DFE" w:rsidRDefault="00766BC1" w:rsidP="00766BC1">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16 ноября 2015 года </w:t>
            </w:r>
            <w:r w:rsidRPr="00EA3DFE">
              <w:rPr>
                <w:i/>
                <w:sz w:val="20"/>
                <w:szCs w:val="20"/>
              </w:rPr>
              <w:br/>
              <w:t>«Об обязательном социальном медицинском страховании»</w:t>
            </w:r>
          </w:p>
          <w:p w:rsidR="000312CA" w:rsidRPr="00EA3DFE" w:rsidRDefault="000312CA" w:rsidP="000312CA">
            <w:pPr>
              <w:jc w:val="center"/>
              <w:rPr>
                <w:color w:val="000000"/>
              </w:rPr>
            </w:pPr>
          </w:p>
        </w:tc>
        <w:tc>
          <w:tcPr>
            <w:tcW w:w="2977" w:type="dxa"/>
          </w:tcPr>
          <w:p w:rsidR="00683BA0" w:rsidRPr="00EA3DFE" w:rsidRDefault="00E727C3" w:rsidP="009C651D">
            <w:pPr>
              <w:shd w:val="clear" w:color="auto" w:fill="FFFFFF"/>
              <w:jc w:val="both"/>
              <w:textAlignment w:val="baseline"/>
              <w:outlineLvl w:val="2"/>
              <w:rPr>
                <w:bCs/>
                <w:spacing w:val="2"/>
                <w:bdr w:val="none" w:sz="0" w:space="0" w:color="auto" w:frame="1"/>
                <w:shd w:val="clear" w:color="auto" w:fill="FFFFFF"/>
              </w:rPr>
            </w:pPr>
            <w:r w:rsidRPr="00EA3DFE">
              <w:rPr>
                <w:b/>
                <w:bCs/>
                <w:spacing w:val="2"/>
                <w:bdr w:val="none" w:sz="0" w:space="0" w:color="auto" w:frame="1"/>
                <w:shd w:val="clear" w:color="auto" w:fill="FFFFFF"/>
              </w:rPr>
              <w:t xml:space="preserve">   </w:t>
            </w:r>
            <w:r w:rsidRPr="00EA3DFE">
              <w:rPr>
                <w:bCs/>
                <w:spacing w:val="2"/>
                <w:bdr w:val="none" w:sz="0" w:space="0" w:color="auto" w:frame="1"/>
                <w:shd w:val="clear" w:color="auto" w:fill="FFFFFF"/>
              </w:rPr>
              <w:t>Статья 14. Плательщики</w:t>
            </w:r>
          </w:p>
          <w:p w:rsidR="00683BA0"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Cs/>
                <w:spacing w:val="2"/>
                <w:bdr w:val="none" w:sz="0" w:space="0" w:color="auto" w:frame="1"/>
                <w:shd w:val="clear" w:color="auto" w:fill="FFFFFF"/>
              </w:rPr>
              <w:t xml:space="preserve">   </w:t>
            </w:r>
            <w:r w:rsidRPr="00EA3DFE">
              <w:rPr>
                <w:spacing w:val="2"/>
                <w:shd w:val="clear" w:color="auto" w:fill="FFFFFF"/>
              </w:rPr>
              <w:t xml:space="preserve">1. Плательщиками отчислений являются работодатели, включая иностранные юридические лица, осуществляющие деятельность в Республике Казахстан через постоянное учреждение, а также филиалы, представительства иностранных юридических лиц, исчисляющие </w:t>
            </w:r>
            <w:r w:rsidRPr="00EA3DFE">
              <w:rPr>
                <w:spacing w:val="2"/>
                <w:shd w:val="clear" w:color="auto" w:fill="FFFFFF"/>
              </w:rPr>
              <w:lastRenderedPageBreak/>
              <w:t>(удерживающие) и перечисляющие отчисления и взносы в фонд в порядке, установленном </w:t>
            </w:r>
            <w:hyperlink r:id="rId46" w:anchor="z120" w:history="1">
              <w:r w:rsidRPr="00EA3DFE">
                <w:rPr>
                  <w:spacing w:val="2"/>
                  <w:shd w:val="clear" w:color="auto" w:fill="FFFFFF"/>
                </w:rPr>
                <w:t>главой 6</w:t>
              </w:r>
            </w:hyperlink>
            <w:r w:rsidRPr="00EA3DFE">
              <w:rPr>
                <w:spacing w:val="2"/>
                <w:shd w:val="clear" w:color="auto" w:fill="FFFFFF"/>
              </w:rPr>
              <w:t xml:space="preserve"> настоящего Закона, и работодатели, применяющие специальные налоговые режимы и осуществляющие уплату отчислений в фонд в рамках единого платежа, установленного статьей </w:t>
            </w:r>
            <w:r w:rsidRPr="00EA3DFE">
              <w:rPr>
                <w:b/>
                <w:spacing w:val="2"/>
                <w:shd w:val="clear" w:color="auto" w:fill="FFFFFF"/>
              </w:rPr>
              <w:t>776-3</w:t>
            </w:r>
            <w:r w:rsidRPr="00EA3DFE">
              <w:rPr>
                <w:spacing w:val="2"/>
                <w:shd w:val="clear" w:color="auto" w:fill="FFFFFF"/>
              </w:rPr>
              <w:t xml:space="preserve"> Кодекса Республики Казахстан "О налогах и других обязательных платежах в бюджет" (Налоговый кодекс).</w:t>
            </w:r>
          </w:p>
          <w:p w:rsidR="00683BA0"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Cs/>
                <w:spacing w:val="2"/>
                <w:bdr w:val="none" w:sz="0" w:space="0" w:color="auto" w:frame="1"/>
                <w:shd w:val="clear" w:color="auto" w:fill="FFFFFF"/>
              </w:rPr>
              <w:t xml:space="preserve">   </w:t>
            </w:r>
            <w:r w:rsidRPr="00EA3DFE">
              <w:rPr>
                <w:spacing w:val="2"/>
                <w:shd w:val="clear" w:color="auto" w:fill="FFFFFF"/>
              </w:rPr>
              <w:t>2. Плательщиками взносов являются:</w:t>
            </w:r>
            <w:r w:rsidRPr="00EA3DFE">
              <w:rPr>
                <w:bCs/>
                <w:spacing w:val="2"/>
                <w:bdr w:val="none" w:sz="0" w:space="0" w:color="auto" w:frame="1"/>
                <w:shd w:val="clear" w:color="auto" w:fill="FFFFFF"/>
              </w:rPr>
              <w:t xml:space="preserve">  </w:t>
            </w:r>
          </w:p>
          <w:p w:rsidR="00E727C3"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Cs/>
                <w:spacing w:val="2"/>
                <w:bdr w:val="none" w:sz="0" w:space="0" w:color="auto" w:frame="1"/>
                <w:shd w:val="clear" w:color="auto" w:fill="FFFFFF"/>
              </w:rPr>
              <w:t xml:space="preserve">   </w:t>
            </w:r>
            <w:r w:rsidR="00E727C3" w:rsidRPr="00EA3DFE">
              <w:rPr>
                <w:bCs/>
                <w:spacing w:val="2"/>
                <w:bdr w:val="none" w:sz="0" w:space="0" w:color="auto" w:frame="1"/>
                <w:shd w:val="clear" w:color="auto" w:fill="FFFFFF"/>
              </w:rPr>
              <w:t>…</w:t>
            </w:r>
          </w:p>
          <w:p w:rsidR="00683BA0" w:rsidRPr="00EA3DFE" w:rsidRDefault="00683BA0" w:rsidP="009C651D">
            <w:pPr>
              <w:shd w:val="clear" w:color="auto" w:fill="FFFFFF"/>
              <w:jc w:val="both"/>
              <w:textAlignment w:val="baseline"/>
              <w:outlineLvl w:val="2"/>
              <w:rPr>
                <w:spacing w:val="2"/>
                <w:shd w:val="clear" w:color="auto" w:fill="FFFFFF"/>
              </w:rPr>
            </w:pPr>
            <w:r w:rsidRPr="00EA3DFE">
              <w:rPr>
                <w:spacing w:val="2"/>
                <w:shd w:val="clear" w:color="auto" w:fill="FFFFFF"/>
              </w:rPr>
              <w:t xml:space="preserve">   2-1) лица, являющиеся работниками субъектов микропредпринимательства и малого предпринимательства, применяющих специальные налоговые режимы и осуществляющих уплату взносов в фонд в рамках единого платежа, </w:t>
            </w:r>
            <w:r w:rsidRPr="00EA3DFE">
              <w:rPr>
                <w:spacing w:val="2"/>
                <w:shd w:val="clear" w:color="auto" w:fill="FFFFFF"/>
              </w:rPr>
              <w:lastRenderedPageBreak/>
              <w:t xml:space="preserve">установленного статьей </w:t>
            </w:r>
            <w:r w:rsidRPr="00EA3DFE">
              <w:rPr>
                <w:b/>
                <w:spacing w:val="2"/>
                <w:shd w:val="clear" w:color="auto" w:fill="FFFFFF"/>
              </w:rPr>
              <w:t>776-3</w:t>
            </w:r>
            <w:r w:rsidRPr="00EA3DFE">
              <w:rPr>
                <w:spacing w:val="2"/>
                <w:shd w:val="clear" w:color="auto" w:fill="FFFFFF"/>
              </w:rPr>
              <w:t xml:space="preserve"> Кодекса Республики Казахстан "О налогах и других обязательных платежах в бюджет" (Налоговый кодекс).</w:t>
            </w:r>
          </w:p>
          <w:p w:rsidR="00683BA0" w:rsidRPr="00EA3DFE" w:rsidRDefault="00683BA0" w:rsidP="009C651D">
            <w:pPr>
              <w:shd w:val="clear" w:color="auto" w:fill="FFFFFF"/>
              <w:jc w:val="both"/>
              <w:textAlignment w:val="baseline"/>
              <w:outlineLvl w:val="2"/>
              <w:rPr>
                <w:spacing w:val="2"/>
                <w:shd w:val="clear" w:color="auto" w:fill="FFFFFF"/>
              </w:rPr>
            </w:pPr>
            <w:r w:rsidRPr="00EA3DFE">
              <w:rPr>
                <w:spacing w:val="2"/>
                <w:shd w:val="clear" w:color="auto" w:fill="FFFFFF"/>
              </w:rPr>
              <w:t xml:space="preserve">   …</w:t>
            </w:r>
          </w:p>
          <w:p w:rsidR="00683BA0"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spacing w:val="2"/>
                <w:shd w:val="clear" w:color="auto" w:fill="FFFFFF"/>
              </w:rPr>
              <w:t xml:space="preserve">   3-1) индивидуальные предприниматели, применяющие специальный налоговый режим с использованием специального мобильного приложения в соответствии с </w:t>
            </w:r>
            <w:hyperlink r:id="rId47" w:anchor="z778" w:history="1">
              <w:r w:rsidRPr="00EA3DFE">
                <w:rPr>
                  <w:spacing w:val="2"/>
                  <w:shd w:val="clear" w:color="auto" w:fill="FFFFFF"/>
                </w:rPr>
                <w:t>Кодексом</w:t>
              </w:r>
            </w:hyperlink>
            <w:r w:rsidRPr="00EA3DFE">
              <w:rPr>
                <w:spacing w:val="2"/>
                <w:shd w:val="clear" w:color="auto" w:fill="FFFFFF"/>
              </w:rPr>
              <w:t> Республики Казахстан "О налогах и других обязательных платежах в бюджет" (Налоговый кодекс) и являющиеся исполнителями в соответствии с </w:t>
            </w:r>
            <w:hyperlink r:id="rId48" w:anchor="z4" w:history="1">
              <w:r w:rsidRPr="00EA3DFE">
                <w:rPr>
                  <w:spacing w:val="2"/>
                  <w:shd w:val="clear" w:color="auto" w:fill="FFFFFF"/>
                </w:rPr>
                <w:t>Социальным кодексом</w:t>
              </w:r>
            </w:hyperlink>
            <w:r w:rsidRPr="00EA3DFE">
              <w:rPr>
                <w:spacing w:val="2"/>
                <w:shd w:val="clear" w:color="auto" w:fill="FFFFFF"/>
              </w:rPr>
              <w:t> Республики Казахстан;</w:t>
            </w:r>
          </w:p>
          <w:p w:rsidR="00E727C3" w:rsidRPr="00EA3DFE" w:rsidRDefault="00683BA0" w:rsidP="009C651D">
            <w:pPr>
              <w:shd w:val="clear" w:color="auto" w:fill="FFFFFF"/>
              <w:jc w:val="both"/>
              <w:textAlignment w:val="baseline"/>
              <w:outlineLvl w:val="2"/>
              <w:rPr>
                <w:bCs/>
                <w:spacing w:val="2"/>
                <w:bdr w:val="none" w:sz="0" w:space="0" w:color="auto" w:frame="1"/>
                <w:shd w:val="clear" w:color="auto" w:fill="FFFFFF"/>
              </w:rPr>
            </w:pPr>
            <w:r w:rsidRPr="00EA3DFE">
              <w:rPr>
                <w:b/>
                <w:bCs/>
                <w:spacing w:val="2"/>
                <w:bdr w:val="none" w:sz="0" w:space="0" w:color="auto" w:frame="1"/>
                <w:shd w:val="clear" w:color="auto" w:fill="FFFFFF"/>
              </w:rPr>
              <w:t xml:space="preserve">   </w:t>
            </w:r>
            <w:r w:rsidRPr="00EA3DFE">
              <w:rPr>
                <w:bCs/>
                <w:spacing w:val="2"/>
                <w:bdr w:val="none" w:sz="0" w:space="0" w:color="auto" w:frame="1"/>
                <w:shd w:val="clear" w:color="auto" w:fill="FFFFFF"/>
              </w:rPr>
              <w:t>…</w:t>
            </w:r>
          </w:p>
          <w:p w:rsidR="00683BA0" w:rsidRPr="00EA3DFE" w:rsidRDefault="00683BA0" w:rsidP="009C651D">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4-2. Исчисление (удержание) и перечисление взносов индивидуальных помощников осуществляются </w:t>
            </w:r>
            <w:r w:rsidRPr="00EA3DFE">
              <w:rPr>
                <w:color w:val="000000"/>
                <w:spacing w:val="2"/>
                <w:shd w:val="clear" w:color="auto" w:fill="FFFFFF"/>
              </w:rPr>
              <w:lastRenderedPageBreak/>
              <w:t xml:space="preserve">местными исполнительными органами или иными </w:t>
            </w:r>
            <w:r w:rsidRPr="00EA3DFE">
              <w:rPr>
                <w:spacing w:val="2"/>
                <w:shd w:val="clear" w:color="auto" w:fill="FFFFFF"/>
              </w:rPr>
              <w:t>юридическими лицами при выплате им материальной выгоды в соответствии с абзацем девятым </w:t>
            </w:r>
            <w:hyperlink r:id="rId49" w:anchor="z13515" w:history="1">
              <w:r w:rsidRPr="00EA3DFE">
                <w:rPr>
                  <w:spacing w:val="2"/>
                  <w:shd w:val="clear" w:color="auto" w:fill="FFFFFF"/>
                </w:rPr>
                <w:t>подпункта 31)</w:t>
              </w:r>
            </w:hyperlink>
            <w:r w:rsidRPr="00EA3DFE">
              <w:rPr>
                <w:spacing w:val="2"/>
                <w:shd w:val="clear" w:color="auto" w:fill="FFFFFF"/>
              </w:rPr>
              <w:t xml:space="preserve"> пункта 2 статьи 319 Кодекса Республики Казахстан "О налогах и других обязательных платежах в </w:t>
            </w:r>
            <w:r w:rsidRPr="00EA3DFE">
              <w:rPr>
                <w:color w:val="000000"/>
                <w:spacing w:val="2"/>
                <w:shd w:val="clear" w:color="auto" w:fill="FFFFFF"/>
              </w:rPr>
              <w:t>бюджет" (Налоговый кодекс).</w:t>
            </w:r>
          </w:p>
          <w:p w:rsidR="00683BA0" w:rsidRPr="00EA3DFE" w:rsidRDefault="00683BA0" w:rsidP="009C651D">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r w:rsidR="009D0F53" w:rsidRPr="00EA3DFE">
              <w:rPr>
                <w:color w:val="000000"/>
                <w:spacing w:val="2"/>
                <w:shd w:val="clear" w:color="auto" w:fill="FFFFFF"/>
              </w:rPr>
              <w:t xml:space="preserve">4-3. Удержание и перечисление взносов за индивидуальных предпринимателей, применяющих специальный налоговый режим с использованием специального мобильного приложения и являющихся исполнителями, осуществляются оператором интернет-платформы, </w:t>
            </w:r>
            <w:r w:rsidR="009D0F53" w:rsidRPr="00EA3DFE">
              <w:rPr>
                <w:spacing w:val="2"/>
                <w:shd w:val="clear" w:color="auto" w:fill="FFFFFF"/>
              </w:rPr>
              <w:t>определенным </w:t>
            </w:r>
            <w:hyperlink r:id="rId50" w:anchor="z4" w:history="1">
              <w:r w:rsidR="009D0F53" w:rsidRPr="00EA3DFE">
                <w:rPr>
                  <w:spacing w:val="2"/>
                  <w:shd w:val="clear" w:color="auto" w:fill="FFFFFF"/>
                </w:rPr>
                <w:t>Социальным кодексом</w:t>
              </w:r>
            </w:hyperlink>
            <w:r w:rsidR="009D0F53" w:rsidRPr="00EA3DFE">
              <w:rPr>
                <w:spacing w:val="2"/>
                <w:shd w:val="clear" w:color="auto" w:fill="FFFFFF"/>
              </w:rPr>
              <w:t> Р</w:t>
            </w:r>
            <w:r w:rsidR="009D0F53" w:rsidRPr="00EA3DFE">
              <w:rPr>
                <w:color w:val="000000"/>
                <w:spacing w:val="2"/>
                <w:shd w:val="clear" w:color="auto" w:fill="FFFFFF"/>
              </w:rPr>
              <w:t>еспублики Казахстан.</w:t>
            </w:r>
            <w:r w:rsidRPr="00EA3DFE">
              <w:rPr>
                <w:color w:val="000000"/>
                <w:spacing w:val="2"/>
                <w:shd w:val="clear" w:color="auto" w:fill="FFFFFF"/>
              </w:rPr>
              <w:t xml:space="preserve">   </w:t>
            </w:r>
          </w:p>
          <w:p w:rsidR="009D0F53" w:rsidRPr="00EA3DFE" w:rsidRDefault="009D0F53" w:rsidP="009C651D">
            <w:pPr>
              <w:shd w:val="clear" w:color="auto" w:fill="FFFFFF"/>
              <w:jc w:val="both"/>
              <w:textAlignment w:val="baseline"/>
              <w:outlineLvl w:val="2"/>
              <w:rPr>
                <w:color w:val="000000"/>
                <w:spacing w:val="2"/>
                <w:shd w:val="clear" w:color="auto" w:fill="FFFFFF"/>
              </w:rPr>
            </w:pPr>
            <w:r w:rsidRPr="00EA3DFE">
              <w:rPr>
                <w:color w:val="000000"/>
                <w:spacing w:val="2"/>
                <w:shd w:val="clear" w:color="auto" w:fill="FFFFFF"/>
              </w:rPr>
              <w:t xml:space="preserve">   …</w:t>
            </w:r>
          </w:p>
          <w:p w:rsidR="009D0F53" w:rsidRPr="00EA3DFE" w:rsidRDefault="009D0F53" w:rsidP="009C651D">
            <w:pPr>
              <w:shd w:val="clear" w:color="auto" w:fill="FFFFFF"/>
              <w:jc w:val="both"/>
              <w:textAlignment w:val="baseline"/>
              <w:outlineLvl w:val="2"/>
              <w:rPr>
                <w:lang w:eastAsia="en-US"/>
              </w:rPr>
            </w:pPr>
            <w:r w:rsidRPr="00EA3DFE">
              <w:rPr>
                <w:rFonts w:ascii="Courier New" w:hAnsi="Courier New" w:cs="Courier New"/>
                <w:color w:val="000000"/>
                <w:spacing w:val="2"/>
                <w:sz w:val="20"/>
                <w:szCs w:val="20"/>
                <w:shd w:val="clear" w:color="auto" w:fill="FFFFFF"/>
              </w:rPr>
              <w:t xml:space="preserve">   </w:t>
            </w:r>
          </w:p>
        </w:tc>
        <w:tc>
          <w:tcPr>
            <w:tcW w:w="2958" w:type="dxa"/>
          </w:tcPr>
          <w:p w:rsidR="004F0568" w:rsidRPr="00EA3DFE" w:rsidRDefault="004F0568" w:rsidP="004F0568">
            <w:pPr>
              <w:tabs>
                <w:tab w:val="left" w:pos="709"/>
              </w:tabs>
              <w:contextualSpacing/>
              <w:jc w:val="both"/>
            </w:pPr>
            <w:r w:rsidRPr="00EA3DFE">
              <w:lastRenderedPageBreak/>
              <w:t xml:space="preserve">   15.</w:t>
            </w:r>
            <w:r w:rsidRPr="00EA3DFE">
              <w:tab/>
              <w:t xml:space="preserve">В Закон Республики Казахстан от 16 ноября 2015 года </w:t>
            </w:r>
          </w:p>
          <w:p w:rsidR="004F0568" w:rsidRPr="00EA3DFE" w:rsidRDefault="004F0568" w:rsidP="004F0568">
            <w:pPr>
              <w:tabs>
                <w:tab w:val="left" w:pos="709"/>
              </w:tabs>
              <w:contextualSpacing/>
              <w:jc w:val="both"/>
            </w:pPr>
            <w:r w:rsidRPr="00EA3DFE">
              <w:t xml:space="preserve">   «Об обязательном социальном медицинском страховании»:</w:t>
            </w:r>
          </w:p>
          <w:p w:rsidR="004F0568" w:rsidRPr="00EA3DFE" w:rsidRDefault="004F0568" w:rsidP="004F0568">
            <w:pPr>
              <w:tabs>
                <w:tab w:val="left" w:pos="709"/>
              </w:tabs>
              <w:contextualSpacing/>
              <w:jc w:val="both"/>
            </w:pPr>
            <w:r w:rsidRPr="00EA3DFE">
              <w:t xml:space="preserve">   1)</w:t>
            </w:r>
            <w:r w:rsidRPr="00EA3DFE">
              <w:tab/>
              <w:t>в статье 14:</w:t>
            </w:r>
          </w:p>
          <w:p w:rsidR="004F0568" w:rsidRPr="00EA3DFE" w:rsidRDefault="004F0568" w:rsidP="004F0568">
            <w:pPr>
              <w:tabs>
                <w:tab w:val="left" w:pos="709"/>
              </w:tabs>
              <w:contextualSpacing/>
              <w:jc w:val="both"/>
              <w:rPr>
                <w:b/>
              </w:rPr>
            </w:pPr>
            <w:r w:rsidRPr="00EA3DFE">
              <w:rPr>
                <w:b/>
              </w:rPr>
              <w:t xml:space="preserve">   в пункте 1 цифры «776-3» заменить цифрами «801»;</w:t>
            </w:r>
          </w:p>
          <w:p w:rsidR="004F0568" w:rsidRPr="00EA3DFE" w:rsidRDefault="004F0568" w:rsidP="004F0568">
            <w:pPr>
              <w:tabs>
                <w:tab w:val="left" w:pos="709"/>
              </w:tabs>
              <w:contextualSpacing/>
              <w:jc w:val="both"/>
              <w:rPr>
                <w:b/>
              </w:rPr>
            </w:pPr>
            <w:r w:rsidRPr="00EA3DFE">
              <w:rPr>
                <w:b/>
              </w:rPr>
              <w:t xml:space="preserve">   в подпункте 2-1) пункта 2 цифры «776-3» заменить цифрами «801»;</w:t>
            </w:r>
          </w:p>
          <w:p w:rsidR="004F0568" w:rsidRPr="00EA3DFE" w:rsidRDefault="004F0568" w:rsidP="004F0568">
            <w:pPr>
              <w:tabs>
                <w:tab w:val="left" w:pos="709"/>
              </w:tabs>
              <w:contextualSpacing/>
              <w:jc w:val="both"/>
            </w:pPr>
            <w:r w:rsidRPr="00EA3DFE">
              <w:t xml:space="preserve">   подпункт 3-1) изложить в следующей редакции: </w:t>
            </w:r>
          </w:p>
          <w:p w:rsidR="004F0568" w:rsidRPr="00EA3DFE" w:rsidRDefault="004F0568" w:rsidP="004F0568">
            <w:pPr>
              <w:tabs>
                <w:tab w:val="left" w:pos="709"/>
              </w:tabs>
              <w:contextualSpacing/>
              <w:jc w:val="both"/>
            </w:pPr>
            <w:r w:rsidRPr="00EA3DFE">
              <w:lastRenderedPageBreak/>
              <w:t xml:space="preserve">   «3-1) физические лица, применяющие специальный налоговый режим для самозанятых в соответствии с Кодексом Республики Казахстан «О налогах и других обязательных платежах в бюджет» (Налоговый кодекс);»;</w:t>
            </w:r>
          </w:p>
          <w:p w:rsidR="004F0568" w:rsidRPr="00EA3DFE" w:rsidRDefault="004F0568" w:rsidP="004F0568">
            <w:pPr>
              <w:tabs>
                <w:tab w:val="left" w:pos="709"/>
              </w:tabs>
              <w:contextualSpacing/>
              <w:jc w:val="both"/>
              <w:rPr>
                <w:b/>
              </w:rPr>
            </w:pPr>
            <w:r w:rsidRPr="00EA3DFE">
              <w:t xml:space="preserve">   </w:t>
            </w:r>
            <w:r w:rsidRPr="00EA3DFE">
              <w:rPr>
                <w:b/>
              </w:rPr>
              <w:t>пункт 4-2 изложить в следующей редакции:</w:t>
            </w:r>
          </w:p>
          <w:p w:rsidR="004F0568" w:rsidRPr="00EA3DFE" w:rsidRDefault="004F0568" w:rsidP="004F0568">
            <w:pPr>
              <w:tabs>
                <w:tab w:val="left" w:pos="709"/>
              </w:tabs>
              <w:contextualSpacing/>
              <w:jc w:val="both"/>
            </w:pPr>
            <w:r w:rsidRPr="00EA3DFE">
              <w:t xml:space="preserve">   «4-2. Исчисление (удержание) и перечисление взносов индивидуальных помощников осуществляются местными исполнительными органами или иными юридическими лицами при выплате им </w:t>
            </w:r>
            <w:r w:rsidRPr="00EA3DFE">
              <w:rPr>
                <w:b/>
              </w:rPr>
              <w:t>дохода</w:t>
            </w:r>
            <w:r w:rsidRPr="00EA3DFE">
              <w:t xml:space="preserve">.»; </w:t>
            </w:r>
          </w:p>
          <w:p w:rsidR="004F0568" w:rsidRPr="00EA3DFE" w:rsidRDefault="004F0568" w:rsidP="004F0568">
            <w:pPr>
              <w:tabs>
                <w:tab w:val="left" w:pos="709"/>
              </w:tabs>
              <w:contextualSpacing/>
              <w:jc w:val="both"/>
              <w:rPr>
                <w:b/>
              </w:rPr>
            </w:pPr>
            <w:r w:rsidRPr="00EA3DFE">
              <w:t xml:space="preserve">   </w:t>
            </w:r>
            <w:r w:rsidRPr="00EA3DFE">
              <w:rPr>
                <w:b/>
              </w:rPr>
              <w:t>пункт 4-3 изложить в следующей редакции:</w:t>
            </w:r>
          </w:p>
          <w:p w:rsidR="004F0568" w:rsidRPr="00EA3DFE" w:rsidRDefault="004F0568" w:rsidP="004F0568">
            <w:pPr>
              <w:tabs>
                <w:tab w:val="left" w:pos="709"/>
              </w:tabs>
              <w:contextualSpacing/>
              <w:jc w:val="both"/>
            </w:pPr>
            <w:r w:rsidRPr="00EA3DFE">
              <w:t xml:space="preserve">   «4-3. Удержание и перечисление взносов за физических лиц, применяющих специальный налоговый режим для самозанятых в соответствии с Кодексом Республики Казахстан </w:t>
            </w:r>
            <w:r w:rsidRPr="00EA3DFE">
              <w:br/>
            </w:r>
            <w:r w:rsidRPr="00EA3DFE">
              <w:lastRenderedPageBreak/>
              <w:t>«О налогах и других обязательных платежах в бюджет» (Налоговый кодекс) и являющихся исполнителями в соответствии с Социальным кодексом Республики Казахстан, осуществляются оператором интернет-платформы, определенным Социальным кодексом Республики Казахстан.»;</w:t>
            </w:r>
          </w:p>
          <w:p w:rsidR="004F0568" w:rsidRPr="00EA3DFE" w:rsidRDefault="004F0568" w:rsidP="004F0568">
            <w:pPr>
              <w:tabs>
                <w:tab w:val="left" w:pos="709"/>
              </w:tabs>
              <w:contextualSpacing/>
              <w:jc w:val="both"/>
            </w:pPr>
            <w:r w:rsidRPr="00EA3DFE">
              <w:t xml:space="preserve">   часть вторую пункта 7 изложить в следующей редакции:</w:t>
            </w:r>
          </w:p>
          <w:p w:rsidR="004F0568" w:rsidRPr="00EA3DFE" w:rsidRDefault="00766BC1" w:rsidP="00766BC1">
            <w:pPr>
              <w:tabs>
                <w:tab w:val="left" w:pos="709"/>
              </w:tabs>
              <w:contextualSpacing/>
              <w:jc w:val="both"/>
            </w:pPr>
            <w:r w:rsidRPr="00EA3DFE">
              <w:t xml:space="preserve">   </w:t>
            </w:r>
            <w:r w:rsidR="004F0568" w:rsidRPr="00EA3DFE">
              <w:t xml:space="preserve">«Местные исполнительные органы или иные юридические лица при выплате </w:t>
            </w:r>
            <w:r w:rsidR="004F0568" w:rsidRPr="00EA3DFE">
              <w:rPr>
                <w:b/>
              </w:rPr>
              <w:t>дохода</w:t>
            </w:r>
            <w:r w:rsidR="004F0568" w:rsidRPr="00EA3DFE">
              <w:t xml:space="preserve"> индивидуальным помощникам обязаны уведомлять их об удержанных и перечисленных взносах на обязательное социальное медицинское страхование.»;</w:t>
            </w:r>
          </w:p>
          <w:p w:rsidR="000312CA" w:rsidRPr="00EA3DFE" w:rsidRDefault="000312CA" w:rsidP="00325F32">
            <w:pPr>
              <w:tabs>
                <w:tab w:val="left" w:pos="709"/>
              </w:tabs>
              <w:contextualSpacing/>
              <w:jc w:val="both"/>
              <w:rPr>
                <w:rFonts w:eastAsia="Calibri"/>
                <w:lang w:eastAsia="en-US"/>
              </w:rPr>
            </w:pPr>
          </w:p>
        </w:tc>
        <w:tc>
          <w:tcPr>
            <w:tcW w:w="2713" w:type="dxa"/>
          </w:tcPr>
          <w:p w:rsidR="007B4A0D" w:rsidRPr="00EA3DFE" w:rsidRDefault="007B4A0D" w:rsidP="000312CA">
            <w:pPr>
              <w:pStyle w:val="ae"/>
              <w:jc w:val="both"/>
              <w:rPr>
                <w:color w:val="000000"/>
                <w:sz w:val="24"/>
                <w:szCs w:val="24"/>
              </w:rPr>
            </w:pPr>
            <w:r w:rsidRPr="00EA3DFE">
              <w:rPr>
                <w:color w:val="000000"/>
                <w:sz w:val="24"/>
                <w:szCs w:val="24"/>
              </w:rPr>
              <w:lastRenderedPageBreak/>
              <w:t xml:space="preserve">   В подпункте 1) пункта 15 статьи 1 проекта:</w:t>
            </w:r>
            <w:r w:rsidR="000312CA" w:rsidRPr="00EA3DFE">
              <w:rPr>
                <w:color w:val="000000"/>
                <w:sz w:val="24"/>
                <w:szCs w:val="24"/>
              </w:rPr>
              <w:t xml:space="preserve"> </w:t>
            </w:r>
          </w:p>
          <w:p w:rsidR="007B4A0D" w:rsidRPr="00EA3DFE" w:rsidRDefault="007B4A0D" w:rsidP="000312CA">
            <w:pPr>
              <w:pStyle w:val="ae"/>
              <w:jc w:val="both"/>
              <w:rPr>
                <w:color w:val="000000"/>
                <w:sz w:val="24"/>
                <w:szCs w:val="24"/>
              </w:rPr>
            </w:pPr>
          </w:p>
          <w:p w:rsidR="000312CA" w:rsidRPr="00EA3DFE" w:rsidRDefault="007B4A0D" w:rsidP="000312CA">
            <w:pPr>
              <w:pStyle w:val="ae"/>
              <w:jc w:val="both"/>
              <w:rPr>
                <w:color w:val="000000"/>
                <w:sz w:val="24"/>
                <w:szCs w:val="24"/>
              </w:rPr>
            </w:pPr>
            <w:r w:rsidRPr="00EA3DFE">
              <w:rPr>
                <w:color w:val="000000"/>
                <w:sz w:val="24"/>
                <w:szCs w:val="24"/>
              </w:rPr>
              <w:t xml:space="preserve">   а</w:t>
            </w:r>
            <w:r w:rsidR="00766BC1" w:rsidRPr="00EA3DFE">
              <w:rPr>
                <w:color w:val="000000"/>
                <w:sz w:val="24"/>
                <w:szCs w:val="24"/>
              </w:rPr>
              <w:t xml:space="preserve">бзац </w:t>
            </w:r>
            <w:r w:rsidR="000312CA" w:rsidRPr="00EA3DFE">
              <w:rPr>
                <w:color w:val="000000"/>
                <w:sz w:val="24"/>
                <w:szCs w:val="24"/>
              </w:rPr>
              <w:t xml:space="preserve">второй </w:t>
            </w:r>
            <w:r w:rsidR="000312CA" w:rsidRPr="00EA3DFE">
              <w:rPr>
                <w:b/>
                <w:color w:val="000000"/>
                <w:sz w:val="24"/>
                <w:szCs w:val="24"/>
              </w:rPr>
              <w:t>изложить</w:t>
            </w:r>
            <w:r w:rsidR="000312CA" w:rsidRPr="00EA3DFE">
              <w:rPr>
                <w:color w:val="000000"/>
                <w:sz w:val="24"/>
                <w:szCs w:val="24"/>
              </w:rPr>
              <w:t xml:space="preserve"> в следующей редакции:</w:t>
            </w:r>
          </w:p>
          <w:p w:rsidR="000312CA" w:rsidRPr="00EA3DFE" w:rsidRDefault="000312CA" w:rsidP="000312CA">
            <w:pPr>
              <w:pStyle w:val="ae"/>
              <w:jc w:val="both"/>
              <w:rPr>
                <w:color w:val="000000"/>
                <w:sz w:val="24"/>
                <w:szCs w:val="24"/>
              </w:rPr>
            </w:pPr>
            <w:r w:rsidRPr="00EA3DFE">
              <w:rPr>
                <w:color w:val="000000"/>
                <w:sz w:val="24"/>
                <w:szCs w:val="24"/>
              </w:rPr>
              <w:t xml:space="preserve">   «</w:t>
            </w:r>
            <w:r w:rsidRPr="00EA3DFE">
              <w:rPr>
                <w:b/>
                <w:color w:val="000000"/>
                <w:sz w:val="24"/>
                <w:szCs w:val="24"/>
              </w:rPr>
              <w:t xml:space="preserve">в пункте 1 слова «776-3 Кодекса Республики Казахстан «О налогах и других обязательных платежах в бюджет» (Налоговый кодекс)» заменить словами «801 Налогового кодекса </w:t>
            </w:r>
            <w:r w:rsidRPr="00EA3DFE">
              <w:rPr>
                <w:b/>
                <w:color w:val="000000"/>
                <w:sz w:val="24"/>
                <w:szCs w:val="24"/>
              </w:rPr>
              <w:lastRenderedPageBreak/>
              <w:t>Республики Казахстан»;</w:t>
            </w:r>
            <w:r w:rsidRPr="00EA3DFE">
              <w:rPr>
                <w:color w:val="000000"/>
                <w:sz w:val="24"/>
                <w:szCs w:val="24"/>
              </w:rPr>
              <w:t>».</w:t>
            </w:r>
          </w:p>
          <w:p w:rsidR="000312CA" w:rsidRPr="00EA3DFE" w:rsidRDefault="000312CA" w:rsidP="000312CA">
            <w:pPr>
              <w:pStyle w:val="ae"/>
              <w:ind w:firstLine="709"/>
              <w:jc w:val="both"/>
              <w:rPr>
                <w:b/>
                <w:color w:val="000000"/>
                <w:sz w:val="24"/>
                <w:szCs w:val="24"/>
              </w:rPr>
            </w:pPr>
          </w:p>
          <w:p w:rsidR="000312CA" w:rsidRPr="00EA3DFE" w:rsidRDefault="000312CA" w:rsidP="000312CA">
            <w:pPr>
              <w:pStyle w:val="ae"/>
              <w:jc w:val="both"/>
              <w:rPr>
                <w:color w:val="000000"/>
                <w:sz w:val="24"/>
                <w:szCs w:val="24"/>
              </w:rPr>
            </w:pPr>
            <w:r w:rsidRPr="00EA3DFE">
              <w:rPr>
                <w:color w:val="000000"/>
                <w:sz w:val="24"/>
                <w:szCs w:val="24"/>
              </w:rPr>
              <w:t xml:space="preserve">   абзац третий </w:t>
            </w:r>
            <w:r w:rsidRPr="00EA3DFE">
              <w:rPr>
                <w:b/>
                <w:color w:val="000000"/>
                <w:sz w:val="24"/>
                <w:szCs w:val="24"/>
              </w:rPr>
              <w:t>изложить</w:t>
            </w:r>
            <w:r w:rsidRPr="00EA3DFE">
              <w:rPr>
                <w:color w:val="000000"/>
                <w:sz w:val="24"/>
                <w:szCs w:val="24"/>
              </w:rPr>
              <w:t xml:space="preserve"> в следующей редакции:</w:t>
            </w:r>
          </w:p>
          <w:p w:rsidR="000312CA" w:rsidRPr="00EA3DFE" w:rsidRDefault="000312CA" w:rsidP="000312CA">
            <w:pPr>
              <w:pStyle w:val="ae"/>
              <w:jc w:val="both"/>
              <w:rPr>
                <w:b/>
                <w:color w:val="000000"/>
                <w:sz w:val="24"/>
                <w:szCs w:val="24"/>
              </w:rPr>
            </w:pPr>
            <w:r w:rsidRPr="00EA3DFE">
              <w:rPr>
                <w:color w:val="000000"/>
                <w:sz w:val="24"/>
                <w:szCs w:val="24"/>
              </w:rPr>
              <w:t xml:space="preserve">   «</w:t>
            </w:r>
            <w:r w:rsidRPr="00EA3DFE">
              <w:rPr>
                <w:b/>
                <w:color w:val="000000"/>
                <w:sz w:val="24"/>
                <w:szCs w:val="24"/>
              </w:rPr>
              <w:t xml:space="preserve">в пункте 2: </w:t>
            </w:r>
          </w:p>
          <w:p w:rsidR="000312CA" w:rsidRPr="00EA3DFE" w:rsidRDefault="000312CA" w:rsidP="000312CA">
            <w:pPr>
              <w:pStyle w:val="ae"/>
              <w:jc w:val="both"/>
              <w:rPr>
                <w:color w:val="000000"/>
                <w:sz w:val="24"/>
                <w:szCs w:val="24"/>
              </w:rPr>
            </w:pPr>
            <w:r w:rsidRPr="00EA3DFE">
              <w:rPr>
                <w:b/>
                <w:color w:val="000000"/>
                <w:sz w:val="24"/>
                <w:szCs w:val="24"/>
              </w:rPr>
              <w:t xml:space="preserve">   в части первой подпункта 2-1) слова «776-3 Кодекса Республики Казахстан «О налогах и других обязательных платежах в бюджет» (Налоговый кодекс)» заменить словами «801 Налогового кодекса Республики Казахстан»;</w:t>
            </w:r>
            <w:r w:rsidRPr="00EA3DFE">
              <w:rPr>
                <w:color w:val="000000"/>
                <w:sz w:val="24"/>
                <w:szCs w:val="24"/>
              </w:rPr>
              <w:t>».</w:t>
            </w:r>
          </w:p>
          <w:p w:rsidR="000312CA" w:rsidRPr="00EA3DFE" w:rsidRDefault="000312CA" w:rsidP="000312CA">
            <w:pPr>
              <w:pStyle w:val="ae"/>
              <w:ind w:firstLine="709"/>
              <w:jc w:val="both"/>
              <w:rPr>
                <w:sz w:val="24"/>
                <w:szCs w:val="24"/>
              </w:rPr>
            </w:pPr>
          </w:p>
          <w:p w:rsidR="000312CA" w:rsidRPr="00EA3DFE" w:rsidRDefault="000312CA" w:rsidP="000312CA">
            <w:pPr>
              <w:pStyle w:val="ae"/>
              <w:jc w:val="both"/>
              <w:rPr>
                <w:sz w:val="24"/>
                <w:szCs w:val="24"/>
              </w:rPr>
            </w:pPr>
            <w:r w:rsidRPr="00EA3DFE">
              <w:rPr>
                <w:sz w:val="24"/>
                <w:szCs w:val="24"/>
              </w:rPr>
              <w:t xml:space="preserve">   абзац шестой </w:t>
            </w:r>
            <w:r w:rsidRPr="00EA3DFE">
              <w:rPr>
                <w:b/>
                <w:sz w:val="24"/>
                <w:szCs w:val="24"/>
              </w:rPr>
              <w:t>изложить</w:t>
            </w:r>
            <w:r w:rsidRPr="00EA3DFE">
              <w:rPr>
                <w:sz w:val="24"/>
                <w:szCs w:val="24"/>
              </w:rPr>
              <w:t xml:space="preserve"> в следующей редакции:</w:t>
            </w:r>
          </w:p>
          <w:p w:rsidR="000312CA" w:rsidRPr="00EA3DFE" w:rsidRDefault="000312CA" w:rsidP="000312CA">
            <w:pPr>
              <w:pStyle w:val="ae"/>
              <w:jc w:val="both"/>
              <w:rPr>
                <w:sz w:val="24"/>
                <w:szCs w:val="24"/>
              </w:rPr>
            </w:pPr>
            <w:r w:rsidRPr="00EA3DFE">
              <w:rPr>
                <w:sz w:val="24"/>
                <w:szCs w:val="24"/>
              </w:rPr>
              <w:t xml:space="preserve">   «</w:t>
            </w:r>
            <w:r w:rsidRPr="00EA3DFE">
              <w:rPr>
                <w:b/>
                <w:sz w:val="24"/>
                <w:szCs w:val="24"/>
              </w:rPr>
              <w:t>пункты 4-2 и 4-3 изложить в следующей редакции:</w:t>
            </w:r>
            <w:r w:rsidR="00E727C3" w:rsidRPr="00EA3DFE">
              <w:rPr>
                <w:sz w:val="24"/>
                <w:szCs w:val="24"/>
              </w:rPr>
              <w:t>».</w:t>
            </w:r>
          </w:p>
          <w:p w:rsidR="000312CA" w:rsidRPr="00EA3DFE" w:rsidRDefault="000312CA" w:rsidP="000312CA">
            <w:pPr>
              <w:pStyle w:val="ae"/>
              <w:ind w:firstLine="709"/>
              <w:jc w:val="both"/>
              <w:rPr>
                <w:sz w:val="24"/>
                <w:szCs w:val="24"/>
              </w:rPr>
            </w:pPr>
          </w:p>
          <w:p w:rsidR="000312CA" w:rsidRPr="00EA3DFE" w:rsidRDefault="000312CA" w:rsidP="000312CA">
            <w:pPr>
              <w:pStyle w:val="ae"/>
              <w:jc w:val="both"/>
              <w:rPr>
                <w:sz w:val="24"/>
                <w:szCs w:val="24"/>
              </w:rPr>
            </w:pPr>
            <w:r w:rsidRPr="00EA3DFE">
              <w:rPr>
                <w:sz w:val="24"/>
                <w:szCs w:val="24"/>
              </w:rPr>
              <w:t xml:space="preserve">   в абзаце седьмом</w:t>
            </w:r>
            <w:r w:rsidRPr="00EA3DFE">
              <w:rPr>
                <w:b/>
                <w:bCs/>
                <w:i/>
                <w:iCs/>
                <w:sz w:val="24"/>
                <w:szCs w:val="24"/>
              </w:rPr>
              <w:t xml:space="preserve"> </w:t>
            </w:r>
            <w:r w:rsidRPr="00EA3DFE">
              <w:rPr>
                <w:sz w:val="24"/>
                <w:szCs w:val="24"/>
              </w:rPr>
              <w:t xml:space="preserve">слово «дохода» </w:t>
            </w:r>
            <w:r w:rsidRPr="00EA3DFE">
              <w:rPr>
                <w:b/>
                <w:sz w:val="24"/>
                <w:szCs w:val="24"/>
              </w:rPr>
              <w:t>заменить</w:t>
            </w:r>
            <w:r w:rsidRPr="00EA3DFE">
              <w:rPr>
                <w:sz w:val="24"/>
                <w:szCs w:val="24"/>
              </w:rPr>
              <w:t xml:space="preserve"> словами «</w:t>
            </w:r>
            <w:r w:rsidRPr="00EA3DFE">
              <w:rPr>
                <w:b/>
                <w:sz w:val="24"/>
                <w:szCs w:val="24"/>
              </w:rPr>
              <w:t>материальной выгоды</w:t>
            </w:r>
            <w:r w:rsidRPr="00EA3DFE">
              <w:rPr>
                <w:sz w:val="24"/>
                <w:szCs w:val="24"/>
              </w:rPr>
              <w:t>».</w:t>
            </w:r>
          </w:p>
          <w:p w:rsidR="000312CA" w:rsidRPr="00EA3DFE" w:rsidRDefault="00460888" w:rsidP="000312CA">
            <w:pPr>
              <w:pStyle w:val="ae"/>
              <w:jc w:val="both"/>
              <w:rPr>
                <w:b/>
                <w:bCs/>
                <w:sz w:val="24"/>
                <w:szCs w:val="24"/>
              </w:rPr>
            </w:pPr>
            <w:r w:rsidRPr="00EA3DFE">
              <w:rPr>
                <w:b/>
                <w:bCs/>
                <w:sz w:val="24"/>
                <w:szCs w:val="24"/>
              </w:rPr>
              <w:t xml:space="preserve">   </w:t>
            </w:r>
          </w:p>
          <w:p w:rsidR="00E727C3" w:rsidRPr="00EA3DFE" w:rsidRDefault="00E727C3" w:rsidP="000312CA">
            <w:pPr>
              <w:pStyle w:val="ae"/>
              <w:jc w:val="both"/>
              <w:rPr>
                <w:b/>
                <w:bCs/>
                <w:sz w:val="24"/>
                <w:szCs w:val="24"/>
              </w:rPr>
            </w:pPr>
          </w:p>
          <w:p w:rsidR="00E727C3" w:rsidRPr="00EA3DFE" w:rsidRDefault="00E727C3" w:rsidP="000312CA">
            <w:pPr>
              <w:pStyle w:val="ae"/>
              <w:jc w:val="both"/>
              <w:rPr>
                <w:b/>
                <w:bCs/>
                <w:sz w:val="24"/>
                <w:szCs w:val="24"/>
              </w:rPr>
            </w:pPr>
          </w:p>
          <w:p w:rsidR="00E727C3" w:rsidRPr="00EA3DFE" w:rsidRDefault="00E727C3" w:rsidP="000312CA">
            <w:pPr>
              <w:pStyle w:val="ae"/>
              <w:jc w:val="both"/>
              <w:rPr>
                <w:sz w:val="24"/>
                <w:szCs w:val="24"/>
              </w:rPr>
            </w:pPr>
          </w:p>
          <w:p w:rsidR="000312CA" w:rsidRPr="00EA3DFE" w:rsidRDefault="000312CA" w:rsidP="000312CA">
            <w:pPr>
              <w:pStyle w:val="ae"/>
              <w:jc w:val="both"/>
              <w:rPr>
                <w:sz w:val="24"/>
                <w:szCs w:val="24"/>
              </w:rPr>
            </w:pPr>
            <w:r w:rsidRPr="00EA3DFE">
              <w:rPr>
                <w:sz w:val="24"/>
                <w:szCs w:val="24"/>
              </w:rPr>
              <w:t xml:space="preserve">   абзац восьмой </w:t>
            </w:r>
            <w:r w:rsidRPr="00EA3DFE">
              <w:rPr>
                <w:b/>
                <w:sz w:val="24"/>
                <w:szCs w:val="24"/>
              </w:rPr>
              <w:t>исключить</w:t>
            </w:r>
            <w:r w:rsidRPr="00EA3DFE">
              <w:rPr>
                <w:sz w:val="24"/>
                <w:szCs w:val="24"/>
              </w:rPr>
              <w:t>.</w:t>
            </w:r>
          </w:p>
          <w:p w:rsidR="000312CA" w:rsidRPr="00EA3DFE" w:rsidRDefault="00E727C3" w:rsidP="000312CA">
            <w:pPr>
              <w:pStyle w:val="ae"/>
              <w:jc w:val="both"/>
              <w:rPr>
                <w:sz w:val="24"/>
                <w:szCs w:val="24"/>
              </w:rPr>
            </w:pPr>
            <w:r w:rsidRPr="00EA3DFE">
              <w:rPr>
                <w:b/>
                <w:sz w:val="24"/>
                <w:szCs w:val="24"/>
              </w:rPr>
              <w:t xml:space="preserve">   </w:t>
            </w:r>
          </w:p>
          <w:p w:rsidR="000312CA" w:rsidRPr="00EA3DFE" w:rsidRDefault="000312CA" w:rsidP="000312CA">
            <w:pPr>
              <w:pStyle w:val="ae"/>
              <w:jc w:val="both"/>
              <w:rPr>
                <w:sz w:val="24"/>
                <w:szCs w:val="24"/>
              </w:rPr>
            </w:pPr>
            <w:r w:rsidRPr="00EA3DFE">
              <w:rPr>
                <w:sz w:val="24"/>
                <w:szCs w:val="24"/>
              </w:rPr>
              <w:t xml:space="preserve">   в абзаце одиннадцатом</w:t>
            </w:r>
            <w:r w:rsidRPr="00EA3DFE">
              <w:rPr>
                <w:b/>
                <w:bCs/>
                <w:i/>
                <w:iCs/>
                <w:sz w:val="24"/>
                <w:szCs w:val="24"/>
              </w:rPr>
              <w:t xml:space="preserve"> </w:t>
            </w:r>
            <w:r w:rsidRPr="00EA3DFE">
              <w:rPr>
                <w:sz w:val="24"/>
                <w:szCs w:val="24"/>
              </w:rPr>
              <w:t xml:space="preserve">слово «дохода» </w:t>
            </w:r>
            <w:r w:rsidRPr="00EA3DFE">
              <w:rPr>
                <w:b/>
                <w:sz w:val="24"/>
                <w:szCs w:val="24"/>
              </w:rPr>
              <w:t>заменить</w:t>
            </w:r>
            <w:r w:rsidRPr="00EA3DFE">
              <w:rPr>
                <w:sz w:val="24"/>
                <w:szCs w:val="24"/>
              </w:rPr>
              <w:t xml:space="preserve"> словами «</w:t>
            </w:r>
            <w:r w:rsidRPr="00EA3DFE">
              <w:rPr>
                <w:b/>
                <w:sz w:val="24"/>
                <w:szCs w:val="24"/>
              </w:rPr>
              <w:t>материальной выгоды</w:t>
            </w:r>
            <w:r w:rsidRPr="00EA3DFE">
              <w:rPr>
                <w:sz w:val="24"/>
                <w:szCs w:val="24"/>
              </w:rPr>
              <w:t>».</w:t>
            </w:r>
          </w:p>
          <w:p w:rsidR="000312CA" w:rsidRPr="00EA3DFE" w:rsidRDefault="00C1276F" w:rsidP="000312CA">
            <w:pPr>
              <w:pStyle w:val="ae"/>
              <w:jc w:val="both"/>
              <w:rPr>
                <w:sz w:val="24"/>
                <w:szCs w:val="24"/>
              </w:rPr>
            </w:pPr>
            <w:r w:rsidRPr="00EA3DFE">
              <w:rPr>
                <w:b/>
                <w:bCs/>
                <w:sz w:val="24"/>
                <w:szCs w:val="24"/>
              </w:rPr>
              <w:t xml:space="preserve">   </w:t>
            </w:r>
          </w:p>
          <w:p w:rsidR="000312CA" w:rsidRPr="00EA3DFE" w:rsidRDefault="000312CA" w:rsidP="000312CA">
            <w:pPr>
              <w:jc w:val="both"/>
            </w:pPr>
          </w:p>
        </w:tc>
        <w:tc>
          <w:tcPr>
            <w:tcW w:w="2551" w:type="dxa"/>
          </w:tcPr>
          <w:p w:rsidR="000312CA" w:rsidRPr="00EA3DFE" w:rsidRDefault="000312CA" w:rsidP="000312CA">
            <w:pPr>
              <w:widowControl w:val="0"/>
              <w:jc w:val="center"/>
              <w:rPr>
                <w:b/>
                <w:bCs/>
              </w:rPr>
            </w:pPr>
            <w:r w:rsidRPr="00EA3DFE">
              <w:rPr>
                <w:b/>
                <w:bCs/>
              </w:rPr>
              <w:lastRenderedPageBreak/>
              <w:t>Отдел законодательства</w:t>
            </w:r>
          </w:p>
          <w:p w:rsidR="000312CA" w:rsidRPr="00EA3DFE" w:rsidRDefault="000312CA" w:rsidP="000312CA">
            <w:pPr>
              <w:widowControl w:val="0"/>
              <w:jc w:val="center"/>
              <w:rPr>
                <w:b/>
                <w:bCs/>
              </w:rPr>
            </w:pPr>
          </w:p>
          <w:p w:rsidR="00766BC1" w:rsidRPr="00EA3DFE" w:rsidRDefault="00766BC1" w:rsidP="00766BC1">
            <w:pPr>
              <w:pStyle w:val="ae"/>
              <w:jc w:val="both"/>
              <w:rPr>
                <w:sz w:val="24"/>
                <w:szCs w:val="24"/>
              </w:rPr>
            </w:pPr>
            <w:r w:rsidRPr="00EA3DFE">
              <w:rPr>
                <w:b/>
                <w:color w:val="000000"/>
                <w:sz w:val="24"/>
                <w:szCs w:val="24"/>
              </w:rPr>
              <w:t xml:space="preserve">   </w:t>
            </w:r>
            <w:r w:rsidRPr="00EA3DFE">
              <w:rPr>
                <w:rStyle w:val="s2"/>
                <w:color w:val="000000" w:themeColor="text1"/>
                <w:sz w:val="24"/>
                <w:szCs w:val="24"/>
              </w:rPr>
              <w:t xml:space="preserve">Приведение в соответствие с проектом </w:t>
            </w:r>
            <w:r w:rsidRPr="00EA3DFE">
              <w:rPr>
                <w:sz w:val="24"/>
                <w:szCs w:val="24"/>
              </w:rPr>
              <w:t>Налогового кодекса.</w:t>
            </w:r>
          </w:p>
          <w:p w:rsidR="000312CA" w:rsidRPr="00EA3DFE" w:rsidRDefault="000312CA"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D662B6" w:rsidRPr="00EA3DFE" w:rsidRDefault="00D662B6" w:rsidP="000312CA">
            <w:pPr>
              <w:jc w:val="center"/>
              <w:rPr>
                <w:b/>
                <w:color w:val="000000"/>
                <w:spacing w:val="2"/>
                <w:shd w:val="clear" w:color="auto" w:fill="FFFFFF"/>
                <w:lang w:eastAsia="en-US"/>
              </w:rPr>
            </w:pPr>
          </w:p>
          <w:p w:rsidR="00D662B6" w:rsidRPr="00EA3DFE" w:rsidRDefault="00D662B6"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460888">
            <w:pPr>
              <w:pStyle w:val="ae"/>
              <w:jc w:val="both"/>
              <w:rPr>
                <w:color w:val="000000" w:themeColor="text1"/>
                <w:sz w:val="24"/>
                <w:szCs w:val="24"/>
              </w:rPr>
            </w:pPr>
            <w:r w:rsidRPr="00EA3DFE">
              <w:rPr>
                <w:b/>
                <w:color w:val="000000"/>
                <w:sz w:val="24"/>
                <w:szCs w:val="24"/>
              </w:rPr>
              <w:t xml:space="preserve">   </w:t>
            </w:r>
            <w:r w:rsidRPr="00EA3DFE">
              <w:rPr>
                <w:color w:val="000000"/>
                <w:sz w:val="24"/>
                <w:szCs w:val="24"/>
              </w:rPr>
              <w:t>Юридическая техника,</w:t>
            </w:r>
            <w:r w:rsidRPr="00EA3DFE">
              <w:rPr>
                <w:b/>
                <w:color w:val="000000"/>
                <w:sz w:val="24"/>
                <w:szCs w:val="24"/>
              </w:rPr>
              <w:t xml:space="preserve"> </w:t>
            </w:r>
            <w:r w:rsidRPr="00EA3DFE">
              <w:rPr>
                <w:rStyle w:val="s2"/>
                <w:color w:val="000000" w:themeColor="text1"/>
                <w:sz w:val="24"/>
                <w:szCs w:val="24"/>
              </w:rPr>
              <w:t xml:space="preserve">приведение в соответствие с проектом </w:t>
            </w:r>
            <w:r w:rsidRPr="00EA3DFE">
              <w:rPr>
                <w:color w:val="000000" w:themeColor="text1"/>
                <w:sz w:val="24"/>
                <w:szCs w:val="24"/>
              </w:rPr>
              <w:t>Налогового кодекса.</w:t>
            </w: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714936" w:rsidP="00714936">
            <w:pPr>
              <w:jc w:val="both"/>
              <w:rPr>
                <w:b/>
                <w:color w:val="000000"/>
                <w:spacing w:val="2"/>
                <w:shd w:val="clear" w:color="auto" w:fill="FFFFFF"/>
                <w:lang w:eastAsia="en-US"/>
              </w:rPr>
            </w:pPr>
            <w:r w:rsidRPr="00EA3DFE">
              <w:rPr>
                <w:color w:val="000000"/>
              </w:rPr>
              <w:t xml:space="preserve">   Юридическая техника.</w:t>
            </w: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460888">
            <w:pPr>
              <w:pStyle w:val="ae"/>
              <w:jc w:val="both"/>
              <w:rPr>
                <w:sz w:val="24"/>
                <w:szCs w:val="24"/>
              </w:rPr>
            </w:pPr>
            <w:r w:rsidRPr="00EA3DFE">
              <w:rPr>
                <w:sz w:val="24"/>
                <w:szCs w:val="24"/>
              </w:rPr>
              <w:t xml:space="preserve">В целях </w:t>
            </w:r>
            <w:proofErr w:type="spellStart"/>
            <w:r w:rsidRPr="00EA3DFE">
              <w:rPr>
                <w:sz w:val="24"/>
                <w:szCs w:val="24"/>
              </w:rPr>
              <w:t>корреспондирования</w:t>
            </w:r>
            <w:proofErr w:type="spellEnd"/>
            <w:r w:rsidRPr="00EA3DFE">
              <w:rPr>
                <w:sz w:val="24"/>
                <w:szCs w:val="24"/>
              </w:rPr>
              <w:t xml:space="preserve"> с абзацем девятым подпункта 1) статьи 358 проекта Налогового кодекса </w:t>
            </w:r>
            <w:r w:rsidRPr="00EA3DFE">
              <w:rPr>
                <w:sz w:val="24"/>
                <w:szCs w:val="24"/>
              </w:rPr>
              <w:lastRenderedPageBreak/>
              <w:t>Республики Казахстан;</w:t>
            </w:r>
          </w:p>
          <w:p w:rsidR="00460888" w:rsidRPr="00EA3DFE" w:rsidRDefault="00460888" w:rsidP="000312CA">
            <w:pPr>
              <w:jc w:val="center"/>
              <w:rPr>
                <w:b/>
                <w:color w:val="000000"/>
                <w:spacing w:val="2"/>
                <w:shd w:val="clear" w:color="auto" w:fill="FFFFFF"/>
                <w:lang w:eastAsia="en-US"/>
              </w:rPr>
            </w:pPr>
          </w:p>
          <w:p w:rsidR="00460888" w:rsidRPr="00EA3DFE" w:rsidRDefault="00E727C3" w:rsidP="00E727C3">
            <w:pPr>
              <w:jc w:val="both"/>
              <w:rPr>
                <w:b/>
                <w:color w:val="000000"/>
                <w:spacing w:val="2"/>
                <w:shd w:val="clear" w:color="auto" w:fill="FFFFFF"/>
                <w:lang w:eastAsia="en-US"/>
              </w:rPr>
            </w:pPr>
            <w:r w:rsidRPr="00EA3DFE">
              <w:t xml:space="preserve">   Юридическая техника.</w:t>
            </w:r>
          </w:p>
          <w:p w:rsidR="00460888" w:rsidRPr="00EA3DFE" w:rsidRDefault="00460888" w:rsidP="000312CA">
            <w:pPr>
              <w:jc w:val="center"/>
              <w:rPr>
                <w:b/>
                <w:color w:val="000000"/>
                <w:spacing w:val="2"/>
                <w:shd w:val="clear" w:color="auto" w:fill="FFFFFF"/>
                <w:lang w:eastAsia="en-US"/>
              </w:rPr>
            </w:pPr>
          </w:p>
          <w:p w:rsidR="00460888" w:rsidRPr="00EA3DFE" w:rsidRDefault="00C1276F" w:rsidP="00C1276F">
            <w:pPr>
              <w:jc w:val="both"/>
              <w:rPr>
                <w:b/>
                <w:color w:val="000000"/>
                <w:spacing w:val="2"/>
                <w:shd w:val="clear" w:color="auto" w:fill="FFFFFF"/>
                <w:lang w:eastAsia="en-US"/>
              </w:rPr>
            </w:pPr>
            <w:r w:rsidRPr="00EA3DFE">
              <w:rPr>
                <w:bCs/>
              </w:rPr>
              <w:t xml:space="preserve">   В</w:t>
            </w:r>
            <w:r w:rsidRPr="00EA3DFE">
              <w:rPr>
                <w:b/>
                <w:bCs/>
              </w:rPr>
              <w:t xml:space="preserve"> </w:t>
            </w:r>
            <w:r w:rsidRPr="00EA3DFE">
              <w:t xml:space="preserve">целях </w:t>
            </w:r>
            <w:proofErr w:type="spellStart"/>
            <w:r w:rsidRPr="00EA3DFE">
              <w:t>корреспондирования</w:t>
            </w:r>
            <w:proofErr w:type="spellEnd"/>
            <w:r w:rsidRPr="00EA3DFE">
              <w:t xml:space="preserve"> с абзацем девятым подпункта 1) статьи 358 проекта Налогового кодекса Республики Казахстан.</w:t>
            </w: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p w:rsidR="00460888" w:rsidRPr="00EA3DFE" w:rsidRDefault="00460888" w:rsidP="000312CA">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0312CA" w:rsidRPr="00EA3DFE" w:rsidRDefault="000312CA" w:rsidP="000312CA">
            <w:pPr>
              <w:widowControl w:val="0"/>
              <w:ind w:left="-112" w:right="-100"/>
              <w:jc w:val="center"/>
              <w:rPr>
                <w:bCs/>
                <w:color w:val="FF0000"/>
              </w:rPr>
            </w:pPr>
            <w:r w:rsidRPr="00EA3DFE">
              <w:rPr>
                <w:bCs/>
                <w:color w:val="FF0000"/>
              </w:rPr>
              <w:lastRenderedPageBreak/>
              <w:t xml:space="preserve">На </w:t>
            </w:r>
          </w:p>
          <w:p w:rsidR="000312CA" w:rsidRPr="00EA3DFE" w:rsidRDefault="000312CA" w:rsidP="000312CA">
            <w:pPr>
              <w:widowControl w:val="0"/>
              <w:jc w:val="center"/>
              <w:rPr>
                <w:bCs/>
                <w:color w:val="FF0000"/>
              </w:rPr>
            </w:pPr>
            <w:r w:rsidRPr="00EA3DFE">
              <w:rPr>
                <w:bCs/>
                <w:color w:val="FF0000"/>
              </w:rPr>
              <w:t>обсуждение</w:t>
            </w:r>
          </w:p>
          <w:p w:rsidR="000312CA" w:rsidRPr="00EA3DFE" w:rsidRDefault="000312CA" w:rsidP="00847865">
            <w:pPr>
              <w:widowControl w:val="0"/>
              <w:ind w:left="-112" w:right="-100"/>
              <w:jc w:val="center"/>
              <w:rPr>
                <w:bCs/>
                <w:color w:val="FF0000"/>
              </w:rPr>
            </w:pPr>
          </w:p>
        </w:tc>
      </w:tr>
      <w:tr w:rsidR="00EE05C2" w:rsidRPr="003B6AD9" w:rsidTr="00C77E10">
        <w:tc>
          <w:tcPr>
            <w:tcW w:w="596" w:type="dxa"/>
          </w:tcPr>
          <w:p w:rsidR="00EE05C2" w:rsidRPr="00EB1309" w:rsidRDefault="00EE05C2" w:rsidP="00EE7E7F">
            <w:pPr>
              <w:pStyle w:val="af0"/>
              <w:widowControl w:val="0"/>
              <w:numPr>
                <w:ilvl w:val="0"/>
                <w:numId w:val="20"/>
              </w:numPr>
              <w:ind w:right="-113"/>
              <w:jc w:val="center"/>
              <w:rPr>
                <w:rFonts w:ascii="Times New Roman" w:hAnsi="Times New Roman"/>
              </w:rPr>
            </w:pPr>
          </w:p>
        </w:tc>
        <w:tc>
          <w:tcPr>
            <w:tcW w:w="1701" w:type="dxa"/>
          </w:tcPr>
          <w:p w:rsidR="00EE05C2" w:rsidRPr="00EA3DFE" w:rsidRDefault="00EE05C2" w:rsidP="00EE05C2">
            <w:pPr>
              <w:jc w:val="center"/>
              <w:rPr>
                <w:color w:val="000000"/>
              </w:rPr>
            </w:pPr>
            <w:r w:rsidRPr="00EA3DFE">
              <w:t xml:space="preserve">Подпункт 2) пункта 15 </w:t>
            </w:r>
            <w:r w:rsidRPr="00EA3DFE">
              <w:rPr>
                <w:color w:val="000000"/>
              </w:rPr>
              <w:t xml:space="preserve">статьи 1 проекта </w:t>
            </w:r>
          </w:p>
          <w:p w:rsidR="00EE05C2" w:rsidRPr="00EA3DFE" w:rsidRDefault="00EE05C2" w:rsidP="00EE05C2">
            <w:pPr>
              <w:rPr>
                <w:color w:val="000000"/>
              </w:rPr>
            </w:pPr>
          </w:p>
          <w:p w:rsidR="00EE05C2" w:rsidRPr="00EA3DFE" w:rsidRDefault="00EE05C2" w:rsidP="00EE05C2">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16 ноября 2015 года </w:t>
            </w:r>
            <w:r w:rsidRPr="00EA3DFE">
              <w:rPr>
                <w:i/>
                <w:sz w:val="20"/>
                <w:szCs w:val="20"/>
              </w:rPr>
              <w:br/>
              <w:t>«Об обязательном социальном медицинском страховании»</w:t>
            </w:r>
          </w:p>
          <w:p w:rsidR="00EE05C2" w:rsidRPr="00EA3DFE" w:rsidRDefault="00EE05C2" w:rsidP="000312CA">
            <w:pPr>
              <w:jc w:val="center"/>
            </w:pPr>
          </w:p>
        </w:tc>
        <w:tc>
          <w:tcPr>
            <w:tcW w:w="2977" w:type="dxa"/>
          </w:tcPr>
          <w:p w:rsidR="00EC49EC" w:rsidRPr="00EA3DFE" w:rsidRDefault="00EC49EC" w:rsidP="00EC49EC">
            <w:pPr>
              <w:pStyle w:val="a7"/>
              <w:shd w:val="clear" w:color="auto" w:fill="FFFFFF"/>
              <w:spacing w:before="0" w:beforeAutospacing="0" w:after="0" w:afterAutospacing="0"/>
              <w:jc w:val="both"/>
              <w:textAlignment w:val="baseline"/>
              <w:rPr>
                <w:spacing w:val="2"/>
                <w:szCs w:val="24"/>
                <w:lang w:eastAsia="en-US"/>
              </w:rPr>
            </w:pPr>
            <w:r w:rsidRPr="00EA3DFE">
              <w:rPr>
                <w:rFonts w:ascii="Courier New" w:hAnsi="Courier New" w:cs="Courier New"/>
                <w:bCs/>
                <w:color w:val="000000"/>
                <w:spacing w:val="2"/>
                <w:sz w:val="20"/>
                <w:bdr w:val="none" w:sz="0" w:space="0" w:color="auto" w:frame="1"/>
                <w:shd w:val="clear" w:color="auto" w:fill="FFFFFF"/>
              </w:rPr>
              <w:t xml:space="preserve">   </w:t>
            </w:r>
            <w:r w:rsidRPr="00EA3DFE">
              <w:rPr>
                <w:bCs/>
                <w:spacing w:val="2"/>
                <w:szCs w:val="24"/>
                <w:bdr w:val="none" w:sz="0" w:space="0" w:color="auto" w:frame="1"/>
                <w:lang w:eastAsia="en-US"/>
              </w:rPr>
              <w:t>Статья 17. Государственная корпорация</w:t>
            </w:r>
          </w:p>
          <w:p w:rsidR="00EC49EC" w:rsidRPr="00EA3DFE" w:rsidRDefault="00EC49EC" w:rsidP="00EC49EC">
            <w:pPr>
              <w:shd w:val="clear" w:color="auto" w:fill="FFFFFF"/>
              <w:jc w:val="both"/>
              <w:textAlignment w:val="baseline"/>
              <w:rPr>
                <w:spacing w:val="2"/>
                <w:lang w:eastAsia="en-US"/>
              </w:rPr>
            </w:pPr>
            <w:r w:rsidRPr="00EA3DFE">
              <w:rPr>
                <w:spacing w:val="2"/>
                <w:lang w:eastAsia="en-US"/>
              </w:rPr>
              <w:t xml:space="preserve">   1. Государственная корпорация в системе обязательного социального медицинского страхования осуществляет следующие виды деятельности, относящиеся к государственной монополии:</w:t>
            </w:r>
          </w:p>
          <w:p w:rsidR="00EC49EC" w:rsidRPr="00EA3DFE" w:rsidRDefault="00EC49EC" w:rsidP="00EC49EC">
            <w:pPr>
              <w:shd w:val="clear" w:color="auto" w:fill="FFFFFF"/>
              <w:jc w:val="both"/>
              <w:textAlignment w:val="baseline"/>
              <w:rPr>
                <w:spacing w:val="2"/>
                <w:lang w:eastAsia="en-US"/>
              </w:rPr>
            </w:pPr>
            <w:r w:rsidRPr="00EA3DFE">
              <w:rPr>
                <w:spacing w:val="2"/>
                <w:lang w:eastAsia="en-US"/>
              </w:rPr>
              <w:t xml:space="preserve">   1) осуществляет обработку и перевод отчислений, взносов и (или) пени за несвоевременную и (или) неполную уплату отчислений и (или) взносов от плательщиков, оператора интернет-платформы, определенного</w:t>
            </w:r>
            <w:r w:rsidRPr="00EA3DFE">
              <w:rPr>
                <w:spacing w:val="2"/>
                <w:lang w:val="en-US" w:eastAsia="en-US"/>
              </w:rPr>
              <w:t> </w:t>
            </w:r>
            <w:hyperlink r:id="rId51" w:anchor="z4" w:history="1">
              <w:r w:rsidRPr="00EA3DFE">
                <w:rPr>
                  <w:spacing w:val="2"/>
                  <w:lang w:eastAsia="en-US"/>
                </w:rPr>
                <w:t>Социальным кодексом</w:t>
              </w:r>
            </w:hyperlink>
            <w:r w:rsidRPr="00EA3DFE">
              <w:rPr>
                <w:spacing w:val="2"/>
                <w:lang w:val="en-US" w:eastAsia="en-US"/>
              </w:rPr>
              <w:t> </w:t>
            </w:r>
            <w:r w:rsidRPr="00EA3DFE">
              <w:rPr>
                <w:spacing w:val="2"/>
                <w:lang w:eastAsia="en-US"/>
              </w:rPr>
              <w:t>Республики Казахстан, в фонд в течение трех банковских дней;</w:t>
            </w:r>
          </w:p>
          <w:p w:rsidR="009B60B6" w:rsidRPr="00EA3DFE" w:rsidRDefault="00EC49EC" w:rsidP="00EC49EC">
            <w:pPr>
              <w:shd w:val="clear" w:color="auto" w:fill="FFFFFF"/>
              <w:jc w:val="both"/>
              <w:textAlignment w:val="baseline"/>
              <w:outlineLvl w:val="2"/>
              <w:rPr>
                <w:bCs/>
                <w:spacing w:val="2"/>
                <w:bdr w:val="none" w:sz="0" w:space="0" w:color="auto" w:frame="1"/>
                <w:shd w:val="clear" w:color="auto" w:fill="FFFFFF"/>
              </w:rPr>
            </w:pPr>
            <w:r w:rsidRPr="00EA3DFE">
              <w:rPr>
                <w:b/>
                <w:bCs/>
                <w:spacing w:val="2"/>
                <w:bdr w:val="none" w:sz="0" w:space="0" w:color="auto" w:frame="1"/>
                <w:shd w:val="clear" w:color="auto" w:fill="FFFFFF"/>
              </w:rPr>
              <w:t xml:space="preserve">   </w:t>
            </w:r>
            <w:r w:rsidR="009B60B6" w:rsidRPr="00EA3DFE">
              <w:rPr>
                <w:bCs/>
                <w:spacing w:val="2"/>
                <w:bdr w:val="none" w:sz="0" w:space="0" w:color="auto" w:frame="1"/>
                <w:shd w:val="clear" w:color="auto" w:fill="FFFFFF"/>
              </w:rPr>
              <w:t>…</w:t>
            </w:r>
          </w:p>
          <w:p w:rsidR="009B60B6" w:rsidRPr="00EA3DFE" w:rsidRDefault="009B60B6" w:rsidP="00EC49EC">
            <w:pPr>
              <w:shd w:val="clear" w:color="auto" w:fill="FFFFFF"/>
              <w:jc w:val="both"/>
              <w:textAlignment w:val="baseline"/>
              <w:outlineLvl w:val="2"/>
              <w:rPr>
                <w:spacing w:val="2"/>
                <w:shd w:val="clear" w:color="auto" w:fill="FFFFFF"/>
              </w:rPr>
            </w:pPr>
            <w:r w:rsidRPr="00EA3DFE">
              <w:rPr>
                <w:b/>
                <w:bCs/>
                <w:spacing w:val="2"/>
                <w:bdr w:val="none" w:sz="0" w:space="0" w:color="auto" w:frame="1"/>
                <w:shd w:val="clear" w:color="auto" w:fill="FFFFFF"/>
              </w:rPr>
              <w:t xml:space="preserve">   </w:t>
            </w:r>
            <w:r w:rsidR="00EC49EC" w:rsidRPr="00EA3DFE">
              <w:rPr>
                <w:spacing w:val="2"/>
                <w:shd w:val="clear" w:color="auto" w:fill="FFFFFF"/>
              </w:rPr>
              <w:t xml:space="preserve">2-1) осуществляет возврат плательщику единого платежа, </w:t>
            </w:r>
            <w:r w:rsidR="00EC49EC" w:rsidRPr="00EA3DFE">
              <w:rPr>
                <w:spacing w:val="2"/>
                <w:shd w:val="clear" w:color="auto" w:fill="FFFFFF"/>
              </w:rPr>
              <w:lastRenderedPageBreak/>
              <w:t>оператору интернет-платформы, определенному </w:t>
            </w:r>
            <w:hyperlink r:id="rId52" w:anchor="z4" w:history="1">
              <w:r w:rsidR="00EC49EC" w:rsidRPr="00EA3DFE">
                <w:rPr>
                  <w:spacing w:val="2"/>
                  <w:shd w:val="clear" w:color="auto" w:fill="FFFFFF"/>
                </w:rPr>
                <w:t>Социальным кодексом</w:t>
              </w:r>
            </w:hyperlink>
            <w:r w:rsidR="00EC49EC" w:rsidRPr="00EA3DFE">
              <w:rPr>
                <w:spacing w:val="2"/>
                <w:shd w:val="clear" w:color="auto" w:fill="FFFFFF"/>
              </w:rPr>
              <w:t xml:space="preserve"> Республики Казахстан, суммы, превышающей размеры взносов и отчислений в фонд, исчисленных от 10-кратного минимального размера заработной платы, 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w:t>
            </w:r>
            <w:r w:rsidR="00EC49EC" w:rsidRPr="00EA3DFE">
              <w:rPr>
                <w:spacing w:val="2"/>
                <w:shd w:val="clear" w:color="auto" w:fill="FFFFFF"/>
              </w:rPr>
              <w:lastRenderedPageBreak/>
              <w:t>органами по государственному планированию, в области здравоохранения и области цифрового развития;</w:t>
            </w:r>
          </w:p>
          <w:p w:rsidR="00EC49EC" w:rsidRPr="00EA3DFE" w:rsidRDefault="00EC49EC" w:rsidP="00EC49EC">
            <w:pPr>
              <w:shd w:val="clear" w:color="auto" w:fill="FFFFFF"/>
              <w:jc w:val="both"/>
              <w:textAlignment w:val="baseline"/>
              <w:outlineLvl w:val="2"/>
              <w:rPr>
                <w:spacing w:val="2"/>
                <w:shd w:val="clear" w:color="auto" w:fill="FFFFFF"/>
              </w:rPr>
            </w:pPr>
            <w:r w:rsidRPr="00EA3DFE">
              <w:rPr>
                <w:spacing w:val="2"/>
                <w:shd w:val="clear" w:color="auto" w:fill="FFFFFF"/>
              </w:rPr>
              <w:t xml:space="preserve">   …</w:t>
            </w:r>
          </w:p>
          <w:p w:rsidR="00EC49EC" w:rsidRPr="00EA3DFE" w:rsidRDefault="00EC49EC" w:rsidP="00EC49EC">
            <w:pPr>
              <w:shd w:val="clear" w:color="auto" w:fill="FFFFFF"/>
              <w:jc w:val="both"/>
              <w:textAlignment w:val="baseline"/>
              <w:outlineLvl w:val="2"/>
              <w:rPr>
                <w:b/>
                <w:bCs/>
                <w:spacing w:val="2"/>
                <w:bdr w:val="none" w:sz="0" w:space="0" w:color="auto" w:frame="1"/>
                <w:shd w:val="clear" w:color="auto" w:fill="FFFFFF"/>
              </w:rPr>
            </w:pPr>
            <w:r w:rsidRPr="00EA3DFE">
              <w:rPr>
                <w:rFonts w:ascii="Courier New" w:hAnsi="Courier New" w:cs="Courier New"/>
                <w:spacing w:val="2"/>
                <w:sz w:val="20"/>
                <w:szCs w:val="20"/>
                <w:shd w:val="clear" w:color="auto" w:fill="FFFFFF"/>
              </w:rPr>
              <w:t xml:space="preserve">   </w:t>
            </w:r>
          </w:p>
        </w:tc>
        <w:tc>
          <w:tcPr>
            <w:tcW w:w="2958" w:type="dxa"/>
          </w:tcPr>
          <w:p w:rsidR="00C71228" w:rsidRPr="00EA3DFE" w:rsidRDefault="00C71228" w:rsidP="00C71228">
            <w:pPr>
              <w:tabs>
                <w:tab w:val="left" w:pos="709"/>
              </w:tabs>
              <w:contextualSpacing/>
              <w:jc w:val="both"/>
            </w:pPr>
            <w:r w:rsidRPr="00EA3DFE">
              <w:lastRenderedPageBreak/>
              <w:t xml:space="preserve">   15.</w:t>
            </w:r>
            <w:r w:rsidRPr="00EA3DFE">
              <w:tab/>
              <w:t xml:space="preserve">В Закон Республики Казахстан от 16 ноября 2015 года </w:t>
            </w:r>
          </w:p>
          <w:p w:rsidR="00C71228" w:rsidRPr="00EA3DFE" w:rsidRDefault="00C71228" w:rsidP="00C71228">
            <w:pPr>
              <w:tabs>
                <w:tab w:val="left" w:pos="709"/>
              </w:tabs>
              <w:contextualSpacing/>
              <w:jc w:val="both"/>
            </w:pPr>
            <w:r w:rsidRPr="00EA3DFE">
              <w:t xml:space="preserve">   «Об обязательном социальном медицинском страховании»:</w:t>
            </w:r>
          </w:p>
          <w:p w:rsidR="00C71228" w:rsidRPr="00EA3DFE" w:rsidRDefault="00C71228" w:rsidP="00C71228">
            <w:pPr>
              <w:tabs>
                <w:tab w:val="left" w:pos="709"/>
              </w:tabs>
              <w:contextualSpacing/>
              <w:jc w:val="both"/>
            </w:pPr>
            <w:r w:rsidRPr="00EA3DFE">
              <w:t xml:space="preserve">   …</w:t>
            </w:r>
          </w:p>
          <w:p w:rsidR="00C71228" w:rsidRPr="00EA3DFE" w:rsidRDefault="00C71228" w:rsidP="00C71228">
            <w:pPr>
              <w:tabs>
                <w:tab w:val="left" w:pos="709"/>
              </w:tabs>
              <w:contextualSpacing/>
              <w:jc w:val="both"/>
              <w:rPr>
                <w:b/>
              </w:rPr>
            </w:pPr>
            <w:r w:rsidRPr="00EA3DFE">
              <w:t xml:space="preserve">   </w:t>
            </w:r>
            <w:r w:rsidRPr="00EA3DFE">
              <w:rPr>
                <w:b/>
              </w:rPr>
              <w:t>2) в пункте 1 статьи 17:</w:t>
            </w:r>
          </w:p>
          <w:p w:rsidR="00C71228" w:rsidRPr="00EA3DFE" w:rsidRDefault="00C71228" w:rsidP="00C71228">
            <w:pPr>
              <w:tabs>
                <w:tab w:val="left" w:pos="709"/>
              </w:tabs>
              <w:contextualSpacing/>
              <w:jc w:val="both"/>
              <w:rPr>
                <w:b/>
              </w:rPr>
            </w:pPr>
            <w:r w:rsidRPr="00EA3DFE">
              <w:rPr>
                <w:b/>
              </w:rPr>
              <w:t xml:space="preserve">   подпункт 1) изложить в следующей редакции:</w:t>
            </w:r>
          </w:p>
          <w:p w:rsidR="00C71228" w:rsidRPr="00EA3DFE" w:rsidRDefault="00C71228" w:rsidP="00C71228">
            <w:pPr>
              <w:tabs>
                <w:tab w:val="left" w:pos="709"/>
              </w:tabs>
              <w:contextualSpacing/>
              <w:jc w:val="both"/>
            </w:pPr>
            <w:r w:rsidRPr="00EA3DFE">
              <w:t xml:space="preserve">   «1) осуществляет обработку и перевод отчислений, взносов и (или) пени за несвоевременную и (или) неполную уплату отчислений и (или) взносов от плательщиков, операторов интернет-платформ, признанных налоговым агентом в соответствии с Налоговым кодексом Республики Казахстан в фонд в течение трех банковских дней;»;</w:t>
            </w:r>
          </w:p>
          <w:p w:rsidR="00C71228" w:rsidRPr="00EA3DFE" w:rsidRDefault="00C71228" w:rsidP="00C71228">
            <w:pPr>
              <w:tabs>
                <w:tab w:val="left" w:pos="709"/>
              </w:tabs>
              <w:contextualSpacing/>
              <w:jc w:val="both"/>
              <w:rPr>
                <w:b/>
              </w:rPr>
            </w:pPr>
            <w:r w:rsidRPr="00EA3DFE">
              <w:t xml:space="preserve">   </w:t>
            </w:r>
            <w:r w:rsidRPr="00EA3DFE">
              <w:rPr>
                <w:b/>
              </w:rPr>
              <w:t>подпункт 2-1) изложить в следующей редакции:</w:t>
            </w:r>
          </w:p>
          <w:p w:rsidR="00C71228" w:rsidRPr="00EA3DFE" w:rsidRDefault="00C71228" w:rsidP="00C71228">
            <w:pPr>
              <w:tabs>
                <w:tab w:val="left" w:pos="709"/>
              </w:tabs>
              <w:contextualSpacing/>
              <w:jc w:val="both"/>
            </w:pPr>
            <w:r w:rsidRPr="00EA3DFE">
              <w:t xml:space="preserve">   «2-1) осуществляет возврат плательщику единого платежа, операторам интернет-</w:t>
            </w:r>
            <w:r w:rsidRPr="00EA3DFE">
              <w:lastRenderedPageBreak/>
              <w:t xml:space="preserve">платформ, признанным налоговым агентом в соответствии с Налоговым кодексом Республики Казахстан, суммы, превышающей размеры взносов и отчислений в фонд, исчисленных от 10-кратного минимального размера заработной платы, 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w:t>
            </w:r>
            <w:r w:rsidRPr="00EA3DFE">
              <w:lastRenderedPageBreak/>
              <w:t>органами по государственному планированию, в области здравоохранения и цифрового развития.»;</w:t>
            </w:r>
          </w:p>
          <w:p w:rsidR="00EE05C2" w:rsidRPr="00EA3DFE" w:rsidRDefault="00EE05C2" w:rsidP="004F0568">
            <w:pPr>
              <w:tabs>
                <w:tab w:val="left" w:pos="709"/>
              </w:tabs>
              <w:contextualSpacing/>
              <w:jc w:val="both"/>
            </w:pPr>
          </w:p>
        </w:tc>
        <w:tc>
          <w:tcPr>
            <w:tcW w:w="2713" w:type="dxa"/>
          </w:tcPr>
          <w:p w:rsidR="0074054D" w:rsidRPr="00EA3DFE" w:rsidRDefault="00C71228" w:rsidP="00C71228">
            <w:pPr>
              <w:pStyle w:val="ae"/>
              <w:jc w:val="both"/>
              <w:rPr>
                <w:color w:val="000000"/>
                <w:sz w:val="24"/>
                <w:szCs w:val="24"/>
              </w:rPr>
            </w:pPr>
            <w:r w:rsidRPr="00EA3DFE">
              <w:rPr>
                <w:sz w:val="24"/>
                <w:szCs w:val="24"/>
              </w:rPr>
              <w:lastRenderedPageBreak/>
              <w:t xml:space="preserve">   В </w:t>
            </w:r>
            <w:r w:rsidR="0074054D" w:rsidRPr="00EA3DFE">
              <w:rPr>
                <w:sz w:val="24"/>
                <w:szCs w:val="24"/>
              </w:rPr>
              <w:t>подпункт</w:t>
            </w:r>
            <w:r w:rsidRPr="00EA3DFE">
              <w:rPr>
                <w:sz w:val="24"/>
                <w:szCs w:val="24"/>
              </w:rPr>
              <w:t>е</w:t>
            </w:r>
            <w:r w:rsidR="0074054D" w:rsidRPr="00EA3DFE">
              <w:rPr>
                <w:sz w:val="24"/>
                <w:szCs w:val="24"/>
              </w:rPr>
              <w:t xml:space="preserve"> 2)</w:t>
            </w:r>
            <w:r w:rsidRPr="00EA3DFE">
              <w:rPr>
                <w:color w:val="000000"/>
                <w:sz w:val="24"/>
                <w:szCs w:val="24"/>
              </w:rPr>
              <w:t xml:space="preserve"> пункта 15 статьи 1 проекта: </w:t>
            </w:r>
          </w:p>
          <w:p w:rsidR="00C71228" w:rsidRPr="00EA3DFE" w:rsidRDefault="00C71228" w:rsidP="00C71228">
            <w:pPr>
              <w:pStyle w:val="ae"/>
              <w:jc w:val="both"/>
              <w:rPr>
                <w:color w:val="000000"/>
                <w:sz w:val="24"/>
                <w:szCs w:val="24"/>
              </w:rPr>
            </w:pPr>
          </w:p>
          <w:p w:rsidR="0074054D" w:rsidRPr="00EA3DFE" w:rsidRDefault="00173A83" w:rsidP="00173A83">
            <w:pPr>
              <w:pStyle w:val="ae"/>
              <w:jc w:val="both"/>
              <w:rPr>
                <w:sz w:val="24"/>
                <w:szCs w:val="24"/>
              </w:rPr>
            </w:pPr>
            <w:r w:rsidRPr="00EA3DFE">
              <w:rPr>
                <w:sz w:val="24"/>
                <w:szCs w:val="24"/>
              </w:rPr>
              <w:t xml:space="preserve">   </w:t>
            </w:r>
            <w:r w:rsidR="0074054D" w:rsidRPr="00EA3DFE">
              <w:rPr>
                <w:sz w:val="24"/>
                <w:szCs w:val="24"/>
              </w:rPr>
              <w:t xml:space="preserve">абзацы первый и второй </w:t>
            </w:r>
            <w:r w:rsidR="0074054D" w:rsidRPr="00EA3DFE">
              <w:rPr>
                <w:b/>
                <w:sz w:val="24"/>
                <w:szCs w:val="24"/>
              </w:rPr>
              <w:t>изложить</w:t>
            </w:r>
            <w:r w:rsidR="0074054D" w:rsidRPr="00EA3DFE">
              <w:rPr>
                <w:sz w:val="24"/>
                <w:szCs w:val="24"/>
              </w:rPr>
              <w:t xml:space="preserve"> в следующей редакции:</w:t>
            </w:r>
          </w:p>
          <w:p w:rsidR="0074054D" w:rsidRPr="00EA3DFE" w:rsidRDefault="00173A83" w:rsidP="00173A83">
            <w:pPr>
              <w:pStyle w:val="ae"/>
              <w:jc w:val="both"/>
              <w:rPr>
                <w:sz w:val="24"/>
                <w:szCs w:val="24"/>
              </w:rPr>
            </w:pPr>
            <w:r w:rsidRPr="00EA3DFE">
              <w:rPr>
                <w:sz w:val="24"/>
                <w:szCs w:val="24"/>
              </w:rPr>
              <w:t xml:space="preserve">   </w:t>
            </w:r>
            <w:r w:rsidR="0074054D" w:rsidRPr="00EA3DFE">
              <w:rPr>
                <w:sz w:val="24"/>
                <w:szCs w:val="24"/>
              </w:rPr>
              <w:t>«</w:t>
            </w:r>
            <w:r w:rsidR="0074054D" w:rsidRPr="00EA3DFE">
              <w:rPr>
                <w:b/>
                <w:sz w:val="24"/>
                <w:szCs w:val="24"/>
              </w:rPr>
              <w:t>2) подпункты 1) и 2-1) пункта 1 статьи 17 изложить в следующей редакции:</w:t>
            </w:r>
            <w:r w:rsidR="0074054D" w:rsidRPr="00EA3DFE">
              <w:rPr>
                <w:sz w:val="24"/>
                <w:szCs w:val="24"/>
              </w:rPr>
              <w:t>»</w:t>
            </w:r>
          </w:p>
          <w:p w:rsidR="00297F72" w:rsidRPr="00EA3DFE" w:rsidRDefault="00297F72" w:rsidP="00173A83">
            <w:pPr>
              <w:pStyle w:val="ae"/>
              <w:jc w:val="both"/>
              <w:rPr>
                <w:sz w:val="24"/>
                <w:szCs w:val="24"/>
              </w:rPr>
            </w:pPr>
          </w:p>
          <w:p w:rsidR="0074054D" w:rsidRPr="00EA3DFE" w:rsidRDefault="00173A83" w:rsidP="00173A83">
            <w:pPr>
              <w:pStyle w:val="ae"/>
              <w:jc w:val="both"/>
              <w:rPr>
                <w:sz w:val="24"/>
                <w:szCs w:val="24"/>
              </w:rPr>
            </w:pPr>
            <w:r w:rsidRPr="00EA3DFE">
              <w:rPr>
                <w:sz w:val="24"/>
                <w:szCs w:val="24"/>
              </w:rPr>
              <w:t xml:space="preserve">   </w:t>
            </w:r>
            <w:r w:rsidR="00C71228" w:rsidRPr="00EA3DFE">
              <w:rPr>
                <w:sz w:val="24"/>
                <w:szCs w:val="24"/>
              </w:rPr>
              <w:t xml:space="preserve">абзац четвертый </w:t>
            </w:r>
            <w:r w:rsidR="00C71228" w:rsidRPr="00EA3DFE">
              <w:rPr>
                <w:b/>
                <w:sz w:val="24"/>
                <w:szCs w:val="24"/>
              </w:rPr>
              <w:t>исключить</w:t>
            </w:r>
            <w:r w:rsidR="00C71228" w:rsidRPr="00EA3DFE">
              <w:rPr>
                <w:sz w:val="24"/>
                <w:szCs w:val="24"/>
              </w:rPr>
              <w:t>;</w:t>
            </w:r>
          </w:p>
          <w:p w:rsidR="0074054D" w:rsidRPr="00EA3DFE" w:rsidRDefault="0074054D" w:rsidP="0074054D">
            <w:pPr>
              <w:pStyle w:val="ae"/>
              <w:ind w:firstLine="709"/>
              <w:jc w:val="both"/>
              <w:rPr>
                <w:sz w:val="24"/>
                <w:szCs w:val="24"/>
              </w:rPr>
            </w:pPr>
          </w:p>
          <w:p w:rsidR="0074054D" w:rsidRPr="00EA3DFE" w:rsidRDefault="00173A83" w:rsidP="00173A83">
            <w:pPr>
              <w:pStyle w:val="ae"/>
              <w:jc w:val="both"/>
              <w:rPr>
                <w:sz w:val="24"/>
                <w:szCs w:val="24"/>
              </w:rPr>
            </w:pPr>
            <w:r w:rsidRPr="00EA3DFE">
              <w:rPr>
                <w:sz w:val="24"/>
                <w:szCs w:val="24"/>
              </w:rPr>
              <w:t xml:space="preserve">   </w:t>
            </w:r>
            <w:r w:rsidR="0074054D" w:rsidRPr="00EA3DFE">
              <w:rPr>
                <w:sz w:val="24"/>
                <w:szCs w:val="24"/>
              </w:rPr>
              <w:t>в абзаце пятом</w:t>
            </w:r>
            <w:r w:rsidR="0074054D" w:rsidRPr="00EA3DFE">
              <w:rPr>
                <w:b/>
                <w:bCs/>
                <w:i/>
                <w:iCs/>
                <w:sz w:val="24"/>
                <w:szCs w:val="24"/>
              </w:rPr>
              <w:t xml:space="preserve"> </w:t>
            </w:r>
            <w:r w:rsidR="0074054D" w:rsidRPr="00EA3DFE">
              <w:rPr>
                <w:sz w:val="24"/>
                <w:szCs w:val="24"/>
              </w:rPr>
              <w:t xml:space="preserve">слова «цифрового развития» </w:t>
            </w:r>
            <w:r w:rsidR="0074054D" w:rsidRPr="00EA3DFE">
              <w:rPr>
                <w:b/>
                <w:sz w:val="24"/>
                <w:szCs w:val="24"/>
              </w:rPr>
              <w:t>заменить</w:t>
            </w:r>
            <w:r w:rsidR="0074054D" w:rsidRPr="00EA3DFE">
              <w:rPr>
                <w:sz w:val="24"/>
                <w:szCs w:val="24"/>
              </w:rPr>
              <w:t xml:space="preserve"> словами </w:t>
            </w:r>
            <w:r w:rsidR="00C71228" w:rsidRPr="00EA3DFE">
              <w:rPr>
                <w:sz w:val="24"/>
                <w:szCs w:val="24"/>
              </w:rPr>
              <w:br/>
            </w:r>
            <w:r w:rsidR="0074054D" w:rsidRPr="00EA3DFE">
              <w:rPr>
                <w:sz w:val="24"/>
                <w:szCs w:val="24"/>
              </w:rPr>
              <w:t>«</w:t>
            </w:r>
            <w:r w:rsidR="0074054D" w:rsidRPr="00EA3DFE">
              <w:rPr>
                <w:b/>
                <w:sz w:val="24"/>
                <w:szCs w:val="24"/>
              </w:rPr>
              <w:t>в сфере информатизации</w:t>
            </w:r>
            <w:r w:rsidR="0074054D" w:rsidRPr="00EA3DFE">
              <w:rPr>
                <w:sz w:val="24"/>
                <w:szCs w:val="24"/>
              </w:rPr>
              <w:t>».</w:t>
            </w:r>
          </w:p>
          <w:p w:rsidR="00EE05C2" w:rsidRPr="00EA3DFE" w:rsidRDefault="00EE05C2" w:rsidP="00173A83">
            <w:pPr>
              <w:pStyle w:val="ae"/>
              <w:jc w:val="both"/>
              <w:rPr>
                <w:color w:val="000000"/>
                <w:sz w:val="24"/>
                <w:szCs w:val="24"/>
              </w:rPr>
            </w:pPr>
          </w:p>
        </w:tc>
        <w:tc>
          <w:tcPr>
            <w:tcW w:w="2551" w:type="dxa"/>
          </w:tcPr>
          <w:p w:rsidR="00EE05C2" w:rsidRPr="00EA3DFE" w:rsidRDefault="00EE05C2" w:rsidP="00EE05C2">
            <w:pPr>
              <w:widowControl w:val="0"/>
              <w:jc w:val="center"/>
              <w:rPr>
                <w:b/>
                <w:bCs/>
              </w:rPr>
            </w:pPr>
            <w:r w:rsidRPr="00EA3DFE">
              <w:rPr>
                <w:b/>
                <w:bCs/>
              </w:rPr>
              <w:t>Отдел законодательства</w:t>
            </w:r>
          </w:p>
          <w:p w:rsidR="00EE05C2" w:rsidRPr="00EA3DFE" w:rsidRDefault="00EE05C2" w:rsidP="00EE05C2">
            <w:pPr>
              <w:widowControl w:val="0"/>
              <w:jc w:val="center"/>
              <w:rPr>
                <w:b/>
                <w:bCs/>
              </w:rPr>
            </w:pPr>
          </w:p>
          <w:p w:rsidR="00173A83" w:rsidRPr="00EA3DFE" w:rsidRDefault="00C71228" w:rsidP="00173A83">
            <w:pPr>
              <w:pStyle w:val="ae"/>
              <w:jc w:val="both"/>
              <w:rPr>
                <w:sz w:val="24"/>
                <w:szCs w:val="24"/>
              </w:rPr>
            </w:pPr>
            <w:r w:rsidRPr="00EA3DFE">
              <w:rPr>
                <w:sz w:val="24"/>
                <w:szCs w:val="24"/>
              </w:rPr>
              <w:t xml:space="preserve">   </w:t>
            </w:r>
            <w:r w:rsidR="00173A83" w:rsidRPr="00EA3DFE">
              <w:rPr>
                <w:sz w:val="24"/>
                <w:szCs w:val="24"/>
              </w:rPr>
              <w:t>Юридическая техника.</w:t>
            </w:r>
          </w:p>
          <w:p w:rsidR="00173A83" w:rsidRPr="00EA3DFE" w:rsidRDefault="00173A83"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C71228" w:rsidRPr="00EA3DFE" w:rsidRDefault="00C71228" w:rsidP="00173A83">
            <w:pPr>
              <w:pStyle w:val="ae"/>
              <w:jc w:val="both"/>
              <w:rPr>
                <w:sz w:val="24"/>
                <w:szCs w:val="24"/>
              </w:rPr>
            </w:pPr>
          </w:p>
          <w:p w:rsidR="00297F72" w:rsidRPr="00EA3DFE" w:rsidRDefault="00297F72" w:rsidP="00297F72">
            <w:pPr>
              <w:pStyle w:val="ae"/>
              <w:jc w:val="both"/>
              <w:rPr>
                <w:sz w:val="24"/>
                <w:szCs w:val="24"/>
              </w:rPr>
            </w:pPr>
            <w:r w:rsidRPr="00EA3DFE">
              <w:rPr>
                <w:sz w:val="24"/>
                <w:szCs w:val="24"/>
              </w:rPr>
              <w:t xml:space="preserve">   Юридическая техника.</w:t>
            </w:r>
          </w:p>
          <w:p w:rsidR="00297F72" w:rsidRPr="00EA3DFE" w:rsidRDefault="00297F72" w:rsidP="00173A83">
            <w:pPr>
              <w:pStyle w:val="ae"/>
              <w:jc w:val="both"/>
              <w:rPr>
                <w:sz w:val="24"/>
                <w:szCs w:val="24"/>
              </w:rPr>
            </w:pPr>
          </w:p>
          <w:p w:rsidR="00173A83" w:rsidRPr="00EA3DFE" w:rsidRDefault="0060488B" w:rsidP="00173A83">
            <w:pPr>
              <w:pStyle w:val="ae"/>
              <w:jc w:val="both"/>
              <w:rPr>
                <w:sz w:val="24"/>
                <w:szCs w:val="24"/>
              </w:rPr>
            </w:pPr>
            <w:r w:rsidRPr="00EA3DFE">
              <w:rPr>
                <w:sz w:val="24"/>
                <w:szCs w:val="24"/>
              </w:rPr>
              <w:t xml:space="preserve">   </w:t>
            </w:r>
            <w:r w:rsidR="00173A83" w:rsidRPr="00EA3DFE">
              <w:rPr>
                <w:sz w:val="24"/>
                <w:szCs w:val="24"/>
              </w:rPr>
              <w:t xml:space="preserve">В целях </w:t>
            </w:r>
            <w:proofErr w:type="spellStart"/>
            <w:r w:rsidR="00173A83" w:rsidRPr="00EA3DFE">
              <w:rPr>
                <w:sz w:val="24"/>
                <w:szCs w:val="24"/>
              </w:rPr>
              <w:t>корреспондирования</w:t>
            </w:r>
            <w:proofErr w:type="spellEnd"/>
            <w:r w:rsidR="00173A83" w:rsidRPr="00EA3DFE">
              <w:rPr>
                <w:sz w:val="24"/>
                <w:szCs w:val="24"/>
              </w:rPr>
              <w:t xml:space="preserve"> с подпунктом 10) статьи 1 Закона «Об информатизации».</w:t>
            </w:r>
          </w:p>
          <w:p w:rsidR="00EE05C2" w:rsidRPr="00EA3DFE" w:rsidRDefault="00EE05C2" w:rsidP="000312CA">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E05C2" w:rsidRPr="00EA3DFE" w:rsidRDefault="00EE05C2" w:rsidP="00EE05C2">
            <w:pPr>
              <w:widowControl w:val="0"/>
              <w:ind w:left="-112" w:right="-100"/>
              <w:jc w:val="center"/>
              <w:rPr>
                <w:bCs/>
                <w:color w:val="FF0000"/>
              </w:rPr>
            </w:pPr>
            <w:r w:rsidRPr="00EA3DFE">
              <w:rPr>
                <w:bCs/>
                <w:color w:val="FF0000"/>
              </w:rPr>
              <w:t xml:space="preserve">На </w:t>
            </w:r>
          </w:p>
          <w:p w:rsidR="00EE05C2" w:rsidRPr="00EA3DFE" w:rsidRDefault="00EE05C2" w:rsidP="00EE05C2">
            <w:pPr>
              <w:widowControl w:val="0"/>
              <w:jc w:val="center"/>
              <w:rPr>
                <w:bCs/>
                <w:color w:val="FF0000"/>
              </w:rPr>
            </w:pPr>
            <w:r w:rsidRPr="00EA3DFE">
              <w:rPr>
                <w:bCs/>
                <w:color w:val="FF0000"/>
              </w:rPr>
              <w:t>обсуждение</w:t>
            </w:r>
          </w:p>
          <w:p w:rsidR="00EE05C2" w:rsidRPr="00EA3DFE" w:rsidRDefault="00EE05C2" w:rsidP="000312CA">
            <w:pPr>
              <w:widowControl w:val="0"/>
              <w:ind w:left="-112" w:right="-100"/>
              <w:jc w:val="center"/>
              <w:rPr>
                <w:bCs/>
                <w:color w:val="FF0000"/>
              </w:rPr>
            </w:pPr>
          </w:p>
        </w:tc>
      </w:tr>
      <w:tr w:rsidR="00EC49EC" w:rsidRPr="003B6AD9" w:rsidTr="00C77E10">
        <w:tc>
          <w:tcPr>
            <w:tcW w:w="596" w:type="dxa"/>
          </w:tcPr>
          <w:p w:rsidR="00EC49EC" w:rsidRPr="00EB1309" w:rsidRDefault="00EC49EC" w:rsidP="00EE7E7F">
            <w:pPr>
              <w:pStyle w:val="af0"/>
              <w:widowControl w:val="0"/>
              <w:numPr>
                <w:ilvl w:val="0"/>
                <w:numId w:val="20"/>
              </w:numPr>
              <w:ind w:right="-113"/>
              <w:jc w:val="center"/>
              <w:rPr>
                <w:rFonts w:ascii="Times New Roman" w:hAnsi="Times New Roman"/>
              </w:rPr>
            </w:pPr>
          </w:p>
        </w:tc>
        <w:tc>
          <w:tcPr>
            <w:tcW w:w="1701" w:type="dxa"/>
          </w:tcPr>
          <w:p w:rsidR="00CD39E4" w:rsidRPr="00EA3DFE" w:rsidRDefault="00CD39E4" w:rsidP="00CD39E4">
            <w:pPr>
              <w:jc w:val="center"/>
              <w:rPr>
                <w:color w:val="000000"/>
              </w:rPr>
            </w:pPr>
            <w:r w:rsidRPr="00EA3DFE">
              <w:t xml:space="preserve">Подпункт 3) пункта 15 </w:t>
            </w:r>
            <w:r w:rsidRPr="00EA3DFE">
              <w:rPr>
                <w:color w:val="000000"/>
              </w:rPr>
              <w:t xml:space="preserve">статьи 1 проекта </w:t>
            </w:r>
          </w:p>
          <w:p w:rsidR="00CD39E4" w:rsidRPr="00EA3DFE" w:rsidRDefault="00CD39E4" w:rsidP="00CD39E4">
            <w:pPr>
              <w:rPr>
                <w:color w:val="000000"/>
              </w:rPr>
            </w:pPr>
          </w:p>
          <w:p w:rsidR="00CD39E4" w:rsidRPr="00EA3DFE" w:rsidRDefault="00CD39E4" w:rsidP="00CD39E4">
            <w:pPr>
              <w:tabs>
                <w:tab w:val="left" w:pos="709"/>
              </w:tabs>
              <w:contextualSpacing/>
              <w:jc w:val="center"/>
              <w:rPr>
                <w:i/>
                <w:sz w:val="20"/>
                <w:szCs w:val="20"/>
              </w:rPr>
            </w:pPr>
            <w:r w:rsidRPr="00EA3DFE">
              <w:rPr>
                <w:i/>
                <w:sz w:val="20"/>
                <w:szCs w:val="20"/>
              </w:rPr>
              <w:t xml:space="preserve">Закон Республики Казахстан </w:t>
            </w:r>
            <w:r w:rsidRPr="00EA3DFE">
              <w:rPr>
                <w:i/>
                <w:sz w:val="20"/>
                <w:szCs w:val="20"/>
              </w:rPr>
              <w:br/>
              <w:t xml:space="preserve">от 16 ноября 2015 года </w:t>
            </w:r>
            <w:r w:rsidRPr="00EA3DFE">
              <w:rPr>
                <w:i/>
                <w:sz w:val="20"/>
                <w:szCs w:val="20"/>
              </w:rPr>
              <w:br/>
              <w:t>«Об обязательном социальном медицинском страховании»</w:t>
            </w:r>
          </w:p>
          <w:p w:rsidR="00EC49EC" w:rsidRPr="00EA3DFE" w:rsidRDefault="00EC49EC" w:rsidP="00EE05C2">
            <w:pPr>
              <w:jc w:val="center"/>
            </w:pPr>
          </w:p>
        </w:tc>
        <w:tc>
          <w:tcPr>
            <w:tcW w:w="2977" w:type="dxa"/>
          </w:tcPr>
          <w:p w:rsidR="00EC49EC" w:rsidRPr="00EA3DFE" w:rsidRDefault="00E374A9" w:rsidP="00697E45">
            <w:pPr>
              <w:tabs>
                <w:tab w:val="left" w:pos="709"/>
              </w:tabs>
              <w:contextualSpacing/>
              <w:jc w:val="both"/>
              <w:rPr>
                <w:bCs/>
                <w:color w:val="000000"/>
                <w:spacing w:val="2"/>
                <w:bdr w:val="none" w:sz="0" w:space="0" w:color="auto" w:frame="1"/>
                <w:shd w:val="clear" w:color="auto" w:fill="FFFFFF"/>
              </w:rPr>
            </w:pPr>
            <w:r w:rsidRPr="00EA3DFE">
              <w:rPr>
                <w:b/>
                <w:bCs/>
                <w:color w:val="000000"/>
                <w:spacing w:val="2"/>
                <w:bdr w:val="none" w:sz="0" w:space="0" w:color="auto" w:frame="1"/>
                <w:shd w:val="clear" w:color="auto" w:fill="FFFFFF"/>
              </w:rPr>
              <w:t xml:space="preserve">   </w:t>
            </w:r>
            <w:r w:rsidRPr="00EA3DFE">
              <w:rPr>
                <w:bCs/>
                <w:color w:val="000000"/>
                <w:spacing w:val="2"/>
                <w:bdr w:val="none" w:sz="0" w:space="0" w:color="auto" w:frame="1"/>
                <w:shd w:val="clear" w:color="auto" w:fill="FFFFFF"/>
              </w:rPr>
              <w:t>Статья 27. Отчисления на обязательное социальное медицинское страхование</w:t>
            </w:r>
          </w:p>
          <w:p w:rsidR="00E374A9" w:rsidRPr="00EA3DFE" w:rsidRDefault="00E374A9" w:rsidP="00697E45">
            <w:pPr>
              <w:tabs>
                <w:tab w:val="left" w:pos="709"/>
              </w:tabs>
              <w:contextualSpacing/>
              <w:jc w:val="both"/>
              <w:rPr>
                <w:bCs/>
                <w:color w:val="000000"/>
                <w:spacing w:val="2"/>
                <w:bdr w:val="none" w:sz="0" w:space="0" w:color="auto" w:frame="1"/>
                <w:shd w:val="clear" w:color="auto" w:fill="FFFFFF"/>
              </w:rPr>
            </w:pPr>
            <w:r w:rsidRPr="00EA3DFE">
              <w:rPr>
                <w:bCs/>
                <w:color w:val="000000"/>
                <w:spacing w:val="2"/>
                <w:bdr w:val="none" w:sz="0" w:space="0" w:color="auto" w:frame="1"/>
                <w:shd w:val="clear" w:color="auto" w:fill="FFFFFF"/>
              </w:rPr>
              <w:t xml:space="preserve">   … </w:t>
            </w:r>
          </w:p>
          <w:p w:rsidR="00E374A9" w:rsidRPr="00EA3DFE" w:rsidRDefault="00E374A9" w:rsidP="00697E45">
            <w:pPr>
              <w:tabs>
                <w:tab w:val="left" w:pos="709"/>
              </w:tabs>
              <w:contextualSpacing/>
              <w:jc w:val="both"/>
              <w:rPr>
                <w:color w:val="000000"/>
                <w:spacing w:val="2"/>
                <w:shd w:val="clear" w:color="auto" w:fill="FFFFFF"/>
              </w:rPr>
            </w:pPr>
            <w:r w:rsidRPr="00EA3DFE">
              <w:rPr>
                <w:b/>
                <w:bCs/>
                <w:color w:val="000000"/>
                <w:spacing w:val="2"/>
                <w:bdr w:val="none" w:sz="0" w:space="0" w:color="auto" w:frame="1"/>
                <w:shd w:val="clear" w:color="auto" w:fill="FFFFFF"/>
              </w:rPr>
              <w:t xml:space="preserve">   </w:t>
            </w:r>
            <w:r w:rsidRPr="00EA3DFE">
              <w:rPr>
                <w:color w:val="000000"/>
                <w:spacing w:val="2"/>
                <w:shd w:val="clear" w:color="auto" w:fill="FFFFFF"/>
              </w:rPr>
              <w:t>1-1. Для плательщиков единого платежа размер отчислений от ставки единого платежа, установленной пунктом 1 статьи 776-3 Кодекса Республики Казахстан "О налогах и других обязательных платежах в бюджет" (Налоговый кодекс), составляет с:</w:t>
            </w:r>
          </w:p>
          <w:p w:rsidR="00E374A9" w:rsidRPr="00EA3DFE" w:rsidRDefault="00E374A9" w:rsidP="00697E45">
            <w:pPr>
              <w:tabs>
                <w:tab w:val="left" w:pos="709"/>
              </w:tabs>
              <w:contextualSpacing/>
              <w:jc w:val="both"/>
              <w:rPr>
                <w:bCs/>
                <w:color w:val="000000"/>
                <w:spacing w:val="2"/>
                <w:bdr w:val="none" w:sz="0" w:space="0" w:color="auto" w:frame="1"/>
                <w:shd w:val="clear" w:color="auto" w:fill="FFFFFF"/>
              </w:rPr>
            </w:pPr>
            <w:r w:rsidRPr="00EA3DFE">
              <w:rPr>
                <w:bCs/>
                <w:color w:val="000000"/>
                <w:spacing w:val="2"/>
                <w:bdr w:val="none" w:sz="0" w:space="0" w:color="auto" w:frame="1"/>
                <w:shd w:val="clear" w:color="auto" w:fill="FFFFFF"/>
              </w:rPr>
              <w:t xml:space="preserve">   …</w:t>
            </w:r>
          </w:p>
          <w:p w:rsidR="00E374A9" w:rsidRPr="00EA3DFE" w:rsidRDefault="00E374A9" w:rsidP="00697E45">
            <w:pPr>
              <w:tabs>
                <w:tab w:val="left" w:pos="709"/>
              </w:tabs>
              <w:contextualSpacing/>
              <w:jc w:val="both"/>
              <w:rPr>
                <w:b/>
                <w:bCs/>
                <w:color w:val="000000"/>
                <w:spacing w:val="2"/>
                <w:bdr w:val="none" w:sz="0" w:space="0" w:color="auto" w:frame="1"/>
                <w:shd w:val="clear" w:color="auto" w:fill="FFFFFF"/>
              </w:rPr>
            </w:pPr>
            <w:r w:rsidRPr="00EA3DFE">
              <w:rPr>
                <w:b/>
                <w:bCs/>
                <w:color w:val="000000"/>
                <w:spacing w:val="2"/>
                <w:bdr w:val="none" w:sz="0" w:space="0" w:color="auto" w:frame="1"/>
                <w:shd w:val="clear" w:color="auto" w:fill="FFFFFF"/>
              </w:rPr>
              <w:t xml:space="preserve">  </w:t>
            </w:r>
            <w:r w:rsidR="00697E45" w:rsidRPr="00EA3DFE">
              <w:rPr>
                <w:color w:val="000000"/>
                <w:spacing w:val="2"/>
                <w:shd w:val="clear" w:color="auto" w:fill="FFFFFF"/>
              </w:rPr>
              <w:t xml:space="preserve"> 2-1. Объектом исчисления отчислений являются расходы работодателя, являющегося субъектом микропредпринимательства и малого предпринимательства, </w:t>
            </w:r>
            <w:r w:rsidR="00697E45" w:rsidRPr="00EA3DFE">
              <w:rPr>
                <w:color w:val="000000"/>
                <w:spacing w:val="2"/>
                <w:shd w:val="clear" w:color="auto" w:fill="FFFFFF"/>
              </w:rPr>
              <w:lastRenderedPageBreak/>
              <w:t xml:space="preserve">применяющим специальные налоговые режимы, предусмотренные параграфом 3 главы 77 и главой 78 Кодекса Республики Казахстан "О налогах и других обязательных платежах в бюджет" (Налоговый кодекс), выплачиваемые в виде дохода работнику, предусмотренного статьей 322 Кодекса Республики Казахстан </w:t>
            </w:r>
            <w:r w:rsidR="00EF74F9" w:rsidRPr="00EA3DFE">
              <w:rPr>
                <w:color w:val="000000"/>
                <w:spacing w:val="2"/>
                <w:shd w:val="clear" w:color="auto" w:fill="FFFFFF"/>
              </w:rPr>
              <w:br/>
            </w:r>
            <w:r w:rsidR="00697E45" w:rsidRPr="00EA3DFE">
              <w:rPr>
                <w:color w:val="000000"/>
                <w:spacing w:val="2"/>
                <w:shd w:val="clear" w:color="auto" w:fill="FFFFFF"/>
              </w:rPr>
              <w:t>"О налогах и других обязательных платежах в бюджет" (Налоговый кодекс).</w:t>
            </w:r>
            <w:r w:rsidRPr="00EA3DFE">
              <w:rPr>
                <w:b/>
                <w:bCs/>
                <w:color w:val="000000"/>
                <w:spacing w:val="2"/>
                <w:bdr w:val="none" w:sz="0" w:space="0" w:color="auto" w:frame="1"/>
                <w:shd w:val="clear" w:color="auto" w:fill="FFFFFF"/>
              </w:rPr>
              <w:t xml:space="preserve">   </w:t>
            </w:r>
          </w:p>
          <w:p w:rsidR="00697E45" w:rsidRPr="00EA3DFE" w:rsidRDefault="00697E45" w:rsidP="00697E45">
            <w:pPr>
              <w:tabs>
                <w:tab w:val="left" w:pos="709"/>
              </w:tabs>
              <w:contextualSpacing/>
              <w:jc w:val="both"/>
              <w:rPr>
                <w:bCs/>
                <w:color w:val="000000"/>
                <w:spacing w:val="2"/>
                <w:bdr w:val="none" w:sz="0" w:space="0" w:color="auto" w:frame="1"/>
                <w:shd w:val="clear" w:color="auto" w:fill="FFFFFF"/>
              </w:rPr>
            </w:pPr>
            <w:r w:rsidRPr="00EA3DFE">
              <w:rPr>
                <w:bCs/>
                <w:color w:val="000000"/>
                <w:spacing w:val="2"/>
                <w:bdr w:val="none" w:sz="0" w:space="0" w:color="auto" w:frame="1"/>
                <w:shd w:val="clear" w:color="auto" w:fill="FFFFFF"/>
              </w:rPr>
              <w:t xml:space="preserve">   </w:t>
            </w:r>
            <w:r w:rsidR="00153C57" w:rsidRPr="00EA3DFE">
              <w:rPr>
                <w:bCs/>
                <w:color w:val="000000"/>
                <w:spacing w:val="2"/>
                <w:bdr w:val="none" w:sz="0" w:space="0" w:color="auto" w:frame="1"/>
                <w:shd w:val="clear" w:color="auto" w:fill="FFFFFF"/>
              </w:rPr>
              <w:t>…</w:t>
            </w:r>
          </w:p>
          <w:p w:rsidR="00153C57" w:rsidRPr="00EA3DFE" w:rsidRDefault="00153C57" w:rsidP="00697E45">
            <w:pPr>
              <w:tabs>
                <w:tab w:val="left" w:pos="709"/>
              </w:tabs>
              <w:contextualSpacing/>
              <w:jc w:val="both"/>
              <w:rPr>
                <w:b/>
                <w:bCs/>
                <w:color w:val="000000"/>
                <w:spacing w:val="2"/>
                <w:bdr w:val="none" w:sz="0" w:space="0" w:color="auto" w:frame="1"/>
                <w:shd w:val="clear" w:color="auto" w:fill="FFFFFF"/>
              </w:rPr>
            </w:pPr>
          </w:p>
        </w:tc>
        <w:tc>
          <w:tcPr>
            <w:tcW w:w="2958" w:type="dxa"/>
          </w:tcPr>
          <w:p w:rsidR="00CD39E4" w:rsidRPr="00EA3DFE" w:rsidRDefault="00CD39E4" w:rsidP="00697E45">
            <w:pPr>
              <w:tabs>
                <w:tab w:val="left" w:pos="709"/>
              </w:tabs>
              <w:contextualSpacing/>
              <w:jc w:val="both"/>
            </w:pPr>
            <w:r w:rsidRPr="00EA3DFE">
              <w:lastRenderedPageBreak/>
              <w:t xml:space="preserve">   15.</w:t>
            </w:r>
            <w:r w:rsidRPr="00EA3DFE">
              <w:tab/>
              <w:t xml:space="preserve">В Закон Республики Казахстан от 16 ноября 2015 года </w:t>
            </w:r>
          </w:p>
          <w:p w:rsidR="00CD39E4" w:rsidRPr="00EA3DFE" w:rsidRDefault="00CD39E4" w:rsidP="00697E45">
            <w:pPr>
              <w:tabs>
                <w:tab w:val="left" w:pos="709"/>
              </w:tabs>
              <w:contextualSpacing/>
              <w:jc w:val="both"/>
            </w:pPr>
            <w:r w:rsidRPr="00EA3DFE">
              <w:t xml:space="preserve">   «Об обязательном социальном медицинском страховании»:</w:t>
            </w:r>
          </w:p>
          <w:p w:rsidR="00CD39E4" w:rsidRPr="00EA3DFE" w:rsidRDefault="00CD39E4" w:rsidP="00697E45">
            <w:pPr>
              <w:tabs>
                <w:tab w:val="left" w:pos="709"/>
              </w:tabs>
              <w:contextualSpacing/>
              <w:jc w:val="both"/>
            </w:pPr>
            <w:r w:rsidRPr="00EA3DFE">
              <w:t xml:space="preserve">   …</w:t>
            </w:r>
          </w:p>
          <w:p w:rsidR="00491386" w:rsidRPr="00EA3DFE" w:rsidRDefault="00491386" w:rsidP="00697E45">
            <w:pPr>
              <w:tabs>
                <w:tab w:val="left" w:pos="709"/>
              </w:tabs>
              <w:contextualSpacing/>
              <w:jc w:val="both"/>
            </w:pPr>
            <w:r w:rsidRPr="00EA3DFE">
              <w:t xml:space="preserve">   3) в статье 27:</w:t>
            </w:r>
          </w:p>
          <w:p w:rsidR="00491386" w:rsidRPr="00EA3DFE" w:rsidRDefault="00491386" w:rsidP="00697E45">
            <w:pPr>
              <w:tabs>
                <w:tab w:val="left" w:pos="709"/>
              </w:tabs>
              <w:contextualSpacing/>
              <w:jc w:val="both"/>
              <w:rPr>
                <w:b/>
              </w:rPr>
            </w:pPr>
            <w:r w:rsidRPr="00EA3DFE">
              <w:t xml:space="preserve">   </w:t>
            </w:r>
            <w:r w:rsidRPr="00EA3DFE">
              <w:rPr>
                <w:b/>
              </w:rPr>
              <w:t>в пункте 1-1 цифры «776-3» заменить цифрами «803»;</w:t>
            </w:r>
          </w:p>
          <w:p w:rsidR="00491386" w:rsidRPr="00EA3DFE" w:rsidRDefault="00491386" w:rsidP="00697E45">
            <w:pPr>
              <w:tabs>
                <w:tab w:val="left" w:pos="709"/>
              </w:tabs>
              <w:contextualSpacing/>
              <w:jc w:val="both"/>
            </w:pPr>
            <w:r w:rsidRPr="00EA3DFE">
              <w:t xml:space="preserve">   часть первую пункта 2-1 изложить в следующей редакции:</w:t>
            </w:r>
          </w:p>
          <w:p w:rsidR="00491386" w:rsidRPr="00EA3DFE" w:rsidRDefault="00491386" w:rsidP="00697E45">
            <w:pPr>
              <w:tabs>
                <w:tab w:val="left" w:pos="709"/>
              </w:tabs>
              <w:contextualSpacing/>
              <w:jc w:val="both"/>
              <w:rPr>
                <w:u w:val="single"/>
              </w:rPr>
            </w:pPr>
            <w:r w:rsidRPr="00EA3DFE">
              <w:t xml:space="preserve">   </w:t>
            </w:r>
            <w:r w:rsidRPr="00EA3DFE">
              <w:rPr>
                <w:u w:val="single"/>
              </w:rPr>
              <w:t xml:space="preserve">«2-1. Объектом исчисления отчислений являются расходы работодателя, являющегося субъектом микропредпринимательства и малого предпринимательства, применяющим специальные налоговые режимы, указанным в </w:t>
            </w:r>
            <w:r w:rsidRPr="00EA3DFE">
              <w:rPr>
                <w:u w:val="single"/>
              </w:rPr>
              <w:lastRenderedPageBreak/>
              <w:t>пункте 2 статьи 801 Кодека Республики Казахстан «О налогах и других обязательных платежах в бюджет» (Налоговый кодекс), выплачиваемые в виде дохода работнику, предусмотренного статьей 363 Кодекса Республики Казахстан «О налогах и других обязательных платежах в бюджет» (Налоговый кодекс);</w:t>
            </w:r>
          </w:p>
          <w:p w:rsidR="00EC49EC" w:rsidRPr="00EA3DFE" w:rsidRDefault="00EC49EC" w:rsidP="00697E45">
            <w:pPr>
              <w:tabs>
                <w:tab w:val="left" w:pos="709"/>
              </w:tabs>
              <w:contextualSpacing/>
              <w:jc w:val="both"/>
            </w:pPr>
          </w:p>
        </w:tc>
        <w:tc>
          <w:tcPr>
            <w:tcW w:w="2713" w:type="dxa"/>
          </w:tcPr>
          <w:p w:rsidR="00B92E93" w:rsidRPr="00EA3DFE" w:rsidRDefault="00B92E93" w:rsidP="00B92E93">
            <w:pPr>
              <w:pStyle w:val="ae"/>
              <w:jc w:val="both"/>
              <w:rPr>
                <w:color w:val="000000"/>
                <w:sz w:val="24"/>
                <w:szCs w:val="24"/>
              </w:rPr>
            </w:pPr>
            <w:r w:rsidRPr="00491386">
              <w:rPr>
                <w:b/>
                <w:i/>
                <w:sz w:val="24"/>
                <w:szCs w:val="24"/>
              </w:rPr>
              <w:lastRenderedPageBreak/>
              <w:t xml:space="preserve">   </w:t>
            </w:r>
            <w:r w:rsidRPr="00EA3DFE">
              <w:rPr>
                <w:sz w:val="24"/>
                <w:szCs w:val="24"/>
              </w:rPr>
              <w:t>В подпункте 3)</w:t>
            </w:r>
            <w:r w:rsidRPr="00EA3DFE">
              <w:rPr>
                <w:color w:val="000000"/>
                <w:sz w:val="24"/>
                <w:szCs w:val="24"/>
              </w:rPr>
              <w:t xml:space="preserve"> пункта 15 статьи 1 проекта: </w:t>
            </w:r>
          </w:p>
          <w:p w:rsidR="00B92E93" w:rsidRPr="00EA3DFE" w:rsidRDefault="00B92E93" w:rsidP="00B92E93">
            <w:pPr>
              <w:pStyle w:val="ae"/>
              <w:jc w:val="both"/>
              <w:rPr>
                <w:color w:val="000000"/>
                <w:sz w:val="24"/>
                <w:szCs w:val="24"/>
              </w:rPr>
            </w:pPr>
          </w:p>
          <w:p w:rsidR="00EC49EC" w:rsidRPr="00EA3DFE" w:rsidRDefault="00EC49EC" w:rsidP="00B92E93">
            <w:pPr>
              <w:pStyle w:val="ae"/>
              <w:jc w:val="both"/>
              <w:rPr>
                <w:sz w:val="24"/>
                <w:szCs w:val="24"/>
              </w:rPr>
            </w:pPr>
            <w:r w:rsidRPr="00EA3DFE">
              <w:rPr>
                <w:sz w:val="24"/>
                <w:szCs w:val="24"/>
              </w:rPr>
              <w:t xml:space="preserve">   абзац второй изложить в следующей редакции:</w:t>
            </w:r>
          </w:p>
          <w:p w:rsidR="00EC49EC" w:rsidRPr="00EA3DFE" w:rsidRDefault="00B92E93" w:rsidP="00B92E93">
            <w:pPr>
              <w:pStyle w:val="ae"/>
              <w:jc w:val="both"/>
              <w:rPr>
                <w:b/>
                <w:sz w:val="24"/>
                <w:szCs w:val="24"/>
              </w:rPr>
            </w:pPr>
            <w:r w:rsidRPr="00EA3DFE">
              <w:rPr>
                <w:b/>
                <w:sz w:val="24"/>
                <w:szCs w:val="24"/>
              </w:rPr>
              <w:t xml:space="preserve">   </w:t>
            </w:r>
            <w:r w:rsidR="00EC49EC" w:rsidRPr="00EA3DFE">
              <w:rPr>
                <w:b/>
                <w:sz w:val="24"/>
                <w:szCs w:val="24"/>
              </w:rPr>
              <w:t>«в абзаце первом пункта 1-1 слова «</w:t>
            </w:r>
            <w:bookmarkStart w:id="5" w:name="sub1009155447"/>
            <w:r w:rsidR="00EC49EC" w:rsidRPr="00EA3DFE">
              <w:rPr>
                <w:sz w:val="24"/>
                <w:szCs w:val="24"/>
              </w:rPr>
              <w:fldChar w:fldCharType="begin"/>
            </w:r>
            <w:r w:rsidR="00EC49EC" w:rsidRPr="00EA3DFE">
              <w:rPr>
                <w:sz w:val="24"/>
                <w:szCs w:val="24"/>
              </w:rPr>
              <w:instrText xml:space="preserve"> HYPERLINK "jl:36148637.776030000%20" </w:instrText>
            </w:r>
            <w:r w:rsidR="00EC49EC" w:rsidRPr="00EA3DFE">
              <w:rPr>
                <w:sz w:val="24"/>
                <w:szCs w:val="24"/>
              </w:rPr>
              <w:fldChar w:fldCharType="separate"/>
            </w:r>
            <w:r w:rsidR="00EC49EC" w:rsidRPr="00EA3DFE">
              <w:rPr>
                <w:rStyle w:val="a6"/>
                <w:rFonts w:eastAsia="Times New Roman"/>
                <w:color w:val="000000" w:themeColor="text1"/>
                <w:szCs w:val="24"/>
                <w:u w:val="none"/>
              </w:rPr>
              <w:t>776-3</w:t>
            </w:r>
            <w:r w:rsidR="00EC49EC" w:rsidRPr="00EA3DFE">
              <w:rPr>
                <w:sz w:val="24"/>
                <w:szCs w:val="24"/>
              </w:rPr>
              <w:fldChar w:fldCharType="end"/>
            </w:r>
            <w:bookmarkEnd w:id="5"/>
            <w:r w:rsidR="00EC49EC" w:rsidRPr="00EA3DFE">
              <w:rPr>
                <w:color w:val="000000"/>
                <w:sz w:val="24"/>
                <w:szCs w:val="24"/>
              </w:rPr>
              <w:t xml:space="preserve"> </w:t>
            </w:r>
            <w:r w:rsidR="00EC49EC" w:rsidRPr="00EA3DFE">
              <w:rPr>
                <w:b/>
                <w:color w:val="000000"/>
                <w:sz w:val="24"/>
                <w:szCs w:val="24"/>
              </w:rPr>
              <w:t>Кодекса Республики Казахстан «О налогах и других обязательных платежах в бюджет» (Налоговый кодекс)</w:t>
            </w:r>
            <w:r w:rsidR="00EC49EC" w:rsidRPr="00EA3DFE">
              <w:rPr>
                <w:b/>
                <w:sz w:val="24"/>
                <w:szCs w:val="24"/>
              </w:rPr>
              <w:t xml:space="preserve">» заменить словами </w:t>
            </w:r>
            <w:r w:rsidR="00491386" w:rsidRPr="00EA3DFE">
              <w:rPr>
                <w:b/>
                <w:sz w:val="24"/>
                <w:szCs w:val="24"/>
              </w:rPr>
              <w:br/>
            </w:r>
            <w:r w:rsidR="00EC49EC" w:rsidRPr="00EA3DFE">
              <w:rPr>
                <w:b/>
                <w:sz w:val="24"/>
                <w:szCs w:val="24"/>
              </w:rPr>
              <w:t>«</w:t>
            </w:r>
            <w:r w:rsidR="00EC49EC" w:rsidRPr="00EA3DFE">
              <w:rPr>
                <w:b/>
                <w:color w:val="000000"/>
                <w:sz w:val="24"/>
                <w:szCs w:val="24"/>
              </w:rPr>
              <w:t>803 Налогового кодекса Республики Казахстан»;</w:t>
            </w:r>
            <w:r w:rsidR="00EC49EC" w:rsidRPr="00EA3DFE">
              <w:rPr>
                <w:color w:val="000000"/>
                <w:sz w:val="24"/>
                <w:szCs w:val="24"/>
              </w:rPr>
              <w:t>».</w:t>
            </w:r>
          </w:p>
          <w:p w:rsidR="00EC49EC" w:rsidRPr="00EA3DFE" w:rsidRDefault="00B92E93" w:rsidP="00B92E93">
            <w:pPr>
              <w:pStyle w:val="ae"/>
              <w:jc w:val="both"/>
              <w:rPr>
                <w:sz w:val="24"/>
                <w:szCs w:val="24"/>
              </w:rPr>
            </w:pPr>
            <w:r w:rsidRPr="00EA3DFE">
              <w:rPr>
                <w:sz w:val="24"/>
                <w:szCs w:val="24"/>
              </w:rPr>
              <w:t xml:space="preserve">   </w:t>
            </w:r>
          </w:p>
          <w:p w:rsidR="00EC49EC" w:rsidRPr="00491386" w:rsidRDefault="00B92E93" w:rsidP="00B92E93">
            <w:pPr>
              <w:pStyle w:val="ae"/>
              <w:jc w:val="both"/>
              <w:rPr>
                <w:b/>
                <w:sz w:val="24"/>
                <w:szCs w:val="24"/>
              </w:rPr>
            </w:pPr>
            <w:r w:rsidRPr="00EA3DFE">
              <w:rPr>
                <w:sz w:val="24"/>
                <w:szCs w:val="24"/>
              </w:rPr>
              <w:t xml:space="preserve">   </w:t>
            </w:r>
            <w:r w:rsidR="00EC49EC" w:rsidRPr="00EA3DFE">
              <w:rPr>
                <w:sz w:val="24"/>
                <w:szCs w:val="24"/>
              </w:rPr>
              <w:t>абзац четвертый</w:t>
            </w:r>
            <w:r w:rsidR="00EC49EC" w:rsidRPr="00491386">
              <w:rPr>
                <w:sz w:val="24"/>
                <w:szCs w:val="24"/>
              </w:rPr>
              <w:t xml:space="preserve"> </w:t>
            </w:r>
            <w:r w:rsidR="00EC49EC" w:rsidRPr="00A06DA4">
              <w:rPr>
                <w:b/>
                <w:sz w:val="24"/>
                <w:szCs w:val="24"/>
                <w:highlight w:val="cyan"/>
                <w:u w:val="single"/>
              </w:rPr>
              <w:t>требует доработки</w:t>
            </w:r>
            <w:r w:rsidR="00EC49EC" w:rsidRPr="00491386">
              <w:rPr>
                <w:b/>
                <w:sz w:val="24"/>
                <w:szCs w:val="24"/>
                <w:highlight w:val="cyan"/>
              </w:rPr>
              <w:t>.</w:t>
            </w:r>
          </w:p>
          <w:p w:rsidR="00EC49EC" w:rsidRPr="00491386" w:rsidRDefault="00EC49EC"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B92E93" w:rsidRPr="00491386" w:rsidRDefault="00B92E93" w:rsidP="00B92E93">
            <w:pPr>
              <w:pStyle w:val="ae"/>
              <w:ind w:firstLine="709"/>
              <w:jc w:val="both"/>
              <w:rPr>
                <w:sz w:val="24"/>
                <w:szCs w:val="24"/>
              </w:rPr>
            </w:pPr>
          </w:p>
          <w:p w:rsidR="00EC49EC" w:rsidRPr="00491386" w:rsidRDefault="00B92E93" w:rsidP="00270FBC">
            <w:pPr>
              <w:pStyle w:val="ae"/>
              <w:jc w:val="both"/>
              <w:rPr>
                <w:sz w:val="24"/>
                <w:szCs w:val="24"/>
              </w:rPr>
            </w:pPr>
            <w:r w:rsidRPr="00491386">
              <w:rPr>
                <w:sz w:val="24"/>
                <w:szCs w:val="24"/>
              </w:rPr>
              <w:lastRenderedPageBreak/>
              <w:t xml:space="preserve">   </w:t>
            </w:r>
          </w:p>
          <w:p w:rsidR="00EC49EC" w:rsidRPr="00491386" w:rsidRDefault="00EC49EC" w:rsidP="00EC49EC">
            <w:pPr>
              <w:pStyle w:val="ae"/>
              <w:ind w:firstLine="709"/>
              <w:jc w:val="both"/>
              <w:rPr>
                <w:sz w:val="24"/>
                <w:szCs w:val="24"/>
              </w:rPr>
            </w:pPr>
          </w:p>
          <w:p w:rsidR="00EC49EC" w:rsidRPr="00491386" w:rsidRDefault="00EC49EC" w:rsidP="00EC49EC">
            <w:pPr>
              <w:pStyle w:val="ae"/>
              <w:jc w:val="both"/>
              <w:rPr>
                <w:sz w:val="24"/>
                <w:szCs w:val="24"/>
                <w:highlight w:val="yellow"/>
              </w:rPr>
            </w:pPr>
          </w:p>
        </w:tc>
        <w:tc>
          <w:tcPr>
            <w:tcW w:w="2551" w:type="dxa"/>
          </w:tcPr>
          <w:p w:rsidR="00EC49EC" w:rsidRPr="00EA3DFE" w:rsidRDefault="00EC49EC" w:rsidP="00EC49EC">
            <w:pPr>
              <w:widowControl w:val="0"/>
              <w:jc w:val="center"/>
              <w:rPr>
                <w:b/>
                <w:bCs/>
              </w:rPr>
            </w:pPr>
            <w:r w:rsidRPr="00EA3DFE">
              <w:rPr>
                <w:b/>
                <w:bCs/>
              </w:rPr>
              <w:lastRenderedPageBreak/>
              <w:t>Отдел законодательства</w:t>
            </w:r>
          </w:p>
          <w:p w:rsidR="00EC49EC" w:rsidRPr="00EA3DFE" w:rsidRDefault="00EC49EC" w:rsidP="00EC49EC">
            <w:pPr>
              <w:widowControl w:val="0"/>
              <w:jc w:val="center"/>
              <w:rPr>
                <w:b/>
                <w:bCs/>
              </w:rPr>
            </w:pPr>
          </w:p>
          <w:p w:rsidR="00B92E93" w:rsidRPr="00EA3DFE" w:rsidRDefault="00B92E93" w:rsidP="00B92E93">
            <w:pPr>
              <w:pStyle w:val="ae"/>
              <w:jc w:val="both"/>
              <w:rPr>
                <w:sz w:val="24"/>
                <w:szCs w:val="24"/>
              </w:rPr>
            </w:pPr>
            <w:r w:rsidRPr="00EA3DFE">
              <w:rPr>
                <w:sz w:val="24"/>
                <w:szCs w:val="24"/>
              </w:rPr>
              <w:t xml:space="preserve">   Юридическая техника.</w:t>
            </w:r>
          </w:p>
          <w:p w:rsidR="00EC49EC" w:rsidRPr="00EA3DFE" w:rsidRDefault="00EC49EC"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EC49EC">
            <w:pPr>
              <w:widowControl w:val="0"/>
              <w:jc w:val="center"/>
              <w:rPr>
                <w:b/>
                <w:bCs/>
              </w:rPr>
            </w:pPr>
          </w:p>
          <w:p w:rsidR="00B92E93" w:rsidRPr="00EA3DFE" w:rsidRDefault="00B92E93" w:rsidP="00B92E93">
            <w:pPr>
              <w:pStyle w:val="ae"/>
              <w:jc w:val="both"/>
              <w:rPr>
                <w:sz w:val="24"/>
                <w:szCs w:val="24"/>
              </w:rPr>
            </w:pPr>
            <w:r w:rsidRPr="00EA3DFE">
              <w:rPr>
                <w:sz w:val="24"/>
                <w:szCs w:val="24"/>
              </w:rPr>
              <w:t xml:space="preserve">   Необходимо </w:t>
            </w:r>
            <w:proofErr w:type="spellStart"/>
            <w:r w:rsidRPr="00EA3DFE">
              <w:rPr>
                <w:sz w:val="24"/>
                <w:szCs w:val="24"/>
              </w:rPr>
              <w:t>скорреспондировать</w:t>
            </w:r>
            <w:proofErr w:type="spellEnd"/>
            <w:r w:rsidRPr="00EA3DFE">
              <w:rPr>
                <w:sz w:val="24"/>
                <w:szCs w:val="24"/>
              </w:rPr>
              <w:t xml:space="preserve"> с пунктом 2 статьи 801 проекта Налогово</w:t>
            </w:r>
            <w:r w:rsidR="00A06DA4" w:rsidRPr="00EA3DFE">
              <w:rPr>
                <w:sz w:val="24"/>
                <w:szCs w:val="24"/>
              </w:rPr>
              <w:t>го кодекса Республики Казахстан.</w:t>
            </w:r>
          </w:p>
          <w:p w:rsidR="00B92E93" w:rsidRPr="00EA3DFE" w:rsidRDefault="00B92E93" w:rsidP="00EC49EC">
            <w:pPr>
              <w:widowControl w:val="0"/>
              <w:jc w:val="center"/>
              <w:rPr>
                <w:b/>
                <w:bCs/>
              </w:rPr>
            </w:pPr>
          </w:p>
          <w:p w:rsidR="00B92E93" w:rsidRPr="00EA3DFE" w:rsidRDefault="00B92E93" w:rsidP="00270FBC">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EC49EC" w:rsidRPr="00EA3DFE" w:rsidRDefault="00EC49EC" w:rsidP="00EC49EC">
            <w:pPr>
              <w:widowControl w:val="0"/>
              <w:ind w:left="-112" w:right="-100"/>
              <w:jc w:val="center"/>
              <w:rPr>
                <w:bCs/>
                <w:color w:val="FF0000"/>
              </w:rPr>
            </w:pPr>
            <w:r w:rsidRPr="00EA3DFE">
              <w:rPr>
                <w:bCs/>
                <w:color w:val="FF0000"/>
              </w:rPr>
              <w:lastRenderedPageBreak/>
              <w:t xml:space="preserve">На </w:t>
            </w:r>
          </w:p>
          <w:p w:rsidR="00EC49EC" w:rsidRPr="00EA3DFE" w:rsidRDefault="00EC49EC" w:rsidP="00EC49EC">
            <w:pPr>
              <w:widowControl w:val="0"/>
              <w:jc w:val="center"/>
              <w:rPr>
                <w:bCs/>
                <w:color w:val="FF0000"/>
              </w:rPr>
            </w:pPr>
            <w:r w:rsidRPr="00EA3DFE">
              <w:rPr>
                <w:bCs/>
                <w:color w:val="FF0000"/>
              </w:rPr>
              <w:t>обсуждение</w:t>
            </w:r>
          </w:p>
          <w:p w:rsidR="00EC49EC" w:rsidRPr="00EA3DFE" w:rsidRDefault="00EC49EC" w:rsidP="00EE05C2">
            <w:pPr>
              <w:widowControl w:val="0"/>
              <w:ind w:left="-112" w:right="-100"/>
              <w:jc w:val="center"/>
              <w:rPr>
                <w:bCs/>
                <w:color w:val="FF0000"/>
              </w:rPr>
            </w:pPr>
          </w:p>
          <w:p w:rsidR="00DC28E8" w:rsidRPr="00EA3DFE" w:rsidRDefault="00DC28E8" w:rsidP="00EE05C2">
            <w:pPr>
              <w:widowControl w:val="0"/>
              <w:ind w:left="-112" w:right="-100"/>
              <w:jc w:val="center"/>
              <w:rPr>
                <w:bCs/>
                <w:color w:val="FF0000"/>
              </w:rPr>
            </w:pPr>
          </w:p>
        </w:tc>
      </w:tr>
      <w:tr w:rsidR="00270FBC" w:rsidRPr="003B6AD9" w:rsidTr="00C77E10">
        <w:tc>
          <w:tcPr>
            <w:tcW w:w="596" w:type="dxa"/>
          </w:tcPr>
          <w:p w:rsidR="00270FBC" w:rsidRPr="00EB1309" w:rsidRDefault="00270FBC" w:rsidP="00EE7E7F">
            <w:pPr>
              <w:pStyle w:val="af0"/>
              <w:widowControl w:val="0"/>
              <w:numPr>
                <w:ilvl w:val="0"/>
                <w:numId w:val="20"/>
              </w:numPr>
              <w:ind w:right="-113"/>
              <w:jc w:val="center"/>
              <w:rPr>
                <w:rFonts w:ascii="Times New Roman" w:hAnsi="Times New Roman"/>
              </w:rPr>
            </w:pPr>
          </w:p>
        </w:tc>
        <w:tc>
          <w:tcPr>
            <w:tcW w:w="1701" w:type="dxa"/>
          </w:tcPr>
          <w:p w:rsidR="0097504B" w:rsidRPr="00CD3764" w:rsidRDefault="0097504B" w:rsidP="0097504B">
            <w:pPr>
              <w:jc w:val="center"/>
              <w:rPr>
                <w:color w:val="000000"/>
              </w:rPr>
            </w:pPr>
            <w:r w:rsidRPr="00CD3764">
              <w:t xml:space="preserve">Абзац седьмой подпункта 4) пункта 15 </w:t>
            </w:r>
            <w:r w:rsidRPr="00CD3764">
              <w:rPr>
                <w:color w:val="000000"/>
              </w:rPr>
              <w:t xml:space="preserve">статьи 1 проекта </w:t>
            </w:r>
          </w:p>
          <w:p w:rsidR="0097504B" w:rsidRPr="00CD3764" w:rsidRDefault="0097504B" w:rsidP="0097504B">
            <w:pPr>
              <w:rPr>
                <w:color w:val="000000"/>
              </w:rPr>
            </w:pPr>
          </w:p>
          <w:p w:rsidR="0097504B" w:rsidRPr="00CD3764" w:rsidRDefault="0097504B" w:rsidP="0097504B">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16 ноября 2015 года </w:t>
            </w:r>
            <w:r w:rsidRPr="00CD3764">
              <w:rPr>
                <w:i/>
                <w:sz w:val="20"/>
                <w:szCs w:val="20"/>
              </w:rPr>
              <w:br/>
              <w:t xml:space="preserve">«Об обязательном </w:t>
            </w:r>
            <w:r w:rsidRPr="00CD3764">
              <w:rPr>
                <w:i/>
                <w:sz w:val="20"/>
                <w:szCs w:val="20"/>
              </w:rPr>
              <w:lastRenderedPageBreak/>
              <w:t>социальном медицинском страховании»</w:t>
            </w:r>
          </w:p>
          <w:p w:rsidR="00270FBC" w:rsidRPr="00CD3764" w:rsidRDefault="00270FBC" w:rsidP="00CD39E4">
            <w:pPr>
              <w:jc w:val="center"/>
            </w:pPr>
          </w:p>
        </w:tc>
        <w:tc>
          <w:tcPr>
            <w:tcW w:w="2977" w:type="dxa"/>
          </w:tcPr>
          <w:p w:rsidR="00270FBC" w:rsidRPr="00CD3764" w:rsidRDefault="00D13BA8"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lastRenderedPageBreak/>
              <w:t xml:space="preserve">   Статья 28. Взносы на обязательное социальное медицинское страхование</w:t>
            </w:r>
          </w:p>
          <w:p w:rsidR="00D13BA8" w:rsidRPr="00CD3764" w:rsidRDefault="00D13BA8"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3534FF" w:rsidRPr="00CD3764" w:rsidRDefault="003534FF" w:rsidP="003534FF">
            <w:pPr>
              <w:pStyle w:val="a7"/>
              <w:shd w:val="clear" w:color="auto" w:fill="FFFFFF"/>
              <w:spacing w:before="0" w:beforeAutospacing="0" w:after="0" w:afterAutospacing="0"/>
              <w:jc w:val="both"/>
              <w:textAlignment w:val="baseline"/>
              <w:rPr>
                <w:color w:val="000000"/>
                <w:spacing w:val="2"/>
                <w:szCs w:val="24"/>
                <w:lang w:eastAsia="en-US"/>
              </w:rPr>
            </w:pPr>
            <w:r w:rsidRPr="00CD3764">
              <w:rPr>
                <w:color w:val="000000"/>
                <w:spacing w:val="2"/>
                <w:szCs w:val="24"/>
                <w:lang w:eastAsia="en-US"/>
              </w:rPr>
              <w:t xml:space="preserve">   5-1. Объектом исчисления взносов работников, предусмотренных подпунктом 2-1) пункта 2 статьи 14 настоящего Закона, подлежащих уплате в фонд, является </w:t>
            </w:r>
            <w:r w:rsidRPr="00CD3764">
              <w:rPr>
                <w:color w:val="000000"/>
                <w:spacing w:val="2"/>
                <w:szCs w:val="24"/>
                <w:lang w:eastAsia="en-US"/>
              </w:rPr>
              <w:lastRenderedPageBreak/>
              <w:t xml:space="preserve">доход работника, предусмотренный статьей 322 Кодекса Республики Казахстан "О налогах и других обязательных платежах в бюджет" (Налоговый кодекс), начисленный 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w:t>
            </w:r>
            <w:r w:rsidRPr="00CD3764">
              <w:rPr>
                <w:color w:val="000000"/>
                <w:spacing w:val="2"/>
                <w:szCs w:val="24"/>
                <w:lang w:eastAsia="en-US"/>
              </w:rPr>
              <w:br/>
              <w:t>"О налогах и других обязательных платежах в бюджет" (Налоговый кодекс).</w:t>
            </w:r>
          </w:p>
          <w:p w:rsidR="003534FF" w:rsidRPr="00CD3764" w:rsidRDefault="003534FF" w:rsidP="003534FF">
            <w:pPr>
              <w:shd w:val="clear" w:color="auto" w:fill="FFFFFF"/>
              <w:jc w:val="both"/>
              <w:textAlignment w:val="baseline"/>
              <w:rPr>
                <w:color w:val="000000"/>
                <w:spacing w:val="2"/>
                <w:lang w:eastAsia="en-US"/>
              </w:rPr>
            </w:pPr>
            <w:r w:rsidRPr="00CD3764">
              <w:rPr>
                <w:color w:val="000000"/>
                <w:spacing w:val="2"/>
                <w:lang w:eastAsia="en-US"/>
              </w:rPr>
              <w:t xml:space="preserve">   При этом ежемесячный доход, принимаемый для исчисления взносов с единого платежа, не должен превышать 10-кратный минимальный размер заработной платы, установленный на соответствующий </w:t>
            </w:r>
            <w:r w:rsidRPr="00CD3764">
              <w:rPr>
                <w:color w:val="000000"/>
                <w:spacing w:val="2"/>
                <w:lang w:eastAsia="en-US"/>
              </w:rPr>
              <w:lastRenderedPageBreak/>
              <w:t>финансовый год законом о республиканском бюджете.</w:t>
            </w:r>
          </w:p>
          <w:p w:rsidR="00D13BA8" w:rsidRPr="00CD3764" w:rsidRDefault="00BB46DD" w:rsidP="003534FF">
            <w:pPr>
              <w:tabs>
                <w:tab w:val="left" w:pos="709"/>
              </w:tabs>
              <w:contextualSpacing/>
              <w:jc w:val="both"/>
            </w:pPr>
            <w:r w:rsidRPr="00CD3764">
              <w:t xml:space="preserve">   …</w:t>
            </w:r>
          </w:p>
          <w:p w:rsidR="00BB46DD" w:rsidRPr="00CD3764" w:rsidRDefault="00BB46DD" w:rsidP="003534FF">
            <w:pPr>
              <w:tabs>
                <w:tab w:val="left" w:pos="709"/>
              </w:tabs>
              <w:contextualSpacing/>
              <w:jc w:val="both"/>
            </w:pPr>
          </w:p>
        </w:tc>
        <w:tc>
          <w:tcPr>
            <w:tcW w:w="2958" w:type="dxa"/>
          </w:tcPr>
          <w:p w:rsidR="0097504B" w:rsidRPr="00CD3764" w:rsidRDefault="0097504B" w:rsidP="003534FF">
            <w:pPr>
              <w:tabs>
                <w:tab w:val="left" w:pos="709"/>
              </w:tabs>
              <w:contextualSpacing/>
              <w:jc w:val="both"/>
            </w:pPr>
            <w:r w:rsidRPr="00CD3764">
              <w:lastRenderedPageBreak/>
              <w:t xml:space="preserve">   15.</w:t>
            </w:r>
            <w:r w:rsidRPr="00CD3764">
              <w:tab/>
              <w:t xml:space="preserve">В Закон Республики Казахстан от 16 ноября 2015 года </w:t>
            </w:r>
          </w:p>
          <w:p w:rsidR="0097504B" w:rsidRPr="00CD3764" w:rsidRDefault="0097504B" w:rsidP="003534FF">
            <w:pPr>
              <w:tabs>
                <w:tab w:val="left" w:pos="709"/>
              </w:tabs>
              <w:contextualSpacing/>
              <w:jc w:val="both"/>
            </w:pPr>
            <w:r w:rsidRPr="00CD3764">
              <w:t xml:space="preserve">   «Об обязательном социальном медицинском страховании»:</w:t>
            </w:r>
          </w:p>
          <w:p w:rsidR="0097504B" w:rsidRPr="00CD3764" w:rsidRDefault="0097504B" w:rsidP="003534FF">
            <w:pPr>
              <w:tabs>
                <w:tab w:val="left" w:pos="709"/>
              </w:tabs>
              <w:contextualSpacing/>
              <w:jc w:val="both"/>
            </w:pPr>
            <w:r w:rsidRPr="00CD3764">
              <w:t xml:space="preserve">   …</w:t>
            </w:r>
          </w:p>
          <w:p w:rsidR="00991FB1" w:rsidRPr="00CD3764" w:rsidRDefault="00991FB1" w:rsidP="003534FF">
            <w:pPr>
              <w:tabs>
                <w:tab w:val="left" w:pos="709"/>
              </w:tabs>
              <w:contextualSpacing/>
              <w:jc w:val="both"/>
            </w:pPr>
            <w:r w:rsidRPr="00CD3764">
              <w:t xml:space="preserve">   4) в статье 28:</w:t>
            </w:r>
          </w:p>
          <w:p w:rsidR="00270FBC" w:rsidRPr="00CD3764" w:rsidRDefault="00991FB1" w:rsidP="003534FF">
            <w:pPr>
              <w:tabs>
                <w:tab w:val="left" w:pos="709"/>
              </w:tabs>
              <w:contextualSpacing/>
              <w:jc w:val="both"/>
            </w:pPr>
            <w:r w:rsidRPr="00CD3764">
              <w:t xml:space="preserve">   …</w:t>
            </w:r>
          </w:p>
          <w:p w:rsidR="009554E1" w:rsidRPr="00CD3764" w:rsidRDefault="009554E1" w:rsidP="009554E1">
            <w:pPr>
              <w:tabs>
                <w:tab w:val="left" w:pos="709"/>
              </w:tabs>
              <w:spacing w:line="252" w:lineRule="auto"/>
              <w:contextualSpacing/>
              <w:jc w:val="both"/>
            </w:pPr>
            <w:r w:rsidRPr="00CD3764">
              <w:t xml:space="preserve">   пункт 5-1 изложить в следующей редакции:</w:t>
            </w:r>
          </w:p>
          <w:p w:rsidR="00EF74F9" w:rsidRPr="00CD3764" w:rsidRDefault="009554E1" w:rsidP="003534FF">
            <w:pPr>
              <w:tabs>
                <w:tab w:val="left" w:pos="709"/>
              </w:tabs>
              <w:contextualSpacing/>
              <w:jc w:val="both"/>
              <w:rPr>
                <w:b/>
              </w:rPr>
            </w:pPr>
            <w:r w:rsidRPr="00CD3764">
              <w:rPr>
                <w:b/>
              </w:rPr>
              <w:lastRenderedPageBreak/>
              <w:t xml:space="preserve">   </w:t>
            </w:r>
            <w:r w:rsidR="00EF74F9" w:rsidRPr="00CD3764">
              <w:rPr>
                <w:b/>
              </w:rPr>
              <w:t xml:space="preserve">«5-1. 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предусмотренный статьей 322 Кодекса Республики Казахстан «О налогах и других обязательных платежах в бюджет» (Налоговый кодекс), начисленный работодателем, являющимся субъектом микропредпринимательства и малого предпринимательства, указанным в пункте 2 статьи 801 Кодекса Республики Казахстан </w:t>
            </w:r>
            <w:r w:rsidR="00EF74F9" w:rsidRPr="00CD3764">
              <w:rPr>
                <w:b/>
              </w:rPr>
              <w:br/>
              <w:t>«О налогах и других обязательных платежах в бюджет» (Налоговый кодекс).</w:t>
            </w:r>
          </w:p>
          <w:p w:rsidR="00991FB1" w:rsidRPr="00CD3764" w:rsidRDefault="00EF74F9" w:rsidP="003534FF">
            <w:pPr>
              <w:tabs>
                <w:tab w:val="left" w:pos="709"/>
              </w:tabs>
              <w:contextualSpacing/>
              <w:jc w:val="both"/>
            </w:pPr>
            <w:r w:rsidRPr="00CD3764">
              <w:t xml:space="preserve">   …</w:t>
            </w:r>
          </w:p>
          <w:p w:rsidR="0097504B" w:rsidRPr="00CD3764" w:rsidRDefault="0097504B" w:rsidP="003534FF">
            <w:pPr>
              <w:tabs>
                <w:tab w:val="left" w:pos="709"/>
              </w:tabs>
              <w:contextualSpacing/>
              <w:jc w:val="both"/>
            </w:pPr>
          </w:p>
          <w:p w:rsidR="0097504B" w:rsidRPr="00CD3764" w:rsidRDefault="0097504B" w:rsidP="003534FF">
            <w:pPr>
              <w:tabs>
                <w:tab w:val="left" w:pos="709"/>
              </w:tabs>
              <w:contextualSpacing/>
              <w:jc w:val="both"/>
            </w:pPr>
          </w:p>
          <w:p w:rsidR="0097504B" w:rsidRPr="00CD3764" w:rsidRDefault="0097504B" w:rsidP="003534FF">
            <w:pPr>
              <w:tabs>
                <w:tab w:val="left" w:pos="709"/>
              </w:tabs>
              <w:contextualSpacing/>
              <w:jc w:val="both"/>
            </w:pPr>
          </w:p>
        </w:tc>
        <w:tc>
          <w:tcPr>
            <w:tcW w:w="2713" w:type="dxa"/>
          </w:tcPr>
          <w:p w:rsidR="00270FBC" w:rsidRPr="00CD3764" w:rsidRDefault="004474EB" w:rsidP="00EF74F9">
            <w:pPr>
              <w:pStyle w:val="ae"/>
              <w:jc w:val="both"/>
              <w:rPr>
                <w:sz w:val="24"/>
                <w:szCs w:val="24"/>
              </w:rPr>
            </w:pPr>
            <w:r w:rsidRPr="00CD3764">
              <w:rPr>
                <w:sz w:val="24"/>
                <w:szCs w:val="24"/>
              </w:rPr>
              <w:lastRenderedPageBreak/>
              <w:t xml:space="preserve">   Абзац </w:t>
            </w:r>
            <w:r w:rsidR="00270FBC" w:rsidRPr="00CD3764">
              <w:rPr>
                <w:sz w:val="24"/>
                <w:szCs w:val="24"/>
              </w:rPr>
              <w:t>седьмой</w:t>
            </w:r>
            <w:r w:rsidR="00270FBC" w:rsidRPr="00CD3764">
              <w:rPr>
                <w:b/>
                <w:bCs/>
                <w:i/>
                <w:iCs/>
                <w:sz w:val="24"/>
                <w:szCs w:val="24"/>
              </w:rPr>
              <w:t xml:space="preserve"> </w:t>
            </w:r>
            <w:r w:rsidR="00270FBC" w:rsidRPr="00CD3764">
              <w:rPr>
                <w:bCs/>
                <w:iCs/>
                <w:sz w:val="24"/>
                <w:szCs w:val="24"/>
              </w:rPr>
              <w:t>подпункта 4)</w:t>
            </w:r>
            <w:r w:rsidRPr="00CD3764">
              <w:rPr>
                <w:color w:val="000000"/>
                <w:sz w:val="24"/>
                <w:szCs w:val="24"/>
              </w:rPr>
              <w:t xml:space="preserve"> пункта 15 статьи 1 проекта </w:t>
            </w:r>
            <w:r w:rsidR="00270FBC" w:rsidRPr="00CD3764">
              <w:rPr>
                <w:b/>
                <w:sz w:val="24"/>
                <w:szCs w:val="24"/>
              </w:rPr>
              <w:t>исключить</w:t>
            </w:r>
            <w:r w:rsidR="00270FBC" w:rsidRPr="00CD3764">
              <w:rPr>
                <w:sz w:val="24"/>
                <w:szCs w:val="24"/>
              </w:rPr>
              <w:t>.</w:t>
            </w:r>
          </w:p>
          <w:p w:rsidR="00270FBC" w:rsidRPr="00CD3764" w:rsidRDefault="00270FBC" w:rsidP="00EF74F9">
            <w:pPr>
              <w:pStyle w:val="ae"/>
              <w:jc w:val="both"/>
              <w:rPr>
                <w:sz w:val="24"/>
                <w:szCs w:val="24"/>
              </w:rPr>
            </w:pPr>
            <w:r w:rsidRPr="00CD3764">
              <w:rPr>
                <w:b/>
                <w:bCs/>
                <w:sz w:val="24"/>
                <w:szCs w:val="24"/>
              </w:rPr>
              <w:t xml:space="preserve">   </w:t>
            </w:r>
          </w:p>
          <w:p w:rsidR="00270FBC" w:rsidRPr="00CD3764" w:rsidRDefault="00270FBC" w:rsidP="00EF74F9">
            <w:pPr>
              <w:pStyle w:val="ae"/>
              <w:jc w:val="both"/>
              <w:rPr>
                <w:b/>
                <w:i/>
                <w:sz w:val="24"/>
                <w:szCs w:val="24"/>
              </w:rPr>
            </w:pPr>
          </w:p>
        </w:tc>
        <w:tc>
          <w:tcPr>
            <w:tcW w:w="2551" w:type="dxa"/>
          </w:tcPr>
          <w:p w:rsidR="00A06DA4" w:rsidRPr="00CD3764" w:rsidRDefault="00A06DA4" w:rsidP="00A06DA4">
            <w:pPr>
              <w:widowControl w:val="0"/>
              <w:jc w:val="center"/>
              <w:rPr>
                <w:b/>
                <w:bCs/>
              </w:rPr>
            </w:pPr>
            <w:r w:rsidRPr="00CD3764">
              <w:rPr>
                <w:b/>
                <w:bCs/>
              </w:rPr>
              <w:t>Отдел законодательства</w:t>
            </w:r>
          </w:p>
          <w:p w:rsidR="00A06DA4" w:rsidRPr="00CD3764" w:rsidRDefault="00A06DA4" w:rsidP="00A06DA4">
            <w:pPr>
              <w:widowControl w:val="0"/>
              <w:jc w:val="center"/>
              <w:rPr>
                <w:b/>
                <w:bCs/>
              </w:rPr>
            </w:pPr>
          </w:p>
          <w:p w:rsidR="00270FBC" w:rsidRPr="00CD3764" w:rsidRDefault="00A06DA4" w:rsidP="00270FBC">
            <w:pPr>
              <w:widowControl w:val="0"/>
              <w:jc w:val="both"/>
            </w:pPr>
            <w:r w:rsidRPr="00CD3764">
              <w:t xml:space="preserve">   </w:t>
            </w:r>
            <w:r w:rsidR="00270FBC" w:rsidRPr="00CD3764">
              <w:t xml:space="preserve">В связи с необходимостью уточнения правильной ссылки на статью, связанную с доходом работника. Статья 322 проекта Налогового кодекса регламентирует </w:t>
            </w:r>
            <w:r w:rsidR="00270FBC" w:rsidRPr="00CD3764">
              <w:lastRenderedPageBreak/>
              <w:t>вопросы, связанные с налогообложение</w:t>
            </w:r>
            <w:r w:rsidR="0090288A" w:rsidRPr="00CD3764">
              <w:t>м</w:t>
            </w:r>
            <w:r w:rsidR="00270FBC" w:rsidRPr="00CD3764">
              <w:t xml:space="preserve"> специализированных </w:t>
            </w:r>
            <w:r w:rsidRPr="00CD3764">
              <w:t>организаций лиц с инвалидностью.</w:t>
            </w:r>
          </w:p>
          <w:p w:rsidR="00270FBC" w:rsidRPr="00CD3764" w:rsidRDefault="00270FBC" w:rsidP="00EC49EC">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A06DA4" w:rsidRPr="00CD3764" w:rsidRDefault="00A06DA4" w:rsidP="00A06DA4">
            <w:pPr>
              <w:widowControl w:val="0"/>
              <w:ind w:left="-112" w:right="-100"/>
              <w:jc w:val="center"/>
              <w:rPr>
                <w:bCs/>
                <w:color w:val="FF0000"/>
              </w:rPr>
            </w:pPr>
            <w:r w:rsidRPr="00CD3764">
              <w:rPr>
                <w:bCs/>
                <w:color w:val="FF0000"/>
              </w:rPr>
              <w:lastRenderedPageBreak/>
              <w:t xml:space="preserve">На </w:t>
            </w:r>
          </w:p>
          <w:p w:rsidR="00A06DA4" w:rsidRPr="00CD3764" w:rsidRDefault="00A06DA4" w:rsidP="00A06DA4">
            <w:pPr>
              <w:widowControl w:val="0"/>
              <w:jc w:val="center"/>
              <w:rPr>
                <w:bCs/>
                <w:color w:val="FF0000"/>
              </w:rPr>
            </w:pPr>
            <w:r w:rsidRPr="00CD3764">
              <w:rPr>
                <w:bCs/>
                <w:color w:val="FF0000"/>
              </w:rPr>
              <w:t>обсуждение</w:t>
            </w:r>
          </w:p>
          <w:p w:rsidR="00A06DA4" w:rsidRPr="00CD3764" w:rsidRDefault="00A06DA4" w:rsidP="00A06DA4">
            <w:pPr>
              <w:widowControl w:val="0"/>
              <w:ind w:left="-112" w:right="-100"/>
              <w:jc w:val="center"/>
              <w:rPr>
                <w:bCs/>
                <w:color w:val="FF0000"/>
              </w:rPr>
            </w:pPr>
          </w:p>
          <w:p w:rsidR="00270FBC" w:rsidRPr="00CD3764" w:rsidRDefault="00270FBC" w:rsidP="00EC49EC">
            <w:pPr>
              <w:widowControl w:val="0"/>
              <w:ind w:left="-112" w:right="-100"/>
              <w:jc w:val="center"/>
              <w:rPr>
                <w:bCs/>
                <w:color w:val="FF0000"/>
              </w:rPr>
            </w:pPr>
          </w:p>
        </w:tc>
      </w:tr>
      <w:tr w:rsidR="00290E5B" w:rsidRPr="003B6AD9" w:rsidTr="00C77E10">
        <w:tc>
          <w:tcPr>
            <w:tcW w:w="596" w:type="dxa"/>
          </w:tcPr>
          <w:p w:rsidR="00290E5B" w:rsidRPr="00EB1309" w:rsidRDefault="00290E5B" w:rsidP="00EE7E7F">
            <w:pPr>
              <w:pStyle w:val="af0"/>
              <w:widowControl w:val="0"/>
              <w:numPr>
                <w:ilvl w:val="0"/>
                <w:numId w:val="20"/>
              </w:numPr>
              <w:ind w:right="-113"/>
              <w:jc w:val="center"/>
              <w:rPr>
                <w:rFonts w:ascii="Times New Roman" w:hAnsi="Times New Roman"/>
              </w:rPr>
            </w:pPr>
          </w:p>
        </w:tc>
        <w:tc>
          <w:tcPr>
            <w:tcW w:w="1701" w:type="dxa"/>
          </w:tcPr>
          <w:p w:rsidR="00290E5B" w:rsidRPr="00CD3764" w:rsidRDefault="00290E5B" w:rsidP="00290E5B">
            <w:pPr>
              <w:jc w:val="center"/>
              <w:rPr>
                <w:color w:val="000000"/>
              </w:rPr>
            </w:pPr>
            <w:r w:rsidRPr="00CD3764">
              <w:t>Абзац</w:t>
            </w:r>
            <w:r w:rsidR="00335A70" w:rsidRPr="00CD3764">
              <w:t>ы второй, третий и четвертый</w:t>
            </w:r>
            <w:r w:rsidRPr="00CD3764">
              <w:t xml:space="preserve"> подпункта 5) пункта 15 </w:t>
            </w:r>
            <w:r w:rsidRPr="00CD3764">
              <w:rPr>
                <w:color w:val="000000"/>
              </w:rPr>
              <w:t xml:space="preserve">статьи 1 проекта </w:t>
            </w:r>
          </w:p>
          <w:p w:rsidR="00290E5B" w:rsidRPr="00CD3764" w:rsidRDefault="00290E5B" w:rsidP="00290E5B">
            <w:pPr>
              <w:rPr>
                <w:color w:val="000000"/>
              </w:rPr>
            </w:pPr>
          </w:p>
          <w:p w:rsidR="00290E5B" w:rsidRPr="00CD3764" w:rsidRDefault="00290E5B" w:rsidP="00290E5B">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16 ноября 2015 года </w:t>
            </w:r>
            <w:r w:rsidRPr="00CD3764">
              <w:rPr>
                <w:i/>
                <w:sz w:val="20"/>
                <w:szCs w:val="20"/>
              </w:rPr>
              <w:br/>
              <w:t>«Об обязательном социальном медицинском страховании»</w:t>
            </w:r>
          </w:p>
          <w:p w:rsidR="00290E5B" w:rsidRPr="00CD3764" w:rsidRDefault="00290E5B" w:rsidP="0097504B">
            <w:pPr>
              <w:jc w:val="center"/>
            </w:pPr>
          </w:p>
        </w:tc>
        <w:tc>
          <w:tcPr>
            <w:tcW w:w="2977" w:type="dxa"/>
          </w:tcPr>
          <w:p w:rsidR="00290E5B" w:rsidRPr="00CD3764" w:rsidRDefault="008C4DDE"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Статья 29. Доходы, принимаемые для исчисления отчислений и (или) взносов</w:t>
            </w:r>
          </w:p>
          <w:p w:rsidR="007A2E33" w:rsidRPr="00CD3764" w:rsidRDefault="008C4DDE" w:rsidP="003534FF">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8C4DDE" w:rsidRPr="00CD3764" w:rsidRDefault="007A2E33" w:rsidP="003534FF">
            <w:pPr>
              <w:tabs>
                <w:tab w:val="left" w:pos="709"/>
              </w:tabs>
              <w:contextualSpacing/>
              <w:jc w:val="both"/>
              <w:rPr>
                <w:color w:val="000000"/>
                <w:spacing w:val="2"/>
                <w:shd w:val="clear" w:color="auto" w:fill="FFFFFF"/>
              </w:rPr>
            </w:pPr>
            <w:r w:rsidRPr="00CD3764">
              <w:rPr>
                <w:bCs/>
                <w:color w:val="000000"/>
                <w:spacing w:val="2"/>
                <w:bdr w:val="none" w:sz="0" w:space="0" w:color="auto" w:frame="1"/>
                <w:shd w:val="clear" w:color="auto" w:fill="FFFFFF"/>
              </w:rPr>
              <w:t xml:space="preserve">   </w:t>
            </w:r>
            <w:r w:rsidRPr="00CD3764">
              <w:rPr>
                <w:color w:val="000000"/>
                <w:spacing w:val="2"/>
                <w:shd w:val="clear" w:color="auto" w:fill="FFFFFF"/>
              </w:rPr>
              <w:t>2-1. Доходами индивидуальных помощников являются доходы, указанные в абзаце девятом </w:t>
            </w:r>
            <w:hyperlink r:id="rId53" w:anchor="z13515" w:history="1">
              <w:r w:rsidRPr="00CD3764">
                <w:rPr>
                  <w:spacing w:val="2"/>
                  <w:shd w:val="clear" w:color="auto" w:fill="FFFFFF"/>
                </w:rPr>
                <w:t>подпункта 31)</w:t>
              </w:r>
            </w:hyperlink>
            <w:r w:rsidRPr="00CD3764">
              <w:rPr>
                <w:spacing w:val="2"/>
                <w:shd w:val="clear" w:color="auto" w:fill="FFFFFF"/>
              </w:rPr>
              <w:t> пункт</w:t>
            </w:r>
            <w:r w:rsidRPr="00CD3764">
              <w:rPr>
                <w:color w:val="000000"/>
                <w:spacing w:val="2"/>
                <w:shd w:val="clear" w:color="auto" w:fill="FFFFFF"/>
              </w:rPr>
              <w:t>а 2 статьи 319 Кодекса Республики Казахстан "О налогах и других обязательных платежах в бюджет" (Налоговый кодекс).</w:t>
            </w:r>
          </w:p>
          <w:p w:rsidR="007A2E33" w:rsidRPr="00CD3764" w:rsidRDefault="007A2E33" w:rsidP="003534FF">
            <w:pPr>
              <w:tabs>
                <w:tab w:val="left" w:pos="709"/>
              </w:tabs>
              <w:contextualSpacing/>
              <w:jc w:val="both"/>
              <w:rPr>
                <w:bCs/>
                <w:color w:val="000000"/>
                <w:spacing w:val="2"/>
                <w:bdr w:val="none" w:sz="0" w:space="0" w:color="auto" w:frame="1"/>
                <w:shd w:val="clear" w:color="auto" w:fill="FFFFFF"/>
              </w:rPr>
            </w:pPr>
            <w:r w:rsidRPr="00CD3764">
              <w:rPr>
                <w:color w:val="000000"/>
                <w:spacing w:val="2"/>
                <w:shd w:val="clear" w:color="auto" w:fill="FFFFFF"/>
              </w:rPr>
              <w:t xml:space="preserve">   …</w:t>
            </w:r>
          </w:p>
        </w:tc>
        <w:tc>
          <w:tcPr>
            <w:tcW w:w="2958" w:type="dxa"/>
          </w:tcPr>
          <w:p w:rsidR="00287CC2" w:rsidRPr="00CD3764" w:rsidRDefault="00287CC2" w:rsidP="00881AE8">
            <w:pPr>
              <w:tabs>
                <w:tab w:val="left" w:pos="709"/>
              </w:tabs>
              <w:contextualSpacing/>
              <w:jc w:val="both"/>
            </w:pPr>
            <w:r w:rsidRPr="00CD3764">
              <w:t xml:space="preserve">   15.</w:t>
            </w:r>
            <w:r w:rsidRPr="00CD3764">
              <w:tab/>
              <w:t xml:space="preserve">В Закон Республики Казахстан от 16 ноября 2015 года </w:t>
            </w:r>
          </w:p>
          <w:p w:rsidR="00287CC2" w:rsidRPr="00CD3764" w:rsidRDefault="00287CC2" w:rsidP="00881AE8">
            <w:pPr>
              <w:tabs>
                <w:tab w:val="left" w:pos="709"/>
              </w:tabs>
              <w:contextualSpacing/>
              <w:jc w:val="both"/>
            </w:pPr>
            <w:r w:rsidRPr="00CD3764">
              <w:t xml:space="preserve">   «Об обязательном социальном медицинском страховании»:</w:t>
            </w:r>
          </w:p>
          <w:p w:rsidR="00287CC2" w:rsidRPr="00CD3764" w:rsidRDefault="00287CC2" w:rsidP="00881AE8">
            <w:pPr>
              <w:tabs>
                <w:tab w:val="left" w:pos="709"/>
              </w:tabs>
              <w:contextualSpacing/>
              <w:jc w:val="both"/>
            </w:pPr>
            <w:r w:rsidRPr="00CD3764">
              <w:t xml:space="preserve">   …</w:t>
            </w:r>
          </w:p>
          <w:p w:rsidR="00881AE8" w:rsidRPr="00CD3764" w:rsidRDefault="00881AE8" w:rsidP="00881AE8">
            <w:pPr>
              <w:tabs>
                <w:tab w:val="left" w:pos="709"/>
              </w:tabs>
              <w:contextualSpacing/>
              <w:jc w:val="both"/>
            </w:pPr>
            <w:r w:rsidRPr="00CD3764">
              <w:t xml:space="preserve">   5) в статье 29:</w:t>
            </w:r>
          </w:p>
          <w:p w:rsidR="00881AE8" w:rsidRPr="00CD3764" w:rsidRDefault="00881AE8" w:rsidP="00881AE8">
            <w:pPr>
              <w:tabs>
                <w:tab w:val="left" w:pos="709"/>
              </w:tabs>
              <w:contextualSpacing/>
              <w:jc w:val="both"/>
              <w:rPr>
                <w:b/>
              </w:rPr>
            </w:pPr>
            <w:r w:rsidRPr="00CD3764">
              <w:t xml:space="preserve">   </w:t>
            </w:r>
            <w:r w:rsidRPr="00CD3764">
              <w:rPr>
                <w:b/>
              </w:rPr>
              <w:t>пункт 2-1 изложить в следующей редакции:</w:t>
            </w:r>
          </w:p>
          <w:p w:rsidR="00881AE8" w:rsidRPr="00CD3764" w:rsidRDefault="00881AE8" w:rsidP="00881AE8">
            <w:pPr>
              <w:tabs>
                <w:tab w:val="left" w:pos="709"/>
              </w:tabs>
              <w:contextualSpacing/>
              <w:jc w:val="both"/>
            </w:pPr>
            <w:r w:rsidRPr="00CD3764">
              <w:t xml:space="preserve">   «2-1. Доходами индивидуальных помощников </w:t>
            </w:r>
            <w:r w:rsidRPr="00CD3764">
              <w:rPr>
                <w:b/>
              </w:rPr>
              <w:t>являются выплачиваемые им доходы</w:t>
            </w:r>
            <w:r w:rsidRPr="00CD3764">
              <w:t>.»;</w:t>
            </w:r>
          </w:p>
          <w:p w:rsidR="00881AE8" w:rsidRPr="00CD3764" w:rsidRDefault="00881AE8" w:rsidP="00881AE8">
            <w:pPr>
              <w:tabs>
                <w:tab w:val="left" w:pos="709"/>
              </w:tabs>
              <w:contextualSpacing/>
              <w:jc w:val="both"/>
              <w:rPr>
                <w:b/>
              </w:rPr>
            </w:pPr>
            <w:r w:rsidRPr="00CD3764">
              <w:t xml:space="preserve">   </w:t>
            </w:r>
            <w:r w:rsidRPr="00CD3764">
              <w:rPr>
                <w:b/>
              </w:rPr>
              <w:t>пункт 2-2 изложить в следующей редакции:</w:t>
            </w:r>
          </w:p>
          <w:p w:rsidR="00881AE8" w:rsidRPr="00CD3764" w:rsidRDefault="00881AE8" w:rsidP="00881AE8">
            <w:pPr>
              <w:tabs>
                <w:tab w:val="left" w:pos="709"/>
              </w:tabs>
              <w:contextualSpacing/>
              <w:jc w:val="both"/>
            </w:pPr>
            <w:r w:rsidRPr="00CD3764">
              <w:t xml:space="preserve">   …</w:t>
            </w:r>
          </w:p>
          <w:p w:rsidR="00290E5B" w:rsidRPr="00CD3764" w:rsidRDefault="00290E5B" w:rsidP="00881AE8">
            <w:pPr>
              <w:tabs>
                <w:tab w:val="left" w:pos="709"/>
              </w:tabs>
              <w:contextualSpacing/>
              <w:jc w:val="both"/>
            </w:pPr>
          </w:p>
        </w:tc>
        <w:tc>
          <w:tcPr>
            <w:tcW w:w="2713" w:type="dxa"/>
          </w:tcPr>
          <w:p w:rsidR="00290E5B" w:rsidRPr="00CD3764" w:rsidRDefault="00790CF9" w:rsidP="00881AE8">
            <w:pPr>
              <w:pStyle w:val="ae"/>
              <w:jc w:val="both"/>
              <w:rPr>
                <w:b/>
                <w:bCs/>
                <w:i/>
                <w:iCs/>
                <w:sz w:val="24"/>
                <w:szCs w:val="24"/>
              </w:rPr>
            </w:pPr>
            <w:r w:rsidRPr="00CD3764">
              <w:rPr>
                <w:bCs/>
                <w:iCs/>
                <w:sz w:val="24"/>
                <w:szCs w:val="24"/>
              </w:rPr>
              <w:t xml:space="preserve">   В </w:t>
            </w:r>
            <w:r w:rsidR="00290E5B" w:rsidRPr="00CD3764">
              <w:rPr>
                <w:bCs/>
                <w:iCs/>
                <w:sz w:val="24"/>
                <w:szCs w:val="24"/>
                <w:lang w:val="ru-KZ"/>
              </w:rPr>
              <w:t>подпункте 5)</w:t>
            </w:r>
            <w:r w:rsidRPr="00CD3764">
              <w:rPr>
                <w:color w:val="000000"/>
                <w:sz w:val="24"/>
                <w:szCs w:val="24"/>
              </w:rPr>
              <w:t xml:space="preserve"> пункта 15 статьи 1 проекта</w:t>
            </w:r>
            <w:r w:rsidR="00290E5B" w:rsidRPr="00CD3764">
              <w:rPr>
                <w:bCs/>
                <w:iCs/>
                <w:sz w:val="24"/>
                <w:szCs w:val="24"/>
                <w:lang w:val="ru-KZ"/>
              </w:rPr>
              <w:t>:</w:t>
            </w:r>
          </w:p>
          <w:p w:rsidR="00790CF9" w:rsidRPr="00CD3764" w:rsidRDefault="00790CF9" w:rsidP="00881AE8">
            <w:pPr>
              <w:pStyle w:val="ae"/>
              <w:jc w:val="both"/>
              <w:rPr>
                <w:b/>
                <w:bCs/>
                <w:i/>
                <w:iCs/>
                <w:sz w:val="24"/>
                <w:szCs w:val="24"/>
              </w:rPr>
            </w:pPr>
          </w:p>
          <w:p w:rsidR="00290E5B" w:rsidRPr="00CD3764" w:rsidRDefault="00790CF9" w:rsidP="00881AE8">
            <w:pPr>
              <w:pStyle w:val="ae"/>
              <w:jc w:val="both"/>
              <w:rPr>
                <w:bCs/>
                <w:iCs/>
                <w:sz w:val="24"/>
                <w:szCs w:val="24"/>
                <w:lang w:val="ru-KZ"/>
              </w:rPr>
            </w:pPr>
            <w:r w:rsidRPr="00CD3764">
              <w:rPr>
                <w:bCs/>
                <w:iCs/>
                <w:sz w:val="24"/>
                <w:szCs w:val="24"/>
              </w:rPr>
              <w:t xml:space="preserve">   </w:t>
            </w:r>
            <w:r w:rsidR="00290E5B" w:rsidRPr="00CD3764">
              <w:rPr>
                <w:bCs/>
                <w:iCs/>
                <w:sz w:val="24"/>
                <w:szCs w:val="24"/>
                <w:lang w:val="ru-KZ"/>
              </w:rPr>
              <w:t>абзац второй изложить в следующей редакции:</w:t>
            </w:r>
          </w:p>
          <w:p w:rsidR="00290E5B" w:rsidRPr="00CD3764" w:rsidRDefault="00790CF9" w:rsidP="00881AE8">
            <w:pPr>
              <w:pStyle w:val="ae"/>
              <w:jc w:val="both"/>
              <w:rPr>
                <w:bCs/>
                <w:iCs/>
                <w:sz w:val="24"/>
                <w:szCs w:val="24"/>
                <w:lang w:val="ru-KZ"/>
              </w:rPr>
            </w:pPr>
            <w:r w:rsidRPr="00CD3764">
              <w:rPr>
                <w:bCs/>
                <w:iCs/>
                <w:sz w:val="24"/>
                <w:szCs w:val="24"/>
              </w:rPr>
              <w:t xml:space="preserve">   </w:t>
            </w:r>
            <w:r w:rsidR="00290E5B" w:rsidRPr="00CD3764">
              <w:rPr>
                <w:bCs/>
                <w:iCs/>
                <w:sz w:val="24"/>
                <w:szCs w:val="24"/>
                <w:lang w:val="ru-KZ"/>
              </w:rPr>
              <w:t>«</w:t>
            </w:r>
            <w:r w:rsidR="00290E5B" w:rsidRPr="00CD3764">
              <w:rPr>
                <w:b/>
                <w:bCs/>
                <w:iCs/>
                <w:sz w:val="24"/>
                <w:szCs w:val="24"/>
                <w:lang w:val="ru-KZ"/>
              </w:rPr>
              <w:t>пункты 2-1 и 2-2 изложить в следующей редакции</w:t>
            </w:r>
            <w:r w:rsidR="00290E5B" w:rsidRPr="00CD3764">
              <w:rPr>
                <w:bCs/>
                <w:iCs/>
                <w:sz w:val="24"/>
                <w:szCs w:val="24"/>
                <w:lang w:val="ru-KZ"/>
              </w:rPr>
              <w:t>».</w:t>
            </w:r>
          </w:p>
          <w:p w:rsidR="00881AE8" w:rsidRPr="00CD3764" w:rsidRDefault="00881AE8" w:rsidP="00881AE8">
            <w:pPr>
              <w:pStyle w:val="ae"/>
              <w:jc w:val="both"/>
              <w:rPr>
                <w:sz w:val="24"/>
                <w:szCs w:val="24"/>
              </w:rPr>
            </w:pPr>
            <w:r w:rsidRPr="00CD3764">
              <w:rPr>
                <w:sz w:val="24"/>
                <w:szCs w:val="24"/>
              </w:rPr>
              <w:t xml:space="preserve">  </w:t>
            </w:r>
          </w:p>
          <w:p w:rsidR="00290E5B" w:rsidRPr="00CD3764" w:rsidRDefault="00881AE8" w:rsidP="00881AE8">
            <w:pPr>
              <w:pStyle w:val="ae"/>
              <w:jc w:val="both"/>
              <w:rPr>
                <w:sz w:val="24"/>
                <w:szCs w:val="24"/>
              </w:rPr>
            </w:pPr>
            <w:r w:rsidRPr="00CD3764">
              <w:rPr>
                <w:sz w:val="24"/>
                <w:szCs w:val="24"/>
              </w:rPr>
              <w:t xml:space="preserve">   </w:t>
            </w:r>
            <w:r w:rsidR="00290E5B" w:rsidRPr="00CD3764">
              <w:rPr>
                <w:sz w:val="24"/>
                <w:szCs w:val="24"/>
              </w:rPr>
              <w:t>в абзаце третьем</w:t>
            </w:r>
            <w:r w:rsidR="00290E5B" w:rsidRPr="00CD3764">
              <w:rPr>
                <w:b/>
                <w:bCs/>
                <w:i/>
                <w:iCs/>
                <w:sz w:val="24"/>
                <w:szCs w:val="24"/>
              </w:rPr>
              <w:t xml:space="preserve"> </w:t>
            </w:r>
            <w:r w:rsidR="00290E5B" w:rsidRPr="00CD3764">
              <w:rPr>
                <w:sz w:val="24"/>
                <w:szCs w:val="24"/>
              </w:rPr>
              <w:t xml:space="preserve">слова «являются выплачиваемые им доходы» </w:t>
            </w:r>
            <w:r w:rsidR="00290E5B" w:rsidRPr="00CD3764">
              <w:rPr>
                <w:b/>
                <w:sz w:val="24"/>
                <w:szCs w:val="24"/>
              </w:rPr>
              <w:t>заменить</w:t>
            </w:r>
            <w:r w:rsidR="00290E5B" w:rsidRPr="00CD3764">
              <w:rPr>
                <w:sz w:val="24"/>
                <w:szCs w:val="24"/>
              </w:rPr>
              <w:t xml:space="preserve"> словами «</w:t>
            </w:r>
            <w:r w:rsidR="00290E5B" w:rsidRPr="00CD3764">
              <w:rPr>
                <w:b/>
                <w:sz w:val="24"/>
                <w:szCs w:val="24"/>
              </w:rPr>
              <w:t>является выплачиваемая им материальная выгода</w:t>
            </w:r>
            <w:r w:rsidR="00290E5B" w:rsidRPr="00CD3764">
              <w:rPr>
                <w:sz w:val="24"/>
                <w:szCs w:val="24"/>
              </w:rPr>
              <w:t>».</w:t>
            </w:r>
          </w:p>
          <w:p w:rsidR="00290E5B" w:rsidRPr="00CD3764" w:rsidRDefault="00290E5B" w:rsidP="00881AE8">
            <w:pPr>
              <w:pStyle w:val="ae"/>
              <w:jc w:val="both"/>
              <w:rPr>
                <w:sz w:val="24"/>
                <w:szCs w:val="24"/>
              </w:rPr>
            </w:pPr>
          </w:p>
          <w:p w:rsidR="00290E5B" w:rsidRPr="00CD3764" w:rsidRDefault="00881AE8" w:rsidP="00881AE8">
            <w:pPr>
              <w:pStyle w:val="ae"/>
              <w:jc w:val="both"/>
              <w:rPr>
                <w:sz w:val="24"/>
                <w:szCs w:val="24"/>
              </w:rPr>
            </w:pPr>
            <w:r w:rsidRPr="00CD3764">
              <w:rPr>
                <w:sz w:val="24"/>
                <w:szCs w:val="24"/>
              </w:rPr>
              <w:t xml:space="preserve">   абзац четвертый исключить.</w:t>
            </w:r>
          </w:p>
          <w:p w:rsidR="00881AE8" w:rsidRPr="00CD3764" w:rsidRDefault="00881AE8" w:rsidP="00881AE8">
            <w:pPr>
              <w:pStyle w:val="ae"/>
              <w:jc w:val="both"/>
              <w:rPr>
                <w:sz w:val="24"/>
                <w:szCs w:val="24"/>
              </w:rPr>
            </w:pPr>
          </w:p>
        </w:tc>
        <w:tc>
          <w:tcPr>
            <w:tcW w:w="2551" w:type="dxa"/>
          </w:tcPr>
          <w:p w:rsidR="00290E5B" w:rsidRPr="00CD3764" w:rsidRDefault="00290E5B" w:rsidP="00287CC2">
            <w:pPr>
              <w:widowControl w:val="0"/>
              <w:jc w:val="center"/>
              <w:rPr>
                <w:b/>
                <w:bCs/>
              </w:rPr>
            </w:pPr>
            <w:r w:rsidRPr="00CD3764">
              <w:rPr>
                <w:b/>
                <w:bCs/>
              </w:rPr>
              <w:t>Отдел законодательства</w:t>
            </w:r>
          </w:p>
          <w:p w:rsidR="00290E5B" w:rsidRPr="00CD3764" w:rsidRDefault="00290E5B" w:rsidP="00287CC2">
            <w:pPr>
              <w:widowControl w:val="0"/>
              <w:jc w:val="center"/>
              <w:rPr>
                <w:b/>
                <w:bCs/>
              </w:rPr>
            </w:pPr>
          </w:p>
          <w:p w:rsidR="00881AE8" w:rsidRPr="00CD3764" w:rsidRDefault="00050170" w:rsidP="00881AE8">
            <w:pPr>
              <w:pStyle w:val="ae"/>
              <w:jc w:val="both"/>
              <w:rPr>
                <w:sz w:val="24"/>
                <w:szCs w:val="24"/>
              </w:rPr>
            </w:pPr>
            <w:r w:rsidRPr="00CD3764">
              <w:t xml:space="preserve">   </w:t>
            </w:r>
            <w:r w:rsidR="00790CF9" w:rsidRPr="00CD3764">
              <w:rPr>
                <w:sz w:val="24"/>
                <w:szCs w:val="24"/>
              </w:rPr>
              <w:t>Юридическая техника.</w:t>
            </w:r>
            <w:r w:rsidR="00881AE8" w:rsidRPr="00CD3764">
              <w:rPr>
                <w:sz w:val="24"/>
                <w:szCs w:val="24"/>
              </w:rPr>
              <w:t xml:space="preserve">   </w:t>
            </w: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p>
          <w:p w:rsidR="00881AE8" w:rsidRPr="00CD3764" w:rsidRDefault="00881AE8" w:rsidP="00881AE8">
            <w:pPr>
              <w:pStyle w:val="ae"/>
              <w:jc w:val="both"/>
              <w:rPr>
                <w:sz w:val="24"/>
                <w:szCs w:val="24"/>
              </w:rPr>
            </w:pPr>
            <w:r w:rsidRPr="00CD3764">
              <w:rPr>
                <w:sz w:val="24"/>
                <w:szCs w:val="24"/>
              </w:rPr>
              <w:t xml:space="preserve">   В целях </w:t>
            </w:r>
            <w:proofErr w:type="spellStart"/>
            <w:r w:rsidRPr="00CD3764">
              <w:rPr>
                <w:sz w:val="24"/>
                <w:szCs w:val="24"/>
              </w:rPr>
              <w:t>корреспондирования</w:t>
            </w:r>
            <w:proofErr w:type="spellEnd"/>
            <w:r w:rsidRPr="00CD3764">
              <w:rPr>
                <w:sz w:val="24"/>
                <w:szCs w:val="24"/>
              </w:rPr>
              <w:t xml:space="preserve"> с абзацем девятым подпункта 1) статьи 358 проекта Налогового кодекса Республики Казахстан.</w:t>
            </w:r>
          </w:p>
          <w:p w:rsidR="00881AE8" w:rsidRPr="00CD3764" w:rsidRDefault="00881AE8" w:rsidP="00881AE8">
            <w:pPr>
              <w:pStyle w:val="ae"/>
              <w:jc w:val="both"/>
              <w:rPr>
                <w:sz w:val="24"/>
                <w:szCs w:val="24"/>
              </w:rPr>
            </w:pPr>
          </w:p>
          <w:p w:rsidR="00290E5B" w:rsidRPr="00CD3764" w:rsidRDefault="00881AE8" w:rsidP="00050170">
            <w:pPr>
              <w:widowControl w:val="0"/>
              <w:jc w:val="both"/>
            </w:pPr>
            <w:r w:rsidRPr="00CD3764">
              <w:t xml:space="preserve">   Юридическая техника.</w:t>
            </w:r>
          </w:p>
          <w:p w:rsidR="00881AE8" w:rsidRPr="00CD3764" w:rsidRDefault="00881AE8" w:rsidP="00050170">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290E5B" w:rsidRPr="00CD3764" w:rsidRDefault="00290E5B" w:rsidP="00290E5B">
            <w:pPr>
              <w:widowControl w:val="0"/>
              <w:ind w:left="-112" w:right="-100"/>
              <w:jc w:val="center"/>
              <w:rPr>
                <w:bCs/>
                <w:color w:val="FF0000"/>
              </w:rPr>
            </w:pPr>
            <w:r w:rsidRPr="00CD3764">
              <w:rPr>
                <w:bCs/>
                <w:color w:val="FF0000"/>
              </w:rPr>
              <w:t xml:space="preserve">На </w:t>
            </w:r>
          </w:p>
          <w:p w:rsidR="00290E5B" w:rsidRPr="00CD3764" w:rsidRDefault="00290E5B" w:rsidP="00290E5B">
            <w:pPr>
              <w:widowControl w:val="0"/>
              <w:jc w:val="center"/>
              <w:rPr>
                <w:bCs/>
                <w:color w:val="FF0000"/>
              </w:rPr>
            </w:pPr>
            <w:r w:rsidRPr="00CD3764">
              <w:rPr>
                <w:bCs/>
                <w:color w:val="FF0000"/>
              </w:rPr>
              <w:t>обсуждение</w:t>
            </w:r>
          </w:p>
          <w:p w:rsidR="00290E5B" w:rsidRPr="00CD3764" w:rsidRDefault="00290E5B" w:rsidP="00290E5B">
            <w:pPr>
              <w:widowControl w:val="0"/>
              <w:ind w:left="-112" w:right="-100"/>
              <w:jc w:val="center"/>
              <w:rPr>
                <w:bCs/>
                <w:color w:val="FF0000"/>
              </w:rPr>
            </w:pPr>
          </w:p>
          <w:p w:rsidR="00290E5B" w:rsidRPr="00CD3764" w:rsidRDefault="00290E5B" w:rsidP="00A06DA4">
            <w:pPr>
              <w:widowControl w:val="0"/>
              <w:ind w:left="-112" w:right="-100"/>
              <w:jc w:val="center"/>
              <w:rPr>
                <w:bCs/>
                <w:color w:val="FF0000"/>
              </w:rPr>
            </w:pPr>
          </w:p>
        </w:tc>
      </w:tr>
      <w:tr w:rsidR="00335A70" w:rsidRPr="003B6AD9" w:rsidTr="00C77E10">
        <w:tc>
          <w:tcPr>
            <w:tcW w:w="596" w:type="dxa"/>
          </w:tcPr>
          <w:p w:rsidR="00335A70" w:rsidRPr="00EB1309" w:rsidRDefault="00335A70" w:rsidP="00EE7E7F">
            <w:pPr>
              <w:pStyle w:val="af0"/>
              <w:widowControl w:val="0"/>
              <w:numPr>
                <w:ilvl w:val="0"/>
                <w:numId w:val="20"/>
              </w:numPr>
              <w:ind w:right="-113"/>
              <w:jc w:val="center"/>
              <w:rPr>
                <w:rFonts w:ascii="Times New Roman" w:hAnsi="Times New Roman"/>
              </w:rPr>
            </w:pPr>
          </w:p>
        </w:tc>
        <w:tc>
          <w:tcPr>
            <w:tcW w:w="1701" w:type="dxa"/>
          </w:tcPr>
          <w:p w:rsidR="00335A70" w:rsidRPr="00CD3764" w:rsidRDefault="00335A70" w:rsidP="006301D2">
            <w:pPr>
              <w:jc w:val="center"/>
              <w:rPr>
                <w:color w:val="000000"/>
              </w:rPr>
            </w:pPr>
            <w:r w:rsidRPr="00CD3764">
              <w:t>Абзац</w:t>
            </w:r>
            <w:r w:rsidR="006301D2" w:rsidRPr="00CD3764">
              <w:t xml:space="preserve">ы второй и </w:t>
            </w:r>
            <w:r w:rsidRPr="00CD3764">
              <w:t xml:space="preserve">третий подпункта 6) пункта 15 </w:t>
            </w:r>
            <w:r w:rsidRPr="00CD3764">
              <w:rPr>
                <w:color w:val="000000"/>
              </w:rPr>
              <w:lastRenderedPageBreak/>
              <w:t xml:space="preserve">статьи 1 проекта </w:t>
            </w:r>
          </w:p>
          <w:p w:rsidR="00335A70" w:rsidRPr="00CD3764" w:rsidRDefault="00335A70" w:rsidP="006301D2">
            <w:pPr>
              <w:rPr>
                <w:color w:val="000000"/>
              </w:rPr>
            </w:pPr>
          </w:p>
          <w:p w:rsidR="00335A70" w:rsidRPr="00CD3764" w:rsidRDefault="00335A70" w:rsidP="006301D2">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16 ноября 2015 года </w:t>
            </w:r>
            <w:r w:rsidRPr="00CD3764">
              <w:rPr>
                <w:i/>
                <w:sz w:val="20"/>
                <w:szCs w:val="20"/>
              </w:rPr>
              <w:br/>
              <w:t>«Об обязательном социальном медицинском страховании»</w:t>
            </w:r>
          </w:p>
          <w:p w:rsidR="00335A70" w:rsidRPr="00CD3764" w:rsidRDefault="00335A70" w:rsidP="006301D2">
            <w:pPr>
              <w:jc w:val="center"/>
            </w:pPr>
          </w:p>
        </w:tc>
        <w:tc>
          <w:tcPr>
            <w:tcW w:w="2977" w:type="dxa"/>
          </w:tcPr>
          <w:p w:rsidR="00335A70" w:rsidRPr="00CD3764" w:rsidRDefault="00335A70" w:rsidP="006301D2">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lastRenderedPageBreak/>
              <w:t xml:space="preserve">   Статья 30. Исчисление (удержание) и перечисление отчислений и (или) взносов</w:t>
            </w:r>
          </w:p>
          <w:p w:rsidR="00335A70" w:rsidRPr="00CD3764" w:rsidRDefault="00335A70" w:rsidP="006301D2">
            <w:pPr>
              <w:tabs>
                <w:tab w:val="left" w:pos="709"/>
              </w:tabs>
              <w:contextualSpacing/>
              <w:jc w:val="both"/>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335A70" w:rsidRPr="002B2717" w:rsidRDefault="00335A70" w:rsidP="006301D2">
            <w:pPr>
              <w:tabs>
                <w:tab w:val="left" w:pos="709"/>
              </w:tabs>
              <w:contextualSpacing/>
              <w:jc w:val="both"/>
              <w:rPr>
                <w:color w:val="000000"/>
                <w:spacing w:val="2"/>
                <w:shd w:val="clear" w:color="auto" w:fill="FFFFFF"/>
              </w:rPr>
            </w:pPr>
            <w:r w:rsidRPr="00CD3764">
              <w:rPr>
                <w:b/>
                <w:bCs/>
                <w:color w:val="000000"/>
                <w:spacing w:val="2"/>
                <w:bdr w:val="none" w:sz="0" w:space="0" w:color="auto" w:frame="1"/>
                <w:shd w:val="clear" w:color="auto" w:fill="FFFFFF"/>
              </w:rPr>
              <w:lastRenderedPageBreak/>
              <w:t xml:space="preserve">   </w:t>
            </w:r>
            <w:r w:rsidR="006301D2" w:rsidRPr="00CD3764">
              <w:rPr>
                <w:color w:val="000000"/>
                <w:spacing w:val="2"/>
                <w:shd w:val="clear" w:color="auto" w:fill="FFFFFF"/>
              </w:rPr>
              <w:t xml:space="preserve">1-1. Плательщики единого платежа уплачивают отчисления и взносы в фонд в сроки, установленные пунктом 5 статьи 776-4 Кодекса Республики Казахстан </w:t>
            </w:r>
            <w:r w:rsidR="00EA7181" w:rsidRPr="00CD3764">
              <w:rPr>
                <w:color w:val="000000"/>
                <w:spacing w:val="2"/>
                <w:shd w:val="clear" w:color="auto" w:fill="FFFFFF"/>
              </w:rPr>
              <w:br/>
            </w:r>
            <w:r w:rsidR="006301D2" w:rsidRPr="00CD3764">
              <w:rPr>
                <w:color w:val="000000"/>
                <w:spacing w:val="2"/>
                <w:shd w:val="clear" w:color="auto" w:fill="FFFFFF"/>
              </w:rPr>
              <w:t xml:space="preserve">"О налогах и других обязательных платежах в бюджет" (Налоговый </w:t>
            </w:r>
            <w:r w:rsidR="006301D2" w:rsidRPr="002B2717">
              <w:rPr>
                <w:color w:val="000000"/>
                <w:spacing w:val="2"/>
                <w:shd w:val="clear" w:color="auto" w:fill="FFFFFF"/>
              </w:rPr>
              <w:t>кодекс).</w:t>
            </w:r>
          </w:p>
          <w:p w:rsidR="006301D2" w:rsidRPr="002B2717" w:rsidRDefault="006301D2" w:rsidP="006301D2">
            <w:pPr>
              <w:tabs>
                <w:tab w:val="left" w:pos="709"/>
              </w:tabs>
              <w:contextualSpacing/>
              <w:jc w:val="both"/>
              <w:rPr>
                <w:bCs/>
                <w:color w:val="000000"/>
                <w:spacing w:val="2"/>
                <w:bdr w:val="none" w:sz="0" w:space="0" w:color="auto" w:frame="1"/>
                <w:shd w:val="clear" w:color="auto" w:fill="FFFFFF"/>
              </w:rPr>
            </w:pPr>
            <w:r w:rsidRPr="002B2717">
              <w:rPr>
                <w:bCs/>
                <w:color w:val="000000"/>
                <w:spacing w:val="2"/>
                <w:bdr w:val="none" w:sz="0" w:space="0" w:color="auto" w:frame="1"/>
                <w:shd w:val="clear" w:color="auto" w:fill="FFFFFF"/>
              </w:rPr>
              <w:t xml:space="preserve">   …</w:t>
            </w:r>
          </w:p>
          <w:p w:rsidR="002B2717" w:rsidRPr="002B2717" w:rsidRDefault="002B2717" w:rsidP="006301D2">
            <w:pPr>
              <w:tabs>
                <w:tab w:val="left" w:pos="709"/>
              </w:tabs>
              <w:contextualSpacing/>
              <w:jc w:val="both"/>
              <w:rPr>
                <w:color w:val="000000"/>
                <w:spacing w:val="2"/>
                <w:shd w:val="clear" w:color="auto" w:fill="FFFFFF"/>
              </w:rPr>
            </w:pPr>
            <w:r w:rsidRPr="002B2717">
              <w:rPr>
                <w:color w:val="000000"/>
                <w:spacing w:val="2"/>
                <w:shd w:val="clear" w:color="auto" w:fill="FFFFFF"/>
              </w:rPr>
              <w:t xml:space="preserve">   3-3. Исчисление и уплата взносов лиц, </w:t>
            </w:r>
            <w:r w:rsidRPr="002B2717">
              <w:rPr>
                <w:spacing w:val="2"/>
                <w:shd w:val="clear" w:color="auto" w:fill="FFFFFF"/>
              </w:rPr>
              <w:t>указанных в подпункте 3-1) </w:t>
            </w:r>
            <w:hyperlink r:id="rId54" w:anchor="z62" w:history="1">
              <w:r w:rsidRPr="002B2717">
                <w:rPr>
                  <w:spacing w:val="2"/>
                  <w:shd w:val="clear" w:color="auto" w:fill="FFFFFF"/>
                </w:rPr>
                <w:t>пункта 2</w:t>
              </w:r>
            </w:hyperlink>
            <w:r w:rsidRPr="002B2717">
              <w:rPr>
                <w:spacing w:val="2"/>
                <w:shd w:val="clear" w:color="auto" w:fill="FFFFFF"/>
              </w:rPr>
              <w:t> статьи 14 настоящего Закона, осуществляются в порядке и сроки, которые установлены </w:t>
            </w:r>
            <w:hyperlink r:id="rId55" w:anchor="z16586" w:history="1">
              <w:r w:rsidRPr="002B2717">
                <w:rPr>
                  <w:spacing w:val="2"/>
                  <w:shd w:val="clear" w:color="auto" w:fill="FFFFFF"/>
                </w:rPr>
                <w:t>пунктом 3</w:t>
              </w:r>
            </w:hyperlink>
            <w:r w:rsidRPr="002B2717">
              <w:rPr>
                <w:spacing w:val="2"/>
                <w:shd w:val="clear" w:color="auto" w:fill="FFFFFF"/>
              </w:rPr>
              <w:t xml:space="preserve"> статьи 686-3 Кодекса Республики Казахстан </w:t>
            </w:r>
            <w:r>
              <w:rPr>
                <w:spacing w:val="2"/>
                <w:shd w:val="clear" w:color="auto" w:fill="FFFFFF"/>
              </w:rPr>
              <w:br/>
            </w:r>
            <w:r w:rsidRPr="002B2717">
              <w:rPr>
                <w:spacing w:val="2"/>
                <w:shd w:val="clear" w:color="auto" w:fill="FFFFFF"/>
              </w:rPr>
              <w:t xml:space="preserve">"О налогах и </w:t>
            </w:r>
            <w:r w:rsidRPr="002B2717">
              <w:rPr>
                <w:color w:val="000000"/>
                <w:spacing w:val="2"/>
                <w:shd w:val="clear" w:color="auto" w:fill="FFFFFF"/>
              </w:rPr>
              <w:t>других обязательных платежах в бюджет" (Налоговый кодекс) и пунктом 4 статьи 102-1 Социального кодекса Республики Казахстан.</w:t>
            </w:r>
          </w:p>
          <w:p w:rsidR="002B2717" w:rsidRPr="002B2717" w:rsidRDefault="002B2717" w:rsidP="006301D2">
            <w:pPr>
              <w:tabs>
                <w:tab w:val="left" w:pos="709"/>
              </w:tabs>
              <w:contextualSpacing/>
              <w:jc w:val="both"/>
              <w:rPr>
                <w:bCs/>
                <w:color w:val="000000"/>
                <w:spacing w:val="2"/>
                <w:bdr w:val="none" w:sz="0" w:space="0" w:color="auto" w:frame="1"/>
                <w:shd w:val="clear" w:color="auto" w:fill="FFFFFF"/>
              </w:rPr>
            </w:pPr>
            <w:r w:rsidRPr="002B2717">
              <w:rPr>
                <w:color w:val="000000"/>
                <w:spacing w:val="2"/>
                <w:shd w:val="clear" w:color="auto" w:fill="FFFFFF"/>
              </w:rPr>
              <w:t xml:space="preserve">   …</w:t>
            </w:r>
          </w:p>
          <w:p w:rsidR="006301D2" w:rsidRPr="00CD3764" w:rsidRDefault="006301D2" w:rsidP="006301D2">
            <w:pPr>
              <w:tabs>
                <w:tab w:val="left" w:pos="709"/>
              </w:tabs>
              <w:contextualSpacing/>
              <w:jc w:val="both"/>
              <w:rPr>
                <w:color w:val="000000"/>
                <w:spacing w:val="2"/>
                <w:shd w:val="clear" w:color="auto" w:fill="FFFFFF"/>
              </w:rPr>
            </w:pPr>
            <w:r w:rsidRPr="002B2717">
              <w:rPr>
                <w:bCs/>
                <w:color w:val="000000"/>
                <w:spacing w:val="2"/>
                <w:bdr w:val="none" w:sz="0" w:space="0" w:color="auto" w:frame="1"/>
                <w:shd w:val="clear" w:color="auto" w:fill="FFFFFF"/>
              </w:rPr>
              <w:t xml:space="preserve">   </w:t>
            </w:r>
            <w:r w:rsidRPr="002B2717">
              <w:rPr>
                <w:color w:val="000000"/>
                <w:spacing w:val="2"/>
                <w:shd w:val="clear" w:color="auto" w:fill="FFFFFF"/>
              </w:rPr>
              <w:t> 6. Начисленные</w:t>
            </w:r>
            <w:r w:rsidRPr="00CD3764">
              <w:rPr>
                <w:color w:val="000000"/>
                <w:spacing w:val="2"/>
                <w:shd w:val="clear" w:color="auto" w:fill="FFFFFF"/>
              </w:rPr>
              <w:t xml:space="preserve"> (удержанные) отчисления и (или) взносы </w:t>
            </w:r>
            <w:r w:rsidRPr="00CD3764">
              <w:rPr>
                <w:color w:val="000000"/>
                <w:spacing w:val="2"/>
                <w:shd w:val="clear" w:color="auto" w:fill="FFFFFF"/>
              </w:rPr>
              <w:lastRenderedPageBreak/>
              <w:t>перечисляются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p w:rsidR="006301D2" w:rsidRPr="00CD3764" w:rsidRDefault="006301D2" w:rsidP="006301D2">
            <w:pPr>
              <w:tabs>
                <w:tab w:val="left" w:pos="709"/>
              </w:tabs>
              <w:contextualSpacing/>
              <w:jc w:val="both"/>
              <w:rPr>
                <w:color w:val="000000"/>
                <w:spacing w:val="2"/>
                <w:shd w:val="clear" w:color="auto" w:fill="FFFFFF"/>
              </w:rPr>
            </w:pPr>
            <w:r w:rsidRPr="00CD3764">
              <w:rPr>
                <w:color w:val="000000"/>
                <w:spacing w:val="2"/>
                <w:shd w:val="clear" w:color="auto" w:fill="FFFFFF"/>
              </w:rPr>
              <w:t xml:space="preserve">   …</w:t>
            </w:r>
          </w:p>
          <w:p w:rsidR="00736129" w:rsidRPr="00CD3764" w:rsidRDefault="006301D2" w:rsidP="006301D2">
            <w:pPr>
              <w:tabs>
                <w:tab w:val="left" w:pos="709"/>
              </w:tabs>
              <w:contextualSpacing/>
              <w:jc w:val="both"/>
              <w:rPr>
                <w:color w:val="000000"/>
                <w:spacing w:val="2"/>
                <w:shd w:val="clear" w:color="auto" w:fill="FFFFFF"/>
              </w:rPr>
            </w:pPr>
            <w:r w:rsidRPr="00CD3764">
              <w:rPr>
                <w:color w:val="000000"/>
                <w:spacing w:val="2"/>
                <w:shd w:val="clear" w:color="auto" w:fill="FFFFFF"/>
              </w:rPr>
              <w:t xml:space="preserve">   </w:t>
            </w:r>
            <w:r w:rsidR="00736129" w:rsidRPr="00CD3764">
              <w:rPr>
                <w:color w:val="000000"/>
                <w:spacing w:val="2"/>
                <w:shd w:val="clear" w:color="auto" w:fill="FFFFFF"/>
              </w:rPr>
              <w:t>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r w:rsidRPr="00CD3764">
              <w:rPr>
                <w:color w:val="000000"/>
                <w:spacing w:val="2"/>
                <w:shd w:val="clear" w:color="auto" w:fill="FFFFFF"/>
              </w:rPr>
              <w:t xml:space="preserve">   </w:t>
            </w:r>
          </w:p>
          <w:p w:rsidR="006301D2" w:rsidRPr="00CD3764" w:rsidRDefault="00736129" w:rsidP="006301D2">
            <w:pPr>
              <w:tabs>
                <w:tab w:val="left" w:pos="709"/>
              </w:tabs>
              <w:contextualSpacing/>
              <w:jc w:val="both"/>
              <w:rPr>
                <w:color w:val="000000"/>
                <w:spacing w:val="2"/>
                <w:shd w:val="clear" w:color="auto" w:fill="FFFFFF"/>
              </w:rPr>
            </w:pPr>
            <w:r w:rsidRPr="00CD3764">
              <w:rPr>
                <w:color w:val="000000"/>
                <w:spacing w:val="2"/>
                <w:shd w:val="clear" w:color="auto" w:fill="FFFFFF"/>
              </w:rPr>
              <w:t xml:space="preserve">   </w:t>
            </w:r>
            <w:r w:rsidR="006301D2" w:rsidRPr="00CD3764">
              <w:rPr>
                <w:color w:val="000000"/>
                <w:spacing w:val="2"/>
                <w:shd w:val="clear" w:color="auto" w:fill="FFFFFF"/>
              </w:rPr>
              <w:t>…</w:t>
            </w:r>
          </w:p>
          <w:p w:rsidR="00736129" w:rsidRPr="00CD3764" w:rsidRDefault="00736129" w:rsidP="006301D2">
            <w:pPr>
              <w:tabs>
                <w:tab w:val="left" w:pos="709"/>
              </w:tabs>
              <w:contextualSpacing/>
              <w:jc w:val="both"/>
              <w:rPr>
                <w:color w:val="000000"/>
                <w:spacing w:val="2"/>
                <w:shd w:val="clear" w:color="auto" w:fill="FFFFFF"/>
              </w:rPr>
            </w:pPr>
          </w:p>
        </w:tc>
        <w:tc>
          <w:tcPr>
            <w:tcW w:w="2958" w:type="dxa"/>
          </w:tcPr>
          <w:p w:rsidR="000915B9" w:rsidRPr="00CD3764" w:rsidRDefault="000915B9" w:rsidP="006301D2">
            <w:pPr>
              <w:tabs>
                <w:tab w:val="left" w:pos="709"/>
              </w:tabs>
              <w:contextualSpacing/>
              <w:jc w:val="both"/>
            </w:pPr>
            <w:r w:rsidRPr="00CD3764">
              <w:lastRenderedPageBreak/>
              <w:t xml:space="preserve">   15.</w:t>
            </w:r>
            <w:r w:rsidRPr="00CD3764">
              <w:tab/>
              <w:t xml:space="preserve">В Закон Республики Казахстан от 16 ноября 2015 года </w:t>
            </w:r>
          </w:p>
          <w:p w:rsidR="000915B9" w:rsidRPr="00CD3764" w:rsidRDefault="000915B9" w:rsidP="006301D2">
            <w:pPr>
              <w:tabs>
                <w:tab w:val="left" w:pos="709"/>
              </w:tabs>
              <w:contextualSpacing/>
              <w:jc w:val="both"/>
            </w:pPr>
            <w:r w:rsidRPr="00CD3764">
              <w:lastRenderedPageBreak/>
              <w:t xml:space="preserve">   «Об обязательном социальном медицинском страховании»:</w:t>
            </w:r>
          </w:p>
          <w:p w:rsidR="000915B9" w:rsidRPr="00CD3764" w:rsidRDefault="000915B9" w:rsidP="006301D2">
            <w:pPr>
              <w:tabs>
                <w:tab w:val="left" w:pos="709"/>
              </w:tabs>
              <w:contextualSpacing/>
              <w:jc w:val="both"/>
            </w:pPr>
            <w:r w:rsidRPr="00CD3764">
              <w:t xml:space="preserve">   …</w:t>
            </w:r>
          </w:p>
          <w:p w:rsidR="000915B9" w:rsidRPr="00CD3764" w:rsidRDefault="000915B9" w:rsidP="006301D2">
            <w:pPr>
              <w:tabs>
                <w:tab w:val="left" w:pos="709"/>
              </w:tabs>
              <w:contextualSpacing/>
              <w:jc w:val="both"/>
            </w:pPr>
            <w:r w:rsidRPr="00CD3764">
              <w:t xml:space="preserve">   6) в статье 30:</w:t>
            </w:r>
          </w:p>
          <w:p w:rsidR="000915B9" w:rsidRPr="00CD3764" w:rsidRDefault="000915B9" w:rsidP="006301D2">
            <w:pPr>
              <w:tabs>
                <w:tab w:val="left" w:pos="709"/>
              </w:tabs>
              <w:contextualSpacing/>
              <w:jc w:val="both"/>
              <w:rPr>
                <w:b/>
              </w:rPr>
            </w:pPr>
            <w:r w:rsidRPr="00CD3764">
              <w:t xml:space="preserve">   </w:t>
            </w:r>
            <w:r w:rsidRPr="00CD3764">
              <w:rPr>
                <w:b/>
              </w:rPr>
              <w:t>в пункте 1-1 цифры «776-4» заменить цифрами «804»;</w:t>
            </w:r>
          </w:p>
          <w:p w:rsidR="000915B9" w:rsidRPr="00CD3764" w:rsidRDefault="000915B9" w:rsidP="006301D2">
            <w:pPr>
              <w:tabs>
                <w:tab w:val="left" w:pos="709"/>
              </w:tabs>
              <w:contextualSpacing/>
              <w:jc w:val="both"/>
              <w:rPr>
                <w:b/>
              </w:rPr>
            </w:pPr>
            <w:r w:rsidRPr="00CD3764">
              <w:t xml:space="preserve">   </w:t>
            </w:r>
            <w:r w:rsidRPr="00CD3764">
              <w:rPr>
                <w:b/>
              </w:rPr>
              <w:t xml:space="preserve">в </w:t>
            </w:r>
            <w:r w:rsidRPr="001A45DA">
              <w:rPr>
                <w:b/>
              </w:rPr>
              <w:t xml:space="preserve">пункте 1-1 </w:t>
            </w:r>
            <w:r w:rsidRPr="00CD3764">
              <w:rPr>
                <w:b/>
              </w:rPr>
              <w:t>цифры «686-3» заменить цифрами «707»;</w:t>
            </w:r>
          </w:p>
          <w:p w:rsidR="000915B9" w:rsidRPr="00CD3764" w:rsidRDefault="000915B9" w:rsidP="006301D2">
            <w:pPr>
              <w:tabs>
                <w:tab w:val="left" w:pos="709"/>
              </w:tabs>
              <w:contextualSpacing/>
              <w:jc w:val="both"/>
            </w:pPr>
            <w:r w:rsidRPr="00CD3764">
              <w:t xml:space="preserve">   подпункт 5) пункта 6 исключить;</w:t>
            </w:r>
          </w:p>
          <w:p w:rsidR="00335A70" w:rsidRPr="00CD3764" w:rsidRDefault="00335A70" w:rsidP="006301D2">
            <w:pPr>
              <w:tabs>
                <w:tab w:val="left" w:pos="709"/>
              </w:tabs>
              <w:contextualSpacing/>
              <w:jc w:val="both"/>
            </w:pPr>
          </w:p>
        </w:tc>
        <w:tc>
          <w:tcPr>
            <w:tcW w:w="2713" w:type="dxa"/>
          </w:tcPr>
          <w:p w:rsidR="00D46EDF" w:rsidRPr="00CD3764" w:rsidRDefault="00D46EDF" w:rsidP="006301D2">
            <w:pPr>
              <w:pStyle w:val="ae"/>
              <w:jc w:val="both"/>
              <w:rPr>
                <w:b/>
                <w:bCs/>
                <w:i/>
                <w:iCs/>
                <w:sz w:val="24"/>
                <w:szCs w:val="24"/>
              </w:rPr>
            </w:pPr>
            <w:r w:rsidRPr="00CD3764">
              <w:rPr>
                <w:sz w:val="24"/>
                <w:szCs w:val="24"/>
              </w:rPr>
              <w:lastRenderedPageBreak/>
              <w:t xml:space="preserve">   В подпункте 6)</w:t>
            </w:r>
            <w:r w:rsidRPr="00CD3764">
              <w:rPr>
                <w:color w:val="000000"/>
                <w:sz w:val="24"/>
                <w:szCs w:val="24"/>
              </w:rPr>
              <w:t xml:space="preserve"> пункта 15 статьи 1 проекта</w:t>
            </w:r>
            <w:r w:rsidRPr="00CD3764">
              <w:rPr>
                <w:bCs/>
                <w:iCs/>
                <w:sz w:val="24"/>
                <w:szCs w:val="24"/>
                <w:lang w:val="ru-KZ"/>
              </w:rPr>
              <w:t>:</w:t>
            </w:r>
          </w:p>
          <w:p w:rsidR="00D46EDF" w:rsidRPr="00CD3764" w:rsidRDefault="00D46EDF" w:rsidP="006301D2">
            <w:pPr>
              <w:pStyle w:val="ae"/>
              <w:jc w:val="both"/>
              <w:rPr>
                <w:b/>
                <w:i/>
                <w:sz w:val="24"/>
                <w:szCs w:val="24"/>
              </w:rPr>
            </w:pPr>
          </w:p>
          <w:p w:rsidR="00335A70" w:rsidRPr="00CD3764" w:rsidRDefault="00D46EDF" w:rsidP="006301D2">
            <w:pPr>
              <w:pStyle w:val="ae"/>
              <w:jc w:val="both"/>
              <w:rPr>
                <w:sz w:val="24"/>
                <w:szCs w:val="24"/>
              </w:rPr>
            </w:pPr>
            <w:r w:rsidRPr="00CD3764">
              <w:rPr>
                <w:sz w:val="24"/>
                <w:szCs w:val="24"/>
              </w:rPr>
              <w:lastRenderedPageBreak/>
              <w:t xml:space="preserve">   </w:t>
            </w:r>
            <w:r w:rsidR="00335A70" w:rsidRPr="00CD3764">
              <w:rPr>
                <w:sz w:val="24"/>
                <w:szCs w:val="24"/>
              </w:rPr>
              <w:t>абзац второй изложить в следующей редакции:</w:t>
            </w:r>
          </w:p>
          <w:p w:rsidR="00335A70" w:rsidRPr="00CD3764" w:rsidRDefault="00D46EDF" w:rsidP="006301D2">
            <w:pPr>
              <w:pStyle w:val="ae"/>
              <w:jc w:val="both"/>
              <w:rPr>
                <w:color w:val="000000"/>
                <w:sz w:val="24"/>
                <w:szCs w:val="24"/>
              </w:rPr>
            </w:pPr>
            <w:r w:rsidRPr="00CD3764">
              <w:rPr>
                <w:sz w:val="24"/>
                <w:szCs w:val="24"/>
              </w:rPr>
              <w:t xml:space="preserve">   </w:t>
            </w:r>
            <w:r w:rsidR="00335A70" w:rsidRPr="00CD3764">
              <w:rPr>
                <w:sz w:val="24"/>
                <w:szCs w:val="24"/>
              </w:rPr>
              <w:t>«</w:t>
            </w:r>
            <w:r w:rsidR="00335A70" w:rsidRPr="00CD3764">
              <w:rPr>
                <w:b/>
                <w:sz w:val="24"/>
                <w:szCs w:val="24"/>
              </w:rPr>
              <w:t>в пункте 1-1 слова «</w:t>
            </w:r>
            <w:hyperlink r:id="rId56" w:history="1">
              <w:r w:rsidR="00335A70" w:rsidRPr="00CD3764">
                <w:rPr>
                  <w:rStyle w:val="a6"/>
                  <w:rFonts w:eastAsia="Times New Roman"/>
                  <w:color w:val="000000" w:themeColor="text1"/>
                  <w:szCs w:val="24"/>
                  <w:u w:val="none"/>
                </w:rPr>
                <w:t>776-4</w:t>
              </w:r>
            </w:hyperlink>
            <w:r w:rsidR="00335A70" w:rsidRPr="00CD3764">
              <w:rPr>
                <w:b/>
                <w:color w:val="000000"/>
                <w:sz w:val="24"/>
                <w:szCs w:val="24"/>
              </w:rPr>
              <w:t xml:space="preserve"> Кодекса Республики Казахстан «О налогах и других обязательных платежах в бюджет» (Налоговый кодекс)» заменить словами </w:t>
            </w:r>
            <w:r w:rsidR="006217C9">
              <w:rPr>
                <w:b/>
                <w:color w:val="000000"/>
                <w:sz w:val="24"/>
                <w:szCs w:val="24"/>
              </w:rPr>
              <w:br/>
            </w:r>
            <w:r w:rsidR="00335A70" w:rsidRPr="00CD3764">
              <w:rPr>
                <w:b/>
                <w:color w:val="000000"/>
                <w:sz w:val="24"/>
                <w:szCs w:val="24"/>
              </w:rPr>
              <w:t>«804 Налогового кодекса Республики Казахстан»;</w:t>
            </w:r>
            <w:r w:rsidR="00335A70" w:rsidRPr="00CD3764">
              <w:rPr>
                <w:color w:val="000000"/>
                <w:sz w:val="24"/>
                <w:szCs w:val="24"/>
              </w:rPr>
              <w:t>».</w:t>
            </w:r>
          </w:p>
          <w:p w:rsidR="00335A70" w:rsidRPr="00CD3764" w:rsidRDefault="00D46EDF" w:rsidP="006301D2">
            <w:pPr>
              <w:pStyle w:val="ae"/>
              <w:jc w:val="both"/>
              <w:rPr>
                <w:sz w:val="24"/>
                <w:szCs w:val="24"/>
              </w:rPr>
            </w:pPr>
            <w:r w:rsidRPr="00CD3764">
              <w:rPr>
                <w:rStyle w:val="s2"/>
                <w:color w:val="000000" w:themeColor="text1"/>
                <w:sz w:val="24"/>
                <w:szCs w:val="24"/>
              </w:rPr>
              <w:t xml:space="preserve">   </w:t>
            </w:r>
          </w:p>
          <w:p w:rsidR="00335A70" w:rsidRPr="00CD3764" w:rsidRDefault="00D46EDF" w:rsidP="006301D2">
            <w:pPr>
              <w:pStyle w:val="ae"/>
              <w:jc w:val="both"/>
              <w:rPr>
                <w:color w:val="000000"/>
                <w:sz w:val="24"/>
                <w:szCs w:val="24"/>
              </w:rPr>
            </w:pPr>
            <w:r w:rsidRPr="00CD3764">
              <w:rPr>
                <w:color w:val="000000"/>
                <w:sz w:val="24"/>
                <w:szCs w:val="24"/>
              </w:rPr>
              <w:t xml:space="preserve">   </w:t>
            </w:r>
            <w:r w:rsidR="00335A70" w:rsidRPr="00CD3764">
              <w:rPr>
                <w:color w:val="000000"/>
                <w:sz w:val="24"/>
                <w:szCs w:val="24"/>
              </w:rPr>
              <w:t>абзац третий изложить в следующей редакции:</w:t>
            </w:r>
          </w:p>
          <w:p w:rsidR="00335A70" w:rsidRPr="00CD3764" w:rsidRDefault="00D46EDF" w:rsidP="006301D2">
            <w:pPr>
              <w:pStyle w:val="ae"/>
              <w:jc w:val="both"/>
              <w:rPr>
                <w:color w:val="000000"/>
                <w:sz w:val="24"/>
                <w:szCs w:val="24"/>
              </w:rPr>
            </w:pPr>
            <w:r w:rsidRPr="00CD3764">
              <w:rPr>
                <w:color w:val="000000"/>
                <w:sz w:val="24"/>
                <w:szCs w:val="24"/>
              </w:rPr>
              <w:t xml:space="preserve">    </w:t>
            </w:r>
            <w:r w:rsidR="00335A70" w:rsidRPr="00CD3764">
              <w:rPr>
                <w:color w:val="000000"/>
                <w:sz w:val="24"/>
                <w:szCs w:val="24"/>
              </w:rPr>
              <w:t>«</w:t>
            </w:r>
            <w:r w:rsidR="00335A70" w:rsidRPr="002B2717">
              <w:rPr>
                <w:b/>
                <w:color w:val="000000"/>
                <w:sz w:val="24"/>
                <w:szCs w:val="24"/>
              </w:rPr>
              <w:t xml:space="preserve">в пункте </w:t>
            </w:r>
            <w:r w:rsidR="00DF35CF" w:rsidRPr="002B2717">
              <w:rPr>
                <w:b/>
                <w:color w:val="000000"/>
                <w:sz w:val="24"/>
                <w:szCs w:val="24"/>
              </w:rPr>
              <w:t>3</w:t>
            </w:r>
            <w:r w:rsidR="00335A70" w:rsidRPr="002B2717">
              <w:rPr>
                <w:b/>
                <w:color w:val="000000"/>
                <w:sz w:val="24"/>
                <w:szCs w:val="24"/>
              </w:rPr>
              <w:t>-</w:t>
            </w:r>
            <w:r w:rsidR="00DF35CF" w:rsidRPr="002B2717">
              <w:rPr>
                <w:b/>
                <w:color w:val="000000"/>
                <w:sz w:val="24"/>
                <w:szCs w:val="24"/>
              </w:rPr>
              <w:t>3</w:t>
            </w:r>
            <w:r w:rsidR="00335A70" w:rsidRPr="002B2717">
              <w:rPr>
                <w:b/>
                <w:color w:val="000000"/>
                <w:sz w:val="24"/>
                <w:szCs w:val="24"/>
              </w:rPr>
              <w:t xml:space="preserve"> слова</w:t>
            </w:r>
            <w:r w:rsidR="00335A70" w:rsidRPr="00CD3764">
              <w:rPr>
                <w:b/>
                <w:color w:val="000000"/>
                <w:sz w:val="24"/>
                <w:szCs w:val="24"/>
              </w:rPr>
              <w:t xml:space="preserve"> «</w:t>
            </w:r>
            <w:hyperlink r:id="rId57" w:history="1">
              <w:r w:rsidR="00335A70" w:rsidRPr="00CD3764">
                <w:rPr>
                  <w:rStyle w:val="a6"/>
                  <w:rFonts w:eastAsia="Times New Roman"/>
                  <w:color w:val="000000" w:themeColor="text1"/>
                  <w:szCs w:val="24"/>
                  <w:u w:val="none"/>
                </w:rPr>
                <w:t>683-3</w:t>
              </w:r>
              <w:r w:rsidR="00335A70" w:rsidRPr="00CD3764">
                <w:rPr>
                  <w:rStyle w:val="a6"/>
                  <w:rFonts w:eastAsia="Times New Roman"/>
                  <w:b w:val="0"/>
                  <w:color w:val="000000" w:themeColor="text1"/>
                  <w:szCs w:val="24"/>
                  <w:u w:val="none"/>
                </w:rPr>
                <w:t xml:space="preserve"> </w:t>
              </w:r>
            </w:hyperlink>
            <w:r w:rsidR="00335A70" w:rsidRPr="00CD3764">
              <w:rPr>
                <w:b/>
                <w:color w:val="000000"/>
                <w:sz w:val="24"/>
                <w:szCs w:val="24"/>
              </w:rPr>
              <w:t xml:space="preserve"> Кодекса Республики Казахстан «О налогах и других обязательных платежах в бюджет» (Налоговый кодекс)» заменить словами </w:t>
            </w:r>
            <w:r w:rsidR="006217C9">
              <w:rPr>
                <w:b/>
                <w:color w:val="000000"/>
                <w:sz w:val="24"/>
                <w:szCs w:val="24"/>
              </w:rPr>
              <w:br/>
            </w:r>
            <w:r w:rsidR="00335A70" w:rsidRPr="00CD3764">
              <w:rPr>
                <w:b/>
                <w:color w:val="000000"/>
                <w:sz w:val="24"/>
                <w:szCs w:val="24"/>
              </w:rPr>
              <w:t>«707 Налогового кодекса Республики Казахстан»;</w:t>
            </w:r>
            <w:r w:rsidR="00335A70" w:rsidRPr="00CD3764">
              <w:rPr>
                <w:color w:val="000000"/>
                <w:sz w:val="24"/>
                <w:szCs w:val="24"/>
              </w:rPr>
              <w:t>».</w:t>
            </w:r>
          </w:p>
          <w:p w:rsidR="00335A70" w:rsidRPr="00CD3764" w:rsidRDefault="00D46EDF" w:rsidP="006301D2">
            <w:pPr>
              <w:pStyle w:val="ae"/>
              <w:jc w:val="both"/>
              <w:rPr>
                <w:bCs/>
                <w:iCs/>
                <w:sz w:val="24"/>
                <w:szCs w:val="24"/>
              </w:rPr>
            </w:pPr>
            <w:r w:rsidRPr="00CD3764">
              <w:rPr>
                <w:rStyle w:val="s2"/>
                <w:color w:val="000000" w:themeColor="text1"/>
                <w:sz w:val="24"/>
                <w:szCs w:val="24"/>
              </w:rPr>
              <w:t xml:space="preserve">   </w:t>
            </w:r>
          </w:p>
        </w:tc>
        <w:tc>
          <w:tcPr>
            <w:tcW w:w="2551" w:type="dxa"/>
          </w:tcPr>
          <w:p w:rsidR="00335A70" w:rsidRPr="00CD3764" w:rsidRDefault="00335A70" w:rsidP="00335A70">
            <w:pPr>
              <w:widowControl w:val="0"/>
              <w:jc w:val="center"/>
              <w:rPr>
                <w:b/>
                <w:bCs/>
              </w:rPr>
            </w:pPr>
            <w:r w:rsidRPr="00CD3764">
              <w:rPr>
                <w:b/>
                <w:bCs/>
              </w:rPr>
              <w:lastRenderedPageBreak/>
              <w:t>Отдел законодательства</w:t>
            </w:r>
          </w:p>
          <w:p w:rsidR="00335A70" w:rsidRPr="00CD3764" w:rsidRDefault="00335A70" w:rsidP="00335A70">
            <w:pPr>
              <w:widowControl w:val="0"/>
              <w:jc w:val="center"/>
              <w:rPr>
                <w:b/>
                <w:bCs/>
              </w:rPr>
            </w:pPr>
          </w:p>
          <w:p w:rsidR="00335A70" w:rsidRPr="00CD3764" w:rsidRDefault="00D46EDF" w:rsidP="00D46EDF">
            <w:pPr>
              <w:widowControl w:val="0"/>
              <w:jc w:val="both"/>
            </w:pPr>
            <w:r w:rsidRPr="00CD3764">
              <w:rPr>
                <w:rStyle w:val="s2"/>
                <w:color w:val="000000" w:themeColor="text1"/>
              </w:rPr>
              <w:t xml:space="preserve">   Приведение в соответствие с </w:t>
            </w:r>
            <w:r w:rsidRPr="00CD3764">
              <w:rPr>
                <w:rStyle w:val="s2"/>
                <w:color w:val="000000" w:themeColor="text1"/>
              </w:rPr>
              <w:lastRenderedPageBreak/>
              <w:t xml:space="preserve">проектом </w:t>
            </w:r>
            <w:r w:rsidRPr="00CD3764">
              <w:t>Налогового кодекса.</w:t>
            </w: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C35136" w:rsidRPr="00CD3764" w:rsidRDefault="00C35136" w:rsidP="00287CC2">
            <w:pPr>
              <w:widowControl w:val="0"/>
              <w:jc w:val="center"/>
            </w:pPr>
          </w:p>
          <w:p w:rsidR="00C35136" w:rsidRPr="00CD3764" w:rsidRDefault="00C35136" w:rsidP="00287CC2">
            <w:pPr>
              <w:widowControl w:val="0"/>
              <w:jc w:val="center"/>
            </w:pPr>
          </w:p>
          <w:p w:rsidR="00D46EDF" w:rsidRPr="00CD3764" w:rsidRDefault="00D46EDF" w:rsidP="00287CC2">
            <w:pPr>
              <w:widowControl w:val="0"/>
              <w:jc w:val="center"/>
            </w:pPr>
          </w:p>
          <w:p w:rsidR="00D46EDF" w:rsidRDefault="00D46EDF" w:rsidP="00287CC2">
            <w:pPr>
              <w:widowControl w:val="0"/>
              <w:jc w:val="center"/>
            </w:pPr>
          </w:p>
          <w:p w:rsidR="00C72276" w:rsidRDefault="00C72276" w:rsidP="00287CC2">
            <w:pPr>
              <w:widowControl w:val="0"/>
              <w:jc w:val="center"/>
            </w:pPr>
          </w:p>
          <w:p w:rsidR="00C72276" w:rsidRPr="00CD3764" w:rsidRDefault="00C72276"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287CC2">
            <w:pPr>
              <w:widowControl w:val="0"/>
              <w:jc w:val="center"/>
            </w:pPr>
          </w:p>
          <w:p w:rsidR="00D46EDF" w:rsidRPr="00CD3764" w:rsidRDefault="00D46EDF" w:rsidP="00D46EDF">
            <w:pPr>
              <w:pStyle w:val="ae"/>
              <w:jc w:val="both"/>
              <w:rPr>
                <w:sz w:val="24"/>
                <w:szCs w:val="24"/>
              </w:rPr>
            </w:pPr>
            <w:r w:rsidRPr="00CD3764">
              <w:rPr>
                <w:rStyle w:val="s2"/>
                <w:color w:val="000000" w:themeColor="text1"/>
                <w:sz w:val="24"/>
                <w:szCs w:val="24"/>
              </w:rPr>
              <w:t xml:space="preserve">   Приведение в соответствие с проектом </w:t>
            </w:r>
            <w:r w:rsidRPr="00CD3764">
              <w:rPr>
                <w:sz w:val="24"/>
                <w:szCs w:val="24"/>
              </w:rPr>
              <w:t>Налогового кодекса, уточнение ссылки.</w:t>
            </w:r>
          </w:p>
          <w:p w:rsidR="00D46EDF" w:rsidRPr="00CD3764" w:rsidRDefault="00D46EDF" w:rsidP="00287CC2">
            <w:pPr>
              <w:widowControl w:val="0"/>
              <w:jc w:val="center"/>
            </w:pPr>
          </w:p>
          <w:p w:rsidR="00D46EDF" w:rsidRPr="00CD3764" w:rsidRDefault="00D46EDF" w:rsidP="00287CC2">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35A70" w:rsidRPr="00CD3764" w:rsidRDefault="00335A70" w:rsidP="00335A70">
            <w:pPr>
              <w:widowControl w:val="0"/>
              <w:ind w:left="-112" w:right="-100"/>
              <w:jc w:val="center"/>
              <w:rPr>
                <w:bCs/>
                <w:color w:val="FF0000"/>
              </w:rPr>
            </w:pPr>
            <w:r w:rsidRPr="00CD3764">
              <w:rPr>
                <w:bCs/>
                <w:color w:val="FF0000"/>
              </w:rPr>
              <w:lastRenderedPageBreak/>
              <w:t xml:space="preserve">На </w:t>
            </w:r>
          </w:p>
          <w:p w:rsidR="00335A70" w:rsidRPr="00CD3764" w:rsidRDefault="00335A70" w:rsidP="00335A70">
            <w:pPr>
              <w:widowControl w:val="0"/>
              <w:jc w:val="center"/>
              <w:rPr>
                <w:bCs/>
                <w:color w:val="FF0000"/>
              </w:rPr>
            </w:pPr>
            <w:r w:rsidRPr="00CD3764">
              <w:rPr>
                <w:bCs/>
                <w:color w:val="FF0000"/>
              </w:rPr>
              <w:t>обсуждение</w:t>
            </w:r>
          </w:p>
          <w:p w:rsidR="00335A70" w:rsidRPr="00CD3764" w:rsidRDefault="00335A70" w:rsidP="00335A70">
            <w:pPr>
              <w:widowControl w:val="0"/>
              <w:ind w:left="-112" w:right="-100"/>
              <w:jc w:val="center"/>
              <w:rPr>
                <w:bCs/>
                <w:color w:val="FF0000"/>
              </w:rPr>
            </w:pPr>
          </w:p>
          <w:p w:rsidR="00335A70" w:rsidRPr="00CD3764" w:rsidRDefault="00335A70" w:rsidP="00290E5B">
            <w:pPr>
              <w:widowControl w:val="0"/>
              <w:ind w:left="-112" w:right="-100"/>
              <w:jc w:val="center"/>
              <w:rPr>
                <w:bCs/>
                <w:color w:val="FF0000"/>
              </w:rPr>
            </w:pPr>
          </w:p>
        </w:tc>
      </w:tr>
      <w:tr w:rsidR="00F65838" w:rsidRPr="003B6AD9" w:rsidTr="00C77E10">
        <w:tc>
          <w:tcPr>
            <w:tcW w:w="596" w:type="dxa"/>
          </w:tcPr>
          <w:p w:rsidR="00F65838" w:rsidRPr="00EB1309"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CD3764" w:rsidRDefault="00F65838" w:rsidP="00F65838">
            <w:pPr>
              <w:jc w:val="center"/>
              <w:rPr>
                <w:color w:val="000000"/>
              </w:rPr>
            </w:pPr>
            <w:r w:rsidRPr="00CD3764">
              <w:t xml:space="preserve">Абзацы третий </w:t>
            </w:r>
            <w:r w:rsidR="002A7DE3" w:rsidRPr="00CD3764">
              <w:t xml:space="preserve">и седьмой </w:t>
            </w:r>
            <w:r w:rsidRPr="00CD3764">
              <w:t xml:space="preserve">подпункта </w:t>
            </w:r>
            <w:r w:rsidR="003E3EF5" w:rsidRPr="00CD3764">
              <w:t>7</w:t>
            </w:r>
            <w:r w:rsidRPr="00CD3764">
              <w:t xml:space="preserve">) пункта 15 </w:t>
            </w:r>
            <w:r w:rsidRPr="00CD3764">
              <w:rPr>
                <w:color w:val="000000"/>
              </w:rPr>
              <w:t xml:space="preserve">статьи 1 проекта </w:t>
            </w:r>
          </w:p>
          <w:p w:rsidR="00F65838" w:rsidRPr="00CD3764" w:rsidRDefault="00F65838" w:rsidP="00F65838">
            <w:pPr>
              <w:rPr>
                <w:color w:val="000000"/>
              </w:rPr>
            </w:pPr>
          </w:p>
          <w:p w:rsidR="00F65838" w:rsidRPr="00CD3764" w:rsidRDefault="00F65838" w:rsidP="00F65838">
            <w:pPr>
              <w:tabs>
                <w:tab w:val="left" w:pos="709"/>
              </w:tabs>
              <w:contextualSpacing/>
              <w:jc w:val="center"/>
              <w:rPr>
                <w:i/>
                <w:sz w:val="20"/>
                <w:szCs w:val="20"/>
              </w:rPr>
            </w:pPr>
            <w:r w:rsidRPr="00CD3764">
              <w:rPr>
                <w:i/>
                <w:sz w:val="20"/>
                <w:szCs w:val="20"/>
              </w:rPr>
              <w:lastRenderedPageBreak/>
              <w:t xml:space="preserve">Закон Республики Казахстан </w:t>
            </w:r>
            <w:r w:rsidRPr="00CD3764">
              <w:rPr>
                <w:i/>
                <w:sz w:val="20"/>
                <w:szCs w:val="20"/>
              </w:rPr>
              <w:br/>
              <w:t xml:space="preserve">от 16 ноября 2015 года </w:t>
            </w:r>
            <w:r w:rsidRPr="00CD3764">
              <w:rPr>
                <w:i/>
                <w:sz w:val="20"/>
                <w:szCs w:val="20"/>
              </w:rPr>
              <w:br/>
              <w:t>«Об обязательном социальном медицинском страховании»</w:t>
            </w:r>
          </w:p>
          <w:p w:rsidR="00F65838" w:rsidRPr="00CD3764" w:rsidRDefault="00F65838" w:rsidP="00F65838">
            <w:pPr>
              <w:jc w:val="center"/>
            </w:pPr>
          </w:p>
        </w:tc>
        <w:tc>
          <w:tcPr>
            <w:tcW w:w="2977" w:type="dxa"/>
          </w:tcPr>
          <w:p w:rsidR="00F65838" w:rsidRPr="00CD3764" w:rsidRDefault="00F65838" w:rsidP="00DC505B">
            <w:pPr>
              <w:shd w:val="clear" w:color="auto" w:fill="FFFFFF"/>
              <w:jc w:val="both"/>
              <w:textAlignment w:val="baseline"/>
              <w:rPr>
                <w:bCs/>
                <w:color w:val="000000"/>
                <w:spacing w:val="2"/>
                <w:bdr w:val="none" w:sz="0" w:space="0" w:color="auto" w:frame="1"/>
                <w:lang w:eastAsia="en-US"/>
              </w:rPr>
            </w:pPr>
            <w:r w:rsidRPr="00CD3764">
              <w:rPr>
                <w:b/>
                <w:bCs/>
                <w:color w:val="000000"/>
                <w:spacing w:val="2"/>
                <w:bdr w:val="none" w:sz="0" w:space="0" w:color="auto" w:frame="1"/>
                <w:lang w:eastAsia="en-US"/>
              </w:rPr>
              <w:lastRenderedPageBreak/>
              <w:t xml:space="preserve">   </w:t>
            </w:r>
            <w:r w:rsidRPr="00CD3764">
              <w:rPr>
                <w:bCs/>
                <w:color w:val="000000"/>
                <w:spacing w:val="2"/>
                <w:bdr w:val="none" w:sz="0" w:space="0" w:color="auto" w:frame="1"/>
                <w:lang w:eastAsia="en-US"/>
              </w:rPr>
              <w:t>Статья 31. Ответственность плательщика за несвоевременное перечисление отчислений и (или) взносов</w:t>
            </w:r>
          </w:p>
          <w:p w:rsidR="00F65838" w:rsidRPr="00CD3764" w:rsidRDefault="00F65838" w:rsidP="00DC505B">
            <w:pPr>
              <w:shd w:val="clear" w:color="auto" w:fill="FFFFFF"/>
              <w:jc w:val="both"/>
              <w:textAlignment w:val="baseline"/>
              <w:rPr>
                <w:bCs/>
                <w:color w:val="000000"/>
                <w:spacing w:val="2"/>
                <w:bdr w:val="none" w:sz="0" w:space="0" w:color="auto" w:frame="1"/>
                <w:lang w:eastAsia="en-US"/>
              </w:rPr>
            </w:pPr>
            <w:r w:rsidRPr="00CD3764">
              <w:rPr>
                <w:bCs/>
                <w:color w:val="000000"/>
                <w:spacing w:val="2"/>
                <w:bdr w:val="none" w:sz="0" w:space="0" w:color="auto" w:frame="1"/>
                <w:lang w:eastAsia="en-US"/>
              </w:rPr>
              <w:t xml:space="preserve">   …</w:t>
            </w:r>
          </w:p>
          <w:p w:rsidR="002A7DE3" w:rsidRPr="00CD3764" w:rsidRDefault="002A7DE3" w:rsidP="00DC505B">
            <w:pPr>
              <w:pStyle w:val="a7"/>
              <w:shd w:val="clear" w:color="auto" w:fill="FFFFFF"/>
              <w:spacing w:before="0" w:beforeAutospacing="0" w:after="0" w:afterAutospacing="0"/>
              <w:jc w:val="both"/>
              <w:textAlignment w:val="baseline"/>
              <w:rPr>
                <w:color w:val="000000"/>
                <w:spacing w:val="2"/>
                <w:szCs w:val="24"/>
                <w:lang w:eastAsia="en-US"/>
              </w:rPr>
            </w:pPr>
            <w:r w:rsidRPr="00CD3764">
              <w:rPr>
                <w:b/>
                <w:bCs/>
                <w:color w:val="000000"/>
                <w:spacing w:val="2"/>
                <w:szCs w:val="24"/>
                <w:bdr w:val="none" w:sz="0" w:space="0" w:color="auto" w:frame="1"/>
                <w:lang w:eastAsia="en-US"/>
              </w:rPr>
              <w:lastRenderedPageBreak/>
              <w:t xml:space="preserve">   </w:t>
            </w:r>
            <w:r w:rsidRPr="00CD3764">
              <w:rPr>
                <w:color w:val="000000"/>
                <w:spacing w:val="2"/>
                <w:szCs w:val="24"/>
                <w:lang w:eastAsia="en-US"/>
              </w:rPr>
              <w:t>2. Не позднее пяти рабочих дней со дня образования задолженности по отчислениям и (или) взносам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уведомление о сумме задолженности.</w:t>
            </w:r>
          </w:p>
          <w:p w:rsidR="002A7DE3" w:rsidRPr="00CD3764" w:rsidRDefault="00611D6B" w:rsidP="00DC505B">
            <w:pPr>
              <w:shd w:val="clear" w:color="auto" w:fill="FFFFFF"/>
              <w:jc w:val="both"/>
              <w:textAlignment w:val="baseline"/>
              <w:rPr>
                <w:color w:val="000000"/>
                <w:spacing w:val="2"/>
                <w:lang w:eastAsia="en-US"/>
              </w:rPr>
            </w:pPr>
            <w:r w:rsidRPr="00CD3764">
              <w:rPr>
                <w:color w:val="000000"/>
                <w:spacing w:val="2"/>
                <w:lang w:eastAsia="en-US"/>
              </w:rPr>
              <w:t xml:space="preserve">   </w:t>
            </w:r>
            <w:r w:rsidR="002A7DE3" w:rsidRPr="00CD3764">
              <w:rPr>
                <w:color w:val="000000"/>
                <w:spacing w:val="2"/>
                <w:lang w:eastAsia="en-US"/>
              </w:rPr>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rsidR="00CD50EA" w:rsidRPr="00CD3764" w:rsidRDefault="002A7DE3" w:rsidP="00E518AA">
            <w:pPr>
              <w:tabs>
                <w:tab w:val="left" w:pos="709"/>
              </w:tabs>
              <w:contextualSpacing/>
              <w:jc w:val="both"/>
            </w:pPr>
            <w:r w:rsidRPr="00CD3764">
              <w:t xml:space="preserve">  </w:t>
            </w:r>
            <w:r w:rsidR="00CD50EA" w:rsidRPr="00CD3764">
              <w:rPr>
                <w:color w:val="000000"/>
                <w:spacing w:val="2"/>
                <w:shd w:val="clear" w:color="auto" w:fill="FFFFFF"/>
              </w:rPr>
              <w:t xml:space="preserve"> 3. В случае непогашения задолженности по отчислениям и (или) взносам орган </w:t>
            </w:r>
            <w:r w:rsidR="00CD50EA" w:rsidRPr="00CD3764">
              <w:rPr>
                <w:color w:val="000000"/>
                <w:spacing w:val="2"/>
                <w:shd w:val="clear" w:color="auto" w:fill="FFFFFF"/>
              </w:rPr>
              <w:lastRenderedPageBreak/>
              <w:t>государственных доходов приостанавливает расходные операции по банковским счетам и кассе:</w:t>
            </w:r>
            <w:r w:rsidRPr="00CD3764">
              <w:t xml:space="preserve"> </w:t>
            </w:r>
          </w:p>
          <w:p w:rsidR="00E518AA" w:rsidRPr="00CD3764" w:rsidRDefault="00CD50EA" w:rsidP="00E518AA">
            <w:pPr>
              <w:pStyle w:val="a7"/>
              <w:shd w:val="clear" w:color="auto" w:fill="FFFFFF"/>
              <w:spacing w:before="0" w:beforeAutospacing="0" w:after="0" w:afterAutospacing="0"/>
              <w:jc w:val="both"/>
              <w:textAlignment w:val="baseline"/>
              <w:rPr>
                <w:color w:val="000000"/>
                <w:spacing w:val="2"/>
                <w:szCs w:val="24"/>
                <w:lang w:eastAsia="en-US"/>
              </w:rPr>
            </w:pPr>
            <w:r w:rsidRPr="00CD3764">
              <w:rPr>
                <w:szCs w:val="24"/>
              </w:rPr>
              <w:t xml:space="preserve">   </w:t>
            </w:r>
            <w:r w:rsidR="00E518AA" w:rsidRPr="00CD3764">
              <w:rPr>
                <w:color w:val="000000"/>
                <w:spacing w:val="2"/>
                <w:szCs w:val="24"/>
                <w:lang w:eastAsia="en-US"/>
              </w:rPr>
              <w:t>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rsidR="00E518AA" w:rsidRPr="00CD3764" w:rsidRDefault="00E518AA" w:rsidP="00E518AA">
            <w:pPr>
              <w:shd w:val="clear" w:color="auto" w:fill="FFFFFF"/>
              <w:jc w:val="both"/>
              <w:textAlignment w:val="baseline"/>
              <w:rPr>
                <w:color w:val="000000"/>
                <w:spacing w:val="2"/>
                <w:lang w:eastAsia="en-US"/>
              </w:rPr>
            </w:pPr>
            <w:r w:rsidRPr="00CD3764">
              <w:rPr>
                <w:color w:val="000000"/>
                <w:spacing w:val="2"/>
                <w:lang w:eastAsia="en-US"/>
              </w:rPr>
              <w:t xml:space="preserve">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rsidR="002A7DE3" w:rsidRPr="00CD3764" w:rsidRDefault="00E518AA" w:rsidP="00E518AA">
            <w:pPr>
              <w:tabs>
                <w:tab w:val="left" w:pos="709"/>
              </w:tabs>
              <w:contextualSpacing/>
              <w:jc w:val="both"/>
            </w:pPr>
            <w:r w:rsidRPr="00CD3764">
              <w:t xml:space="preserve"> </w:t>
            </w:r>
            <w:r w:rsidR="002A7DE3" w:rsidRPr="00CD3764">
              <w:t>…</w:t>
            </w:r>
          </w:p>
          <w:p w:rsidR="002A7DE3" w:rsidRPr="00CD3764" w:rsidRDefault="002A7DE3" w:rsidP="00DC505B">
            <w:pPr>
              <w:tabs>
                <w:tab w:val="left" w:pos="709"/>
              </w:tabs>
              <w:contextualSpacing/>
              <w:jc w:val="both"/>
            </w:pPr>
            <w:r w:rsidRPr="00CD3764">
              <w:lastRenderedPageBreak/>
              <w:t xml:space="preserve">   </w:t>
            </w:r>
          </w:p>
          <w:p w:rsidR="00F65838" w:rsidRPr="00CD3764" w:rsidRDefault="00F65838" w:rsidP="00DC505B">
            <w:pPr>
              <w:shd w:val="clear" w:color="auto" w:fill="FFFFFF"/>
              <w:jc w:val="both"/>
              <w:textAlignment w:val="baseline"/>
              <w:rPr>
                <w:color w:val="000000"/>
                <w:spacing w:val="2"/>
                <w:lang w:eastAsia="en-US"/>
              </w:rPr>
            </w:pPr>
          </w:p>
          <w:p w:rsidR="00F65838" w:rsidRPr="00CD3764" w:rsidRDefault="00F65838" w:rsidP="00DC505B">
            <w:pPr>
              <w:shd w:val="clear" w:color="auto" w:fill="FFFFFF"/>
              <w:textAlignment w:val="baseline"/>
              <w:rPr>
                <w:bCs/>
                <w:color w:val="000000"/>
                <w:spacing w:val="2"/>
                <w:bdr w:val="none" w:sz="0" w:space="0" w:color="auto" w:frame="1"/>
                <w:shd w:val="clear" w:color="auto" w:fill="FFFFFF"/>
              </w:rPr>
            </w:pPr>
          </w:p>
        </w:tc>
        <w:tc>
          <w:tcPr>
            <w:tcW w:w="2958" w:type="dxa"/>
          </w:tcPr>
          <w:p w:rsidR="002A7DE3" w:rsidRPr="00CD3764" w:rsidRDefault="002A7DE3" w:rsidP="00DC505B">
            <w:pPr>
              <w:tabs>
                <w:tab w:val="left" w:pos="709"/>
              </w:tabs>
              <w:contextualSpacing/>
              <w:jc w:val="both"/>
            </w:pPr>
            <w:r w:rsidRPr="00CD3764">
              <w:lastRenderedPageBreak/>
              <w:t xml:space="preserve">   15.</w:t>
            </w:r>
            <w:r w:rsidRPr="00CD3764">
              <w:tab/>
              <w:t xml:space="preserve">В Закон Республики Казахстан от 16 ноября 2015 года </w:t>
            </w:r>
          </w:p>
          <w:p w:rsidR="002A7DE3" w:rsidRPr="00CD3764" w:rsidRDefault="002A7DE3" w:rsidP="00DC505B">
            <w:pPr>
              <w:tabs>
                <w:tab w:val="left" w:pos="709"/>
              </w:tabs>
              <w:contextualSpacing/>
              <w:jc w:val="both"/>
            </w:pPr>
            <w:r w:rsidRPr="00CD3764">
              <w:t xml:space="preserve">   «Об обязательном социальном медицинском страховании»:</w:t>
            </w:r>
          </w:p>
          <w:p w:rsidR="002A7DE3" w:rsidRPr="00CD3764" w:rsidRDefault="002A7DE3" w:rsidP="00DC505B">
            <w:pPr>
              <w:tabs>
                <w:tab w:val="left" w:pos="709"/>
              </w:tabs>
              <w:contextualSpacing/>
              <w:jc w:val="both"/>
            </w:pPr>
            <w:r w:rsidRPr="00CD3764">
              <w:t xml:space="preserve">   …</w:t>
            </w:r>
          </w:p>
          <w:p w:rsidR="002A7DE3" w:rsidRPr="00CD3764" w:rsidRDefault="002A7DE3" w:rsidP="00DC505B">
            <w:pPr>
              <w:tabs>
                <w:tab w:val="left" w:pos="709"/>
              </w:tabs>
              <w:contextualSpacing/>
              <w:jc w:val="both"/>
            </w:pPr>
            <w:r w:rsidRPr="00CD3764">
              <w:t xml:space="preserve">   7) в статье 31:</w:t>
            </w:r>
          </w:p>
          <w:p w:rsidR="002A7DE3" w:rsidRPr="00CD3764" w:rsidRDefault="002A7DE3" w:rsidP="00DC505B">
            <w:pPr>
              <w:tabs>
                <w:tab w:val="left" w:pos="709"/>
              </w:tabs>
              <w:contextualSpacing/>
              <w:jc w:val="both"/>
            </w:pPr>
            <w:r w:rsidRPr="00CD3764">
              <w:lastRenderedPageBreak/>
              <w:t xml:space="preserve">   часть первую пункта 2 изложить в следующей редакции:</w:t>
            </w:r>
          </w:p>
          <w:p w:rsidR="00F65838" w:rsidRPr="00CD3764" w:rsidRDefault="00611D6B" w:rsidP="00DC505B">
            <w:pPr>
              <w:tabs>
                <w:tab w:val="left" w:pos="709"/>
              </w:tabs>
              <w:contextualSpacing/>
              <w:jc w:val="both"/>
            </w:pPr>
            <w:r w:rsidRPr="00CD3764">
              <w:t xml:space="preserve">   </w:t>
            </w:r>
            <w:r w:rsidR="002A7DE3" w:rsidRPr="00CD3764">
              <w:t xml:space="preserve">«2. Не позднее пяти рабочих дней со дня </w:t>
            </w:r>
            <w:r w:rsidR="002A7DE3" w:rsidRPr="00CD3764">
              <w:rPr>
                <w:b/>
              </w:rPr>
              <w:t>образования</w:t>
            </w:r>
            <w:r w:rsidR="002A7DE3" w:rsidRPr="00CD3764">
              <w:t xml:space="preserve"> задолженности по отчислениям и (или) взносам орган государственных доходов направляет </w:t>
            </w:r>
            <w:r w:rsidR="002A7DE3" w:rsidRPr="00CD3764">
              <w:rPr>
                <w:b/>
              </w:rPr>
              <w:t>плательщику</w:t>
            </w:r>
            <w:r w:rsidR="002A7DE3" w:rsidRPr="00CD3764">
              <w:t xml:space="preserve"> уведомление о сумме задолженности в размере более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E518AA" w:rsidRPr="00CD3764" w:rsidRDefault="008779A2" w:rsidP="00E518AA">
            <w:pPr>
              <w:tabs>
                <w:tab w:val="left" w:pos="709"/>
              </w:tabs>
              <w:contextualSpacing/>
              <w:jc w:val="both"/>
            </w:pPr>
            <w:r w:rsidRPr="00CD3764">
              <w:t xml:space="preserve"> </w:t>
            </w:r>
            <w:r w:rsidR="00E518AA" w:rsidRPr="00CD3764">
              <w:t xml:space="preserve">  часть первую пункта 3 изложить в следующей редакции:</w:t>
            </w:r>
          </w:p>
          <w:p w:rsidR="00E518AA" w:rsidRPr="00CD3764" w:rsidRDefault="00E518AA" w:rsidP="00DC505B">
            <w:pPr>
              <w:tabs>
                <w:tab w:val="left" w:pos="709"/>
              </w:tabs>
              <w:contextualSpacing/>
              <w:jc w:val="both"/>
            </w:pPr>
            <w:r w:rsidRPr="00CD3764">
              <w:t xml:space="preserve">   …</w:t>
            </w:r>
          </w:p>
          <w:p w:rsidR="002A7DE3" w:rsidRPr="00CD3764" w:rsidRDefault="00E518AA" w:rsidP="00DC505B">
            <w:pPr>
              <w:tabs>
                <w:tab w:val="left" w:pos="709"/>
              </w:tabs>
              <w:contextualSpacing/>
              <w:jc w:val="both"/>
              <w:rPr>
                <w:u w:val="single"/>
              </w:rPr>
            </w:pPr>
            <w:r w:rsidRPr="00CD3764">
              <w:t xml:space="preserve">  </w:t>
            </w:r>
            <w:r w:rsidRPr="00CD3764">
              <w:rPr>
                <w:u w:val="single"/>
              </w:rPr>
              <w:t xml:space="preserve"> </w:t>
            </w:r>
            <w:r w:rsidR="002A7DE3" w:rsidRPr="00CD3764">
              <w:rPr>
                <w:u w:val="single"/>
              </w:rPr>
              <w:t xml:space="preserve">по кассе – по всем расходным операциям наличных денег в кассе, кроме сдачи денег в банк второго уровня или организацию, осуществляющую </w:t>
            </w:r>
            <w:r w:rsidR="002A7DE3" w:rsidRPr="00CD3764">
              <w:rPr>
                <w:u w:val="single"/>
              </w:rPr>
              <w:lastRenderedPageBreak/>
              <w:t>отдельные виды банковских операций, для последующего их перечисления в счет уплаты отчислений и (или) взносов, пени, начисленных за их несвоевременную уплату по истечении десяти рабочих дней со дня вручения ему уведомления.»;</w:t>
            </w:r>
          </w:p>
          <w:p w:rsidR="002A7DE3" w:rsidRPr="00CD3764" w:rsidRDefault="002A7DE3" w:rsidP="00DC505B">
            <w:pPr>
              <w:tabs>
                <w:tab w:val="left" w:pos="709"/>
              </w:tabs>
              <w:contextualSpacing/>
              <w:jc w:val="both"/>
            </w:pPr>
            <w:r w:rsidRPr="00CD3764">
              <w:t xml:space="preserve">   …</w:t>
            </w:r>
          </w:p>
          <w:p w:rsidR="002A7DE3" w:rsidRPr="00CD3764" w:rsidRDefault="002A7DE3" w:rsidP="00DC505B">
            <w:pPr>
              <w:tabs>
                <w:tab w:val="left" w:pos="709"/>
              </w:tabs>
              <w:contextualSpacing/>
              <w:jc w:val="both"/>
            </w:pPr>
          </w:p>
        </w:tc>
        <w:tc>
          <w:tcPr>
            <w:tcW w:w="2713" w:type="dxa"/>
          </w:tcPr>
          <w:p w:rsidR="00F65838" w:rsidRPr="00CD3764" w:rsidRDefault="00F65838" w:rsidP="00DC505B">
            <w:pPr>
              <w:pStyle w:val="ae"/>
              <w:jc w:val="both"/>
              <w:rPr>
                <w:bCs/>
                <w:iCs/>
                <w:sz w:val="24"/>
                <w:szCs w:val="24"/>
                <w:lang w:val="ru-KZ"/>
              </w:rPr>
            </w:pPr>
            <w:r w:rsidRPr="00CD3764">
              <w:rPr>
                <w:bCs/>
                <w:iCs/>
                <w:sz w:val="24"/>
                <w:szCs w:val="24"/>
              </w:rPr>
              <w:lastRenderedPageBreak/>
              <w:t xml:space="preserve">   </w:t>
            </w:r>
            <w:r w:rsidR="00EC2B14" w:rsidRPr="00CD3764">
              <w:rPr>
                <w:bCs/>
                <w:iCs/>
                <w:sz w:val="24"/>
                <w:szCs w:val="24"/>
              </w:rPr>
              <w:t>В подпункте</w:t>
            </w:r>
            <w:r w:rsidRPr="00CD3764">
              <w:rPr>
                <w:bCs/>
                <w:iCs/>
                <w:sz w:val="24"/>
                <w:szCs w:val="24"/>
              </w:rPr>
              <w:t xml:space="preserve"> 7)</w:t>
            </w:r>
            <w:r w:rsidR="00EC2B14" w:rsidRPr="00CD3764">
              <w:rPr>
                <w:bCs/>
                <w:iCs/>
                <w:sz w:val="24"/>
                <w:szCs w:val="24"/>
              </w:rPr>
              <w:t xml:space="preserve"> </w:t>
            </w:r>
            <w:r w:rsidR="00EC2B14" w:rsidRPr="00CD3764">
              <w:rPr>
                <w:color w:val="000000"/>
                <w:sz w:val="24"/>
                <w:szCs w:val="24"/>
              </w:rPr>
              <w:t>пункта 15 статьи 1 проекта</w:t>
            </w:r>
            <w:r w:rsidR="00EC2B14" w:rsidRPr="00CD3764">
              <w:rPr>
                <w:bCs/>
                <w:iCs/>
                <w:sz w:val="24"/>
                <w:szCs w:val="24"/>
                <w:lang w:val="ru-KZ"/>
              </w:rPr>
              <w:t>:</w:t>
            </w:r>
          </w:p>
          <w:p w:rsidR="00EC2B14" w:rsidRPr="00CD3764" w:rsidRDefault="00EC2B14" w:rsidP="00DC505B">
            <w:pPr>
              <w:pStyle w:val="ae"/>
              <w:jc w:val="both"/>
              <w:rPr>
                <w:bCs/>
                <w:iCs/>
                <w:sz w:val="24"/>
                <w:szCs w:val="24"/>
              </w:rPr>
            </w:pPr>
          </w:p>
          <w:p w:rsidR="00F65838" w:rsidRPr="00CD3764" w:rsidRDefault="00F65838" w:rsidP="00DC505B">
            <w:pPr>
              <w:pStyle w:val="ae"/>
              <w:jc w:val="both"/>
              <w:rPr>
                <w:sz w:val="24"/>
                <w:szCs w:val="24"/>
              </w:rPr>
            </w:pPr>
            <w:r w:rsidRPr="00CD3764">
              <w:rPr>
                <w:sz w:val="24"/>
                <w:szCs w:val="24"/>
              </w:rPr>
              <w:t xml:space="preserve">   в абзаце третьем:</w:t>
            </w:r>
          </w:p>
          <w:p w:rsidR="00F65838" w:rsidRPr="00CD3764" w:rsidRDefault="00F65838" w:rsidP="00DC505B">
            <w:pPr>
              <w:pStyle w:val="ae"/>
              <w:jc w:val="both"/>
              <w:rPr>
                <w:sz w:val="24"/>
                <w:szCs w:val="24"/>
              </w:rPr>
            </w:pPr>
            <w:r w:rsidRPr="00CD3764">
              <w:rPr>
                <w:sz w:val="24"/>
                <w:szCs w:val="24"/>
              </w:rPr>
              <w:t xml:space="preserve">   после слова «образования» </w:t>
            </w:r>
            <w:r w:rsidRPr="00CD3764">
              <w:rPr>
                <w:b/>
                <w:sz w:val="24"/>
                <w:szCs w:val="24"/>
              </w:rPr>
              <w:t>дополнить</w:t>
            </w:r>
            <w:r w:rsidRPr="00CD3764">
              <w:rPr>
                <w:sz w:val="24"/>
                <w:szCs w:val="24"/>
              </w:rPr>
              <w:t xml:space="preserve"> словом «</w:t>
            </w:r>
            <w:r w:rsidRPr="00CD3764">
              <w:rPr>
                <w:b/>
                <w:sz w:val="24"/>
                <w:szCs w:val="24"/>
              </w:rPr>
              <w:t>налоговой</w:t>
            </w:r>
            <w:r w:rsidRPr="00CD3764">
              <w:rPr>
                <w:sz w:val="24"/>
                <w:szCs w:val="24"/>
              </w:rPr>
              <w:t>»;</w:t>
            </w:r>
          </w:p>
          <w:p w:rsidR="00F65838" w:rsidRPr="00CD3764" w:rsidRDefault="00F65838" w:rsidP="00DC505B">
            <w:pPr>
              <w:pStyle w:val="ae"/>
              <w:jc w:val="both"/>
              <w:rPr>
                <w:sz w:val="24"/>
                <w:szCs w:val="24"/>
              </w:rPr>
            </w:pPr>
            <w:r w:rsidRPr="00CD3764">
              <w:rPr>
                <w:sz w:val="24"/>
                <w:szCs w:val="24"/>
              </w:rPr>
              <w:lastRenderedPageBreak/>
              <w:t xml:space="preserve">   слово «плательщику» </w:t>
            </w:r>
            <w:r w:rsidRPr="00CD3764">
              <w:rPr>
                <w:b/>
                <w:sz w:val="24"/>
                <w:szCs w:val="24"/>
              </w:rPr>
              <w:t>заменить</w:t>
            </w:r>
            <w:r w:rsidRPr="00CD3764">
              <w:rPr>
                <w:sz w:val="24"/>
                <w:szCs w:val="24"/>
              </w:rPr>
              <w:t xml:space="preserve"> словом «</w:t>
            </w:r>
            <w:r w:rsidRPr="00CD3764">
              <w:rPr>
                <w:b/>
                <w:sz w:val="24"/>
                <w:szCs w:val="24"/>
              </w:rPr>
              <w:t>налогоплательщику (налоговому агенту)</w:t>
            </w:r>
            <w:r w:rsidR="00EC2B14" w:rsidRPr="00CD3764">
              <w:rPr>
                <w:sz w:val="24"/>
                <w:szCs w:val="24"/>
              </w:rPr>
              <w:t>»</w:t>
            </w:r>
            <w:r w:rsidRPr="00CD3764">
              <w:rPr>
                <w:sz w:val="24"/>
                <w:szCs w:val="24"/>
              </w:rPr>
              <w:t>.</w:t>
            </w:r>
          </w:p>
          <w:p w:rsidR="00F65838" w:rsidRPr="00CD3764" w:rsidRDefault="00F65838" w:rsidP="00DC505B">
            <w:pPr>
              <w:pStyle w:val="ae"/>
              <w:jc w:val="both"/>
              <w:rPr>
                <w:sz w:val="24"/>
                <w:szCs w:val="24"/>
              </w:rPr>
            </w:pPr>
          </w:p>
          <w:p w:rsidR="00F65838" w:rsidRPr="00CD3764" w:rsidRDefault="00F65838" w:rsidP="00DC505B">
            <w:pPr>
              <w:pStyle w:val="ae"/>
              <w:jc w:val="both"/>
              <w:rPr>
                <w:b/>
                <w:sz w:val="24"/>
                <w:szCs w:val="24"/>
              </w:rPr>
            </w:pPr>
            <w:r w:rsidRPr="00CD3764">
              <w:rPr>
                <w:sz w:val="24"/>
                <w:szCs w:val="24"/>
              </w:rPr>
              <w:t xml:space="preserve">   абзац седьмой </w:t>
            </w:r>
            <w:r w:rsidRPr="00CD3764">
              <w:rPr>
                <w:b/>
                <w:sz w:val="24"/>
                <w:szCs w:val="24"/>
                <w:u w:val="single"/>
              </w:rPr>
              <w:t>требует доработки</w:t>
            </w:r>
            <w:r w:rsidRPr="00CD3764">
              <w:rPr>
                <w:b/>
                <w:sz w:val="24"/>
                <w:szCs w:val="24"/>
              </w:rPr>
              <w:t>.</w:t>
            </w:r>
          </w:p>
          <w:p w:rsidR="00F65838" w:rsidRPr="00CD3764" w:rsidRDefault="00F65838" w:rsidP="00DC505B">
            <w:pPr>
              <w:pStyle w:val="ae"/>
              <w:jc w:val="both"/>
              <w:rPr>
                <w:sz w:val="24"/>
                <w:szCs w:val="24"/>
              </w:rPr>
            </w:pPr>
          </w:p>
          <w:p w:rsidR="00F65838" w:rsidRPr="00CD3764" w:rsidRDefault="00F65838" w:rsidP="00DC505B">
            <w:pPr>
              <w:pStyle w:val="ae"/>
              <w:jc w:val="both"/>
              <w:rPr>
                <w:sz w:val="24"/>
                <w:szCs w:val="24"/>
              </w:rPr>
            </w:pPr>
            <w:r w:rsidRPr="00CD3764">
              <w:rPr>
                <w:sz w:val="24"/>
                <w:szCs w:val="24"/>
              </w:rPr>
              <w:t xml:space="preserve">   </w:t>
            </w:r>
          </w:p>
        </w:tc>
        <w:tc>
          <w:tcPr>
            <w:tcW w:w="2551" w:type="dxa"/>
          </w:tcPr>
          <w:p w:rsidR="00F65838" w:rsidRPr="00CD3764" w:rsidRDefault="00F65838" w:rsidP="00F65838">
            <w:pPr>
              <w:widowControl w:val="0"/>
              <w:jc w:val="center"/>
              <w:rPr>
                <w:b/>
                <w:bCs/>
              </w:rPr>
            </w:pPr>
            <w:r w:rsidRPr="00CD3764">
              <w:rPr>
                <w:b/>
                <w:bCs/>
              </w:rPr>
              <w:lastRenderedPageBreak/>
              <w:t>Отдел законодательства</w:t>
            </w:r>
          </w:p>
          <w:p w:rsidR="00F65838" w:rsidRPr="00CD3764" w:rsidRDefault="00F65838" w:rsidP="00F65838">
            <w:pPr>
              <w:widowControl w:val="0"/>
              <w:jc w:val="center"/>
              <w:rPr>
                <w:b/>
                <w:bCs/>
              </w:rPr>
            </w:pPr>
          </w:p>
          <w:p w:rsidR="00F65838" w:rsidRPr="00CD3764" w:rsidRDefault="00F65838" w:rsidP="00F65838">
            <w:pPr>
              <w:pStyle w:val="ae"/>
              <w:jc w:val="both"/>
              <w:rPr>
                <w:sz w:val="24"/>
                <w:szCs w:val="24"/>
              </w:rPr>
            </w:pPr>
            <w:r w:rsidRPr="00CD3764">
              <w:rPr>
                <w:sz w:val="24"/>
                <w:szCs w:val="24"/>
              </w:rPr>
              <w:t xml:space="preserve">   В целях приведения в соответствие с формулировками, используемыми в </w:t>
            </w:r>
            <w:r w:rsidRPr="00CD3764">
              <w:rPr>
                <w:sz w:val="24"/>
                <w:szCs w:val="24"/>
              </w:rPr>
              <w:lastRenderedPageBreak/>
              <w:t>проекте Налогового кодекса.</w:t>
            </w:r>
          </w:p>
          <w:p w:rsidR="00F65838" w:rsidRPr="00CD3764" w:rsidRDefault="00F65838" w:rsidP="00F65838">
            <w:pPr>
              <w:pStyle w:val="ae"/>
              <w:jc w:val="both"/>
              <w:rPr>
                <w:sz w:val="24"/>
                <w:szCs w:val="24"/>
              </w:rPr>
            </w:pPr>
          </w:p>
          <w:p w:rsidR="00F65838" w:rsidRPr="00CD3764" w:rsidRDefault="00F65838" w:rsidP="00F65838">
            <w:pPr>
              <w:pStyle w:val="ae"/>
              <w:jc w:val="both"/>
              <w:rPr>
                <w:sz w:val="24"/>
                <w:szCs w:val="24"/>
              </w:rPr>
            </w:pPr>
          </w:p>
          <w:p w:rsidR="00EC2B14" w:rsidRPr="00CD3764" w:rsidRDefault="00EC2B14" w:rsidP="00F65838">
            <w:pPr>
              <w:pStyle w:val="ae"/>
              <w:jc w:val="both"/>
              <w:rPr>
                <w:sz w:val="24"/>
                <w:szCs w:val="24"/>
              </w:rPr>
            </w:pPr>
          </w:p>
          <w:p w:rsidR="00EC2B14" w:rsidRPr="00CD3764" w:rsidRDefault="00EC2B14" w:rsidP="00F65838">
            <w:pPr>
              <w:pStyle w:val="ae"/>
              <w:jc w:val="both"/>
              <w:rPr>
                <w:sz w:val="24"/>
                <w:szCs w:val="24"/>
              </w:rPr>
            </w:pPr>
          </w:p>
          <w:p w:rsidR="00F65838" w:rsidRPr="00CD3764" w:rsidRDefault="00F65838" w:rsidP="00F65838">
            <w:pPr>
              <w:pStyle w:val="ae"/>
              <w:jc w:val="both"/>
              <w:rPr>
                <w:sz w:val="24"/>
                <w:szCs w:val="24"/>
              </w:rPr>
            </w:pPr>
          </w:p>
          <w:p w:rsidR="00F65838" w:rsidRPr="00CD3764" w:rsidRDefault="00F65838" w:rsidP="00F65838">
            <w:pPr>
              <w:pStyle w:val="ae"/>
              <w:jc w:val="both"/>
              <w:rPr>
                <w:sz w:val="24"/>
                <w:szCs w:val="24"/>
              </w:rPr>
            </w:pPr>
            <w:r w:rsidRPr="00CD3764">
              <w:rPr>
                <w:sz w:val="24"/>
                <w:szCs w:val="24"/>
              </w:rPr>
              <w:t xml:space="preserve">   Соответствующие положения необходимо </w:t>
            </w:r>
            <w:proofErr w:type="spellStart"/>
            <w:r w:rsidRPr="00CD3764">
              <w:rPr>
                <w:sz w:val="24"/>
                <w:szCs w:val="24"/>
              </w:rPr>
              <w:t>скорреспондировать</w:t>
            </w:r>
            <w:proofErr w:type="spellEnd"/>
            <w:r w:rsidRPr="00CD3764">
              <w:rPr>
                <w:sz w:val="24"/>
                <w:szCs w:val="24"/>
              </w:rPr>
              <w:t xml:space="preserve"> с пунктом 4 статьи 81 проекта Налогового кодекса.</w:t>
            </w:r>
          </w:p>
          <w:p w:rsidR="00F65838" w:rsidRPr="00CD3764" w:rsidRDefault="00F65838" w:rsidP="00F65838">
            <w:pPr>
              <w:pStyle w:val="ae"/>
              <w:jc w:val="both"/>
              <w:rPr>
                <w:sz w:val="24"/>
                <w:szCs w:val="24"/>
              </w:rPr>
            </w:pPr>
          </w:p>
          <w:p w:rsidR="00F65838" w:rsidRPr="00CD3764" w:rsidRDefault="00F65838" w:rsidP="00F658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color w:val="FF0000"/>
              </w:rPr>
            </w:pPr>
            <w:r w:rsidRPr="00CD3764">
              <w:rPr>
                <w:bCs/>
                <w:color w:val="FF0000"/>
              </w:rPr>
              <w:lastRenderedPageBreak/>
              <w:t xml:space="preserve">На </w:t>
            </w:r>
          </w:p>
          <w:p w:rsidR="00F65838" w:rsidRPr="00CD3764" w:rsidRDefault="00F65838" w:rsidP="00F65838">
            <w:pPr>
              <w:widowControl w:val="0"/>
              <w:jc w:val="center"/>
              <w:rPr>
                <w:bCs/>
                <w:color w:val="FF0000"/>
              </w:rPr>
            </w:pPr>
            <w:r w:rsidRPr="00CD3764">
              <w:rPr>
                <w:bCs/>
                <w:color w:val="FF0000"/>
              </w:rPr>
              <w:t>обсуждение</w:t>
            </w:r>
          </w:p>
          <w:p w:rsidR="00F65838" w:rsidRPr="00CD3764" w:rsidRDefault="00F65838" w:rsidP="00F65838">
            <w:pPr>
              <w:widowControl w:val="0"/>
              <w:ind w:left="-112" w:right="-100"/>
              <w:jc w:val="center"/>
              <w:rPr>
                <w:bCs/>
                <w:color w:val="FF0000"/>
              </w:rPr>
            </w:pPr>
          </w:p>
          <w:p w:rsidR="00F65838" w:rsidRPr="00CD3764" w:rsidRDefault="00F65838" w:rsidP="00F65838">
            <w:pPr>
              <w:widowControl w:val="0"/>
              <w:ind w:left="-112" w:right="-100"/>
              <w:jc w:val="center"/>
              <w:rPr>
                <w:bCs/>
                <w:color w:val="FF0000"/>
              </w:rPr>
            </w:pPr>
          </w:p>
        </w:tc>
      </w:tr>
      <w:tr w:rsidR="006309B8" w:rsidRPr="00206EEC" w:rsidTr="001726AF">
        <w:tc>
          <w:tcPr>
            <w:tcW w:w="15196" w:type="dxa"/>
            <w:gridSpan w:val="8"/>
            <w:tcBorders>
              <w:right w:val="single" w:sz="4" w:space="0" w:color="auto"/>
            </w:tcBorders>
          </w:tcPr>
          <w:p w:rsidR="00206EEC" w:rsidRDefault="00206EEC" w:rsidP="00206EEC">
            <w:pPr>
              <w:widowControl w:val="0"/>
              <w:ind w:left="-112" w:right="-100"/>
              <w:jc w:val="center"/>
              <w:rPr>
                <w:b/>
              </w:rPr>
            </w:pPr>
          </w:p>
          <w:p w:rsidR="006309B8" w:rsidRPr="00CD3764" w:rsidRDefault="00206EEC" w:rsidP="00206EEC">
            <w:pPr>
              <w:widowControl w:val="0"/>
              <w:ind w:left="-112" w:right="-100"/>
              <w:jc w:val="center"/>
              <w:rPr>
                <w:b/>
              </w:rPr>
            </w:pPr>
            <w:r w:rsidRPr="00CD3764">
              <w:rPr>
                <w:b/>
              </w:rPr>
              <w:t>Закон Республики Казахстан от 9 апреля 2016 года «О лотереях и лотерейной деятельности»</w:t>
            </w:r>
          </w:p>
          <w:p w:rsidR="00206EEC" w:rsidRPr="00CD3764" w:rsidRDefault="00206EEC" w:rsidP="00206EEC">
            <w:pPr>
              <w:widowControl w:val="0"/>
              <w:ind w:left="-112" w:right="-100"/>
              <w:jc w:val="center"/>
              <w:rPr>
                <w:b/>
                <w:bCs/>
                <w:color w:val="FF0000"/>
              </w:rPr>
            </w:pPr>
          </w:p>
        </w:tc>
      </w:tr>
      <w:tr w:rsidR="00F80525" w:rsidRPr="003B6AD9" w:rsidTr="00C77E10">
        <w:tc>
          <w:tcPr>
            <w:tcW w:w="596" w:type="dxa"/>
          </w:tcPr>
          <w:p w:rsidR="00F80525" w:rsidRPr="00EB1309" w:rsidRDefault="00F80525" w:rsidP="00F65838">
            <w:pPr>
              <w:pStyle w:val="af0"/>
              <w:widowControl w:val="0"/>
              <w:numPr>
                <w:ilvl w:val="0"/>
                <w:numId w:val="20"/>
              </w:numPr>
              <w:ind w:right="-113"/>
              <w:jc w:val="center"/>
              <w:rPr>
                <w:rFonts w:ascii="Times New Roman" w:hAnsi="Times New Roman"/>
              </w:rPr>
            </w:pPr>
          </w:p>
        </w:tc>
        <w:tc>
          <w:tcPr>
            <w:tcW w:w="1701" w:type="dxa"/>
          </w:tcPr>
          <w:p w:rsidR="00963C7F" w:rsidRPr="00CD3764" w:rsidRDefault="00963C7F" w:rsidP="00963C7F">
            <w:pPr>
              <w:jc w:val="center"/>
              <w:rPr>
                <w:color w:val="000000"/>
              </w:rPr>
            </w:pPr>
            <w:r w:rsidRPr="00CD3764">
              <w:t xml:space="preserve">Абзац </w:t>
            </w:r>
            <w:r w:rsidR="00206EEC" w:rsidRPr="00CD3764">
              <w:t xml:space="preserve">второй </w:t>
            </w:r>
            <w:r w:rsidRPr="00CD3764">
              <w:t xml:space="preserve">пункта 17 </w:t>
            </w:r>
            <w:r w:rsidRPr="00CD3764">
              <w:rPr>
                <w:color w:val="000000"/>
              </w:rPr>
              <w:t xml:space="preserve">статьи 1 проекта </w:t>
            </w:r>
          </w:p>
          <w:p w:rsidR="00963C7F" w:rsidRPr="00CD3764" w:rsidRDefault="00963C7F" w:rsidP="00963C7F">
            <w:pPr>
              <w:rPr>
                <w:color w:val="000000"/>
              </w:rPr>
            </w:pPr>
          </w:p>
          <w:p w:rsidR="00206EEC" w:rsidRPr="00CD3764" w:rsidRDefault="00206EEC" w:rsidP="00206EEC">
            <w:pPr>
              <w:widowControl w:val="0"/>
              <w:ind w:left="-112" w:right="-100"/>
              <w:jc w:val="center"/>
              <w:rPr>
                <w:i/>
                <w:sz w:val="20"/>
                <w:szCs w:val="20"/>
              </w:rPr>
            </w:pPr>
            <w:r w:rsidRPr="00CD3764">
              <w:rPr>
                <w:i/>
                <w:sz w:val="20"/>
                <w:szCs w:val="20"/>
              </w:rPr>
              <w:t xml:space="preserve">Закон Республики Казахстан </w:t>
            </w:r>
            <w:r w:rsidRPr="00CD3764">
              <w:rPr>
                <w:i/>
                <w:sz w:val="20"/>
                <w:szCs w:val="20"/>
              </w:rPr>
              <w:br/>
              <w:t xml:space="preserve">от 9 апреля </w:t>
            </w:r>
            <w:r w:rsidRPr="00CD3764">
              <w:rPr>
                <w:i/>
                <w:sz w:val="20"/>
                <w:szCs w:val="20"/>
              </w:rPr>
              <w:br/>
              <w:t xml:space="preserve">2016 года </w:t>
            </w:r>
            <w:r w:rsidRPr="00CD3764">
              <w:rPr>
                <w:i/>
                <w:sz w:val="20"/>
                <w:szCs w:val="20"/>
              </w:rPr>
              <w:br/>
              <w:t>«О лотереях и лотерейной деятельности»</w:t>
            </w:r>
          </w:p>
          <w:p w:rsidR="00F80525" w:rsidRPr="00CD3764" w:rsidRDefault="00F80525" w:rsidP="00F65838">
            <w:pPr>
              <w:jc w:val="center"/>
            </w:pPr>
          </w:p>
        </w:tc>
        <w:tc>
          <w:tcPr>
            <w:tcW w:w="2977" w:type="dxa"/>
          </w:tcPr>
          <w:p w:rsidR="00F80525" w:rsidRPr="00CD3764" w:rsidRDefault="00147146" w:rsidP="00966A20">
            <w:pPr>
              <w:shd w:val="clear" w:color="auto" w:fill="FFFFFF"/>
              <w:jc w:val="both"/>
              <w:textAlignment w:val="baseline"/>
              <w:rPr>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r w:rsidRPr="00CD3764">
              <w:rPr>
                <w:bCs/>
                <w:color w:val="000000"/>
                <w:spacing w:val="2"/>
                <w:bdr w:val="none" w:sz="0" w:space="0" w:color="auto" w:frame="1"/>
                <w:shd w:val="clear" w:color="auto" w:fill="FFFFFF"/>
              </w:rPr>
              <w:t>Статья 9. Требования к лотерейному терминалу, центру обработки лотерейной информации, центру лотерейной отчетности, лотерейному оборудованию</w:t>
            </w:r>
          </w:p>
          <w:p w:rsidR="00966A20" w:rsidRPr="00CD3764" w:rsidRDefault="00966A20" w:rsidP="00966A20">
            <w:pPr>
              <w:pStyle w:val="a7"/>
              <w:shd w:val="clear" w:color="auto" w:fill="FFFFFF"/>
              <w:spacing w:before="0" w:beforeAutospacing="0" w:after="0" w:afterAutospacing="0"/>
              <w:jc w:val="both"/>
              <w:textAlignment w:val="baseline"/>
              <w:rPr>
                <w:color w:val="000000"/>
                <w:spacing w:val="2"/>
                <w:szCs w:val="24"/>
                <w:lang w:eastAsia="en-US"/>
              </w:rPr>
            </w:pPr>
            <w:r w:rsidRPr="00CD3764">
              <w:rPr>
                <w:b/>
                <w:bCs/>
                <w:color w:val="000000"/>
                <w:spacing w:val="2"/>
                <w:szCs w:val="24"/>
                <w:bdr w:val="none" w:sz="0" w:space="0" w:color="auto" w:frame="1"/>
                <w:shd w:val="clear" w:color="auto" w:fill="FFFFFF"/>
              </w:rPr>
              <w:t xml:space="preserve"> </w:t>
            </w:r>
            <w:r w:rsidR="00147146" w:rsidRPr="00CD3764">
              <w:rPr>
                <w:b/>
                <w:bCs/>
                <w:color w:val="000000"/>
                <w:spacing w:val="2"/>
                <w:szCs w:val="24"/>
                <w:bdr w:val="none" w:sz="0" w:space="0" w:color="auto" w:frame="1"/>
                <w:shd w:val="clear" w:color="auto" w:fill="FFFFFF"/>
              </w:rPr>
              <w:t xml:space="preserve">  </w:t>
            </w:r>
            <w:r w:rsidRPr="00CD3764">
              <w:rPr>
                <w:color w:val="000000"/>
                <w:spacing w:val="2"/>
                <w:szCs w:val="24"/>
                <w:lang w:eastAsia="en-US"/>
              </w:rPr>
              <w:t>1. Лотерейные терминалы должны быть оснащены контрольно-кассовыми машинами, модели которых включены в государственный реестр контрольно-кассовых машин в соответствии с Кодексом Республики Казахстан "О налогах и других обязательных платежах в бюджет" (Налоговый кодекс).</w:t>
            </w:r>
          </w:p>
          <w:p w:rsidR="00966A20" w:rsidRPr="00CD3764" w:rsidRDefault="00966A20" w:rsidP="00966A20">
            <w:pPr>
              <w:pStyle w:val="a7"/>
              <w:shd w:val="clear" w:color="auto" w:fill="FFFFFF"/>
              <w:spacing w:before="0" w:beforeAutospacing="0" w:after="0" w:afterAutospacing="0"/>
              <w:jc w:val="both"/>
              <w:textAlignment w:val="baseline"/>
              <w:rPr>
                <w:color w:val="000000"/>
                <w:spacing w:val="2"/>
                <w:szCs w:val="24"/>
                <w:lang w:eastAsia="en-US"/>
              </w:rPr>
            </w:pPr>
            <w:r w:rsidRPr="00CD3764">
              <w:rPr>
                <w:color w:val="000000"/>
                <w:spacing w:val="2"/>
                <w:szCs w:val="24"/>
                <w:lang w:eastAsia="en-US"/>
              </w:rPr>
              <w:t xml:space="preserve">    Лотерейные терминалы также могут предусматривать возможность осуществления выплаты выигрышей с учетом </w:t>
            </w:r>
            <w:r w:rsidRPr="00CD3764">
              <w:rPr>
                <w:color w:val="000000"/>
                <w:spacing w:val="2"/>
                <w:szCs w:val="24"/>
                <w:lang w:eastAsia="en-US"/>
              </w:rPr>
              <w:lastRenderedPageBreak/>
              <w:t>удержания индивидуального подоходного налога у источника выплаты.</w:t>
            </w:r>
          </w:p>
          <w:p w:rsidR="00147146" w:rsidRPr="00CD3764" w:rsidRDefault="00966A20" w:rsidP="00966A20">
            <w:pPr>
              <w:pStyle w:val="a7"/>
              <w:shd w:val="clear" w:color="auto" w:fill="FFFFFF"/>
              <w:spacing w:before="0" w:beforeAutospacing="0" w:after="0" w:afterAutospacing="0"/>
              <w:jc w:val="both"/>
              <w:textAlignment w:val="baseline"/>
              <w:rPr>
                <w:color w:val="000000"/>
                <w:spacing w:val="2"/>
                <w:szCs w:val="24"/>
                <w:lang w:eastAsia="en-US"/>
              </w:rPr>
            </w:pPr>
            <w:r w:rsidRPr="00CD3764">
              <w:rPr>
                <w:color w:val="000000"/>
                <w:spacing w:val="2"/>
                <w:szCs w:val="24"/>
                <w:lang w:eastAsia="en-US"/>
              </w:rPr>
              <w:t xml:space="preserve">   </w:t>
            </w:r>
            <w:r w:rsidR="00147146" w:rsidRPr="00CD3764">
              <w:rPr>
                <w:bCs/>
                <w:color w:val="000000"/>
                <w:spacing w:val="2"/>
                <w:szCs w:val="24"/>
                <w:bdr w:val="none" w:sz="0" w:space="0" w:color="auto" w:frame="1"/>
                <w:shd w:val="clear" w:color="auto" w:fill="FFFFFF"/>
              </w:rPr>
              <w:t>…</w:t>
            </w:r>
          </w:p>
          <w:p w:rsidR="00147146" w:rsidRPr="00CD3764" w:rsidRDefault="00147146" w:rsidP="00966A20">
            <w:pPr>
              <w:shd w:val="clear" w:color="auto" w:fill="FFFFFF"/>
              <w:jc w:val="both"/>
              <w:textAlignment w:val="baseline"/>
              <w:rPr>
                <w:b/>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p>
        </w:tc>
        <w:tc>
          <w:tcPr>
            <w:tcW w:w="2958" w:type="dxa"/>
          </w:tcPr>
          <w:p w:rsidR="00963C7F" w:rsidRPr="00CD3764" w:rsidRDefault="00963C7F" w:rsidP="00966A20">
            <w:pPr>
              <w:tabs>
                <w:tab w:val="left" w:pos="709"/>
              </w:tabs>
              <w:contextualSpacing/>
              <w:jc w:val="both"/>
            </w:pPr>
            <w:r w:rsidRPr="00CD3764">
              <w:lastRenderedPageBreak/>
              <w:t xml:space="preserve">   17.</w:t>
            </w:r>
            <w:r w:rsidRPr="00CD3764">
              <w:tab/>
              <w:t xml:space="preserve">В Закон Республики Казахстан </w:t>
            </w:r>
            <w:r w:rsidR="006309B8" w:rsidRPr="00CD3764">
              <w:br/>
            </w:r>
            <w:r w:rsidRPr="00CD3764">
              <w:t xml:space="preserve">от 9 апреля 2016 года </w:t>
            </w:r>
            <w:r w:rsidR="0080158B" w:rsidRPr="00CD3764">
              <w:br/>
            </w:r>
            <w:r w:rsidRPr="00CD3764">
              <w:t xml:space="preserve">«О лотереях и лотерейной деятельности»: </w:t>
            </w:r>
          </w:p>
          <w:p w:rsidR="00963C7F" w:rsidRPr="00CD3764" w:rsidRDefault="00963C7F" w:rsidP="00966A20">
            <w:pPr>
              <w:tabs>
                <w:tab w:val="left" w:pos="709"/>
              </w:tabs>
              <w:contextualSpacing/>
              <w:jc w:val="both"/>
            </w:pPr>
            <w:r w:rsidRPr="00CD3764">
              <w:t xml:space="preserve">   </w:t>
            </w:r>
            <w:r w:rsidRPr="00CD3764">
              <w:rPr>
                <w:b/>
              </w:rPr>
              <w:t>абзац второй</w:t>
            </w:r>
            <w:r w:rsidRPr="00CD3764">
              <w:t xml:space="preserve"> пункта 1 статьи 9 изложить в следующей редакции:</w:t>
            </w:r>
          </w:p>
          <w:p w:rsidR="00963C7F" w:rsidRPr="00CD3764" w:rsidRDefault="00963C7F" w:rsidP="00966A20">
            <w:pPr>
              <w:tabs>
                <w:tab w:val="left" w:pos="709"/>
              </w:tabs>
              <w:contextualSpacing/>
              <w:jc w:val="both"/>
            </w:pPr>
            <w:r w:rsidRPr="00CD3764">
              <w:t xml:space="preserve">   «Лотерейные терминалы должны обеспечивать удержание индивидуального подоходного налога у источника выплаты при выплате выигрышей.».</w:t>
            </w:r>
          </w:p>
          <w:p w:rsidR="00F80525" w:rsidRPr="00CD3764" w:rsidRDefault="00F80525" w:rsidP="00966A20">
            <w:pPr>
              <w:tabs>
                <w:tab w:val="left" w:pos="709"/>
              </w:tabs>
              <w:contextualSpacing/>
              <w:jc w:val="both"/>
            </w:pPr>
          </w:p>
        </w:tc>
        <w:tc>
          <w:tcPr>
            <w:tcW w:w="2713" w:type="dxa"/>
          </w:tcPr>
          <w:p w:rsidR="006309B8" w:rsidRPr="00CD3764" w:rsidRDefault="006309B8" w:rsidP="006309B8">
            <w:pPr>
              <w:pStyle w:val="ae"/>
              <w:jc w:val="both"/>
              <w:rPr>
                <w:sz w:val="24"/>
                <w:szCs w:val="24"/>
              </w:rPr>
            </w:pPr>
            <w:r w:rsidRPr="00CD3764">
              <w:rPr>
                <w:sz w:val="24"/>
                <w:szCs w:val="24"/>
              </w:rPr>
              <w:t xml:space="preserve">   В абзаце втором пункта 17 статьи 1 проекта</w:t>
            </w:r>
            <w:r w:rsidRPr="00CD3764">
              <w:rPr>
                <w:b/>
                <w:i/>
                <w:sz w:val="24"/>
                <w:szCs w:val="24"/>
              </w:rPr>
              <w:t xml:space="preserve"> </w:t>
            </w:r>
            <w:r w:rsidRPr="00CD3764">
              <w:rPr>
                <w:sz w:val="24"/>
                <w:szCs w:val="24"/>
              </w:rPr>
              <w:t xml:space="preserve">слова «абзац второй» </w:t>
            </w:r>
            <w:r w:rsidRPr="00CD3764">
              <w:rPr>
                <w:b/>
                <w:sz w:val="24"/>
                <w:szCs w:val="24"/>
              </w:rPr>
              <w:t>заменить</w:t>
            </w:r>
            <w:r w:rsidRPr="00CD3764">
              <w:rPr>
                <w:sz w:val="24"/>
                <w:szCs w:val="24"/>
              </w:rPr>
              <w:t xml:space="preserve"> словами «</w:t>
            </w:r>
            <w:r w:rsidRPr="00CD3764">
              <w:rPr>
                <w:b/>
                <w:sz w:val="24"/>
                <w:szCs w:val="24"/>
              </w:rPr>
              <w:t>часть вторую</w:t>
            </w:r>
            <w:r w:rsidRPr="00CD3764">
              <w:rPr>
                <w:sz w:val="24"/>
                <w:szCs w:val="24"/>
              </w:rPr>
              <w:t>».</w:t>
            </w:r>
          </w:p>
          <w:p w:rsidR="00F80525" w:rsidRPr="00CD3764" w:rsidRDefault="006309B8" w:rsidP="006309B8">
            <w:pPr>
              <w:pStyle w:val="ae"/>
              <w:jc w:val="both"/>
              <w:rPr>
                <w:sz w:val="24"/>
                <w:szCs w:val="24"/>
              </w:rPr>
            </w:pPr>
            <w:r w:rsidRPr="00CD3764">
              <w:rPr>
                <w:sz w:val="24"/>
                <w:szCs w:val="24"/>
              </w:rPr>
              <w:t xml:space="preserve">   </w:t>
            </w:r>
          </w:p>
          <w:p w:rsidR="00966A20" w:rsidRPr="00CD3764" w:rsidRDefault="00966A20" w:rsidP="006309B8">
            <w:pPr>
              <w:pStyle w:val="ae"/>
              <w:jc w:val="both"/>
              <w:rPr>
                <w:bCs/>
                <w:iCs/>
                <w:sz w:val="24"/>
                <w:szCs w:val="24"/>
              </w:rPr>
            </w:pPr>
          </w:p>
        </w:tc>
        <w:tc>
          <w:tcPr>
            <w:tcW w:w="2551" w:type="dxa"/>
          </w:tcPr>
          <w:p w:rsidR="00F80525" w:rsidRPr="00CD3764" w:rsidRDefault="00F80525" w:rsidP="00F80525">
            <w:pPr>
              <w:widowControl w:val="0"/>
              <w:jc w:val="center"/>
              <w:rPr>
                <w:b/>
                <w:bCs/>
              </w:rPr>
            </w:pPr>
            <w:r w:rsidRPr="00CD3764">
              <w:rPr>
                <w:b/>
                <w:bCs/>
              </w:rPr>
              <w:t>Отдел законодательства</w:t>
            </w:r>
          </w:p>
          <w:p w:rsidR="00F80525" w:rsidRPr="00CD3764" w:rsidRDefault="00F80525" w:rsidP="00F80525">
            <w:pPr>
              <w:widowControl w:val="0"/>
              <w:jc w:val="center"/>
              <w:rPr>
                <w:b/>
                <w:bCs/>
              </w:rPr>
            </w:pPr>
          </w:p>
          <w:p w:rsidR="006309B8" w:rsidRPr="00CD3764" w:rsidRDefault="006309B8" w:rsidP="006309B8">
            <w:pPr>
              <w:pStyle w:val="ae"/>
              <w:jc w:val="both"/>
              <w:rPr>
                <w:sz w:val="24"/>
                <w:szCs w:val="24"/>
              </w:rPr>
            </w:pPr>
            <w:r w:rsidRPr="00CD3764">
              <w:rPr>
                <w:sz w:val="24"/>
                <w:szCs w:val="24"/>
              </w:rPr>
              <w:t xml:space="preserve">   Юридическая техника.</w:t>
            </w:r>
          </w:p>
          <w:p w:rsidR="006309B8" w:rsidRPr="00CD3764" w:rsidRDefault="006309B8" w:rsidP="006309B8">
            <w:pPr>
              <w:widowControl w:val="0"/>
              <w:ind w:left="-112" w:right="-100"/>
              <w:jc w:val="center"/>
              <w:rPr>
                <w:bCs/>
                <w:color w:val="FF0000"/>
              </w:rPr>
            </w:pPr>
          </w:p>
          <w:p w:rsidR="00F80525" w:rsidRPr="00CD3764" w:rsidRDefault="00F80525" w:rsidP="00F80525">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F80525" w:rsidRPr="00CD3764" w:rsidRDefault="00F80525" w:rsidP="00F80525">
            <w:pPr>
              <w:widowControl w:val="0"/>
              <w:ind w:left="-112" w:right="-100"/>
              <w:jc w:val="center"/>
              <w:rPr>
                <w:bCs/>
                <w:color w:val="FF0000"/>
              </w:rPr>
            </w:pPr>
            <w:r w:rsidRPr="00CD3764">
              <w:rPr>
                <w:bCs/>
                <w:color w:val="FF0000"/>
              </w:rPr>
              <w:t xml:space="preserve">На </w:t>
            </w:r>
          </w:p>
          <w:p w:rsidR="00F80525" w:rsidRPr="00CD3764" w:rsidRDefault="00F80525" w:rsidP="00F80525">
            <w:pPr>
              <w:widowControl w:val="0"/>
              <w:jc w:val="center"/>
              <w:rPr>
                <w:bCs/>
                <w:color w:val="FF0000"/>
              </w:rPr>
            </w:pPr>
            <w:r w:rsidRPr="00CD3764">
              <w:rPr>
                <w:bCs/>
                <w:color w:val="FF0000"/>
              </w:rPr>
              <w:t>обсуждение</w:t>
            </w:r>
          </w:p>
          <w:p w:rsidR="00F80525" w:rsidRPr="00CD3764" w:rsidRDefault="00F80525" w:rsidP="00F65838">
            <w:pPr>
              <w:widowControl w:val="0"/>
              <w:ind w:left="-112" w:right="-100"/>
              <w:jc w:val="center"/>
              <w:rPr>
                <w:bCs/>
                <w:color w:val="FF0000"/>
              </w:rPr>
            </w:pPr>
          </w:p>
        </w:tc>
      </w:tr>
      <w:tr w:rsidR="006043A3" w:rsidRPr="005075DA" w:rsidTr="001726AF">
        <w:tc>
          <w:tcPr>
            <w:tcW w:w="15196" w:type="dxa"/>
            <w:gridSpan w:val="8"/>
            <w:tcBorders>
              <w:right w:val="single" w:sz="4" w:space="0" w:color="auto"/>
            </w:tcBorders>
          </w:tcPr>
          <w:p w:rsidR="006043A3" w:rsidRPr="00CD3764" w:rsidRDefault="006043A3" w:rsidP="005075DA">
            <w:pPr>
              <w:widowControl w:val="0"/>
              <w:ind w:left="-112" w:right="-100"/>
              <w:jc w:val="center"/>
              <w:rPr>
                <w:b/>
                <w:bCs/>
                <w:color w:val="FF0000"/>
              </w:rPr>
            </w:pPr>
          </w:p>
          <w:p w:rsidR="005075DA" w:rsidRPr="00CD3764" w:rsidRDefault="005075DA" w:rsidP="005075DA">
            <w:pPr>
              <w:tabs>
                <w:tab w:val="left" w:pos="709"/>
              </w:tabs>
              <w:contextualSpacing/>
              <w:jc w:val="center"/>
              <w:rPr>
                <w:b/>
              </w:rPr>
            </w:pPr>
            <w:r w:rsidRPr="00CD3764">
              <w:rPr>
                <w:b/>
              </w:rPr>
              <w:t>Закон Республики Казахстан от 2 июля 2018 года «О валютном регулировании и валютном контроле»</w:t>
            </w:r>
          </w:p>
          <w:p w:rsidR="008E6289" w:rsidRPr="00CD3764" w:rsidRDefault="008E6289" w:rsidP="005075DA">
            <w:pPr>
              <w:widowControl w:val="0"/>
              <w:ind w:right="-100"/>
              <w:rPr>
                <w:b/>
                <w:bCs/>
                <w:color w:val="FF0000"/>
              </w:rPr>
            </w:pPr>
          </w:p>
        </w:tc>
      </w:tr>
      <w:tr w:rsidR="00A6058F" w:rsidRPr="003B6AD9" w:rsidTr="00C77E10">
        <w:tc>
          <w:tcPr>
            <w:tcW w:w="596" w:type="dxa"/>
          </w:tcPr>
          <w:p w:rsidR="00A6058F" w:rsidRPr="00EB1309" w:rsidRDefault="00A6058F" w:rsidP="00F65838">
            <w:pPr>
              <w:pStyle w:val="af0"/>
              <w:widowControl w:val="0"/>
              <w:numPr>
                <w:ilvl w:val="0"/>
                <w:numId w:val="20"/>
              </w:numPr>
              <w:ind w:right="-113"/>
              <w:jc w:val="center"/>
              <w:rPr>
                <w:rFonts w:ascii="Times New Roman" w:hAnsi="Times New Roman"/>
              </w:rPr>
            </w:pPr>
          </w:p>
        </w:tc>
        <w:tc>
          <w:tcPr>
            <w:tcW w:w="1701" w:type="dxa"/>
          </w:tcPr>
          <w:p w:rsidR="001A6B8F" w:rsidRPr="00AC496C" w:rsidRDefault="001A6B8F" w:rsidP="005D62ED">
            <w:pPr>
              <w:jc w:val="center"/>
            </w:pPr>
            <w:r w:rsidRPr="00AC496C">
              <w:t xml:space="preserve">Абзацы второй и третий </w:t>
            </w:r>
          </w:p>
          <w:p w:rsidR="00A6058F" w:rsidRPr="00AC496C" w:rsidRDefault="001A6B8F" w:rsidP="005D62ED">
            <w:pPr>
              <w:jc w:val="center"/>
            </w:pPr>
            <w:r w:rsidRPr="00AC496C">
              <w:t>пункта 18 статьи 1 проекта</w:t>
            </w:r>
          </w:p>
        </w:tc>
        <w:tc>
          <w:tcPr>
            <w:tcW w:w="2977" w:type="dxa"/>
          </w:tcPr>
          <w:p w:rsidR="00A6058F" w:rsidRPr="00AC496C" w:rsidRDefault="007958B2" w:rsidP="00592030">
            <w:pPr>
              <w:shd w:val="clear" w:color="auto" w:fill="FFFFFF"/>
              <w:jc w:val="both"/>
              <w:textAlignment w:val="baseline"/>
              <w:rPr>
                <w:bCs/>
                <w:color w:val="000000"/>
                <w:spacing w:val="2"/>
                <w:bdr w:val="none" w:sz="0" w:space="0" w:color="auto" w:frame="1"/>
                <w:shd w:val="clear" w:color="auto" w:fill="FFFFFF"/>
              </w:rPr>
            </w:pPr>
            <w:r w:rsidRPr="00AC496C">
              <w:rPr>
                <w:rFonts w:ascii="Courier New" w:hAnsi="Courier New" w:cs="Courier New"/>
                <w:b/>
                <w:bCs/>
                <w:color w:val="000000"/>
                <w:spacing w:val="2"/>
                <w:sz w:val="20"/>
                <w:szCs w:val="20"/>
                <w:bdr w:val="none" w:sz="0" w:space="0" w:color="auto" w:frame="1"/>
                <w:shd w:val="clear" w:color="auto" w:fill="FFFFFF"/>
              </w:rPr>
              <w:t xml:space="preserve">   </w:t>
            </w:r>
            <w:r w:rsidRPr="00AC496C">
              <w:rPr>
                <w:bCs/>
                <w:color w:val="000000"/>
                <w:spacing w:val="2"/>
                <w:bdr w:val="none" w:sz="0" w:space="0" w:color="auto" w:frame="1"/>
                <w:shd w:val="clear" w:color="auto" w:fill="FFFFFF"/>
              </w:rPr>
              <w:t>С</w:t>
            </w:r>
            <w:r w:rsidR="00AA5954" w:rsidRPr="00AC496C">
              <w:rPr>
                <w:bCs/>
                <w:color w:val="000000"/>
                <w:spacing w:val="2"/>
                <w:bdr w:val="none" w:sz="0" w:space="0" w:color="auto" w:frame="1"/>
                <w:shd w:val="clear" w:color="auto" w:fill="FFFFFF"/>
              </w:rPr>
              <w:t>татья 7. Платежи и (или) переводы денег по валютным операциям резидентов и нерезидентов</w:t>
            </w:r>
          </w:p>
          <w:p w:rsidR="00AA5954" w:rsidRPr="00AC496C" w:rsidRDefault="00AA5954" w:rsidP="00592030">
            <w:pPr>
              <w:shd w:val="clear" w:color="auto" w:fill="FFFFFF"/>
              <w:jc w:val="both"/>
              <w:textAlignment w:val="baseline"/>
              <w:rPr>
                <w:bCs/>
                <w:color w:val="000000"/>
                <w:spacing w:val="2"/>
                <w:bdr w:val="none" w:sz="0" w:space="0" w:color="auto" w:frame="1"/>
                <w:shd w:val="clear" w:color="auto" w:fill="FFFFFF"/>
              </w:rPr>
            </w:pPr>
            <w:r w:rsidRPr="00AC496C">
              <w:rPr>
                <w:bCs/>
                <w:color w:val="000000"/>
                <w:spacing w:val="2"/>
                <w:bdr w:val="none" w:sz="0" w:space="0" w:color="auto" w:frame="1"/>
                <w:shd w:val="clear" w:color="auto" w:fill="FFFFFF"/>
              </w:rPr>
              <w:t xml:space="preserve">   …</w:t>
            </w:r>
          </w:p>
          <w:p w:rsidR="00AA5954" w:rsidRPr="00AC496C" w:rsidRDefault="00AA5954" w:rsidP="00592030">
            <w:pPr>
              <w:shd w:val="clear" w:color="auto" w:fill="FFFFFF"/>
              <w:jc w:val="both"/>
              <w:textAlignment w:val="baseline"/>
              <w:rPr>
                <w:b/>
                <w:bCs/>
                <w:color w:val="000000"/>
                <w:spacing w:val="2"/>
                <w:bdr w:val="none" w:sz="0" w:space="0" w:color="auto" w:frame="1"/>
                <w:lang w:eastAsia="en-US"/>
              </w:rPr>
            </w:pPr>
            <w:r w:rsidRPr="00AC496C">
              <w:rPr>
                <w:b/>
                <w:bCs/>
                <w:color w:val="000000"/>
                <w:spacing w:val="2"/>
                <w:bdr w:val="none" w:sz="0" w:space="0" w:color="auto" w:frame="1"/>
                <w:shd w:val="clear" w:color="auto" w:fill="FFFFFF"/>
              </w:rPr>
              <w:t xml:space="preserve">   Отсутствует</w:t>
            </w:r>
            <w:r w:rsidRPr="00AC496C">
              <w:rPr>
                <w:rFonts w:ascii="Courier New" w:hAnsi="Courier New" w:cs="Courier New"/>
                <w:b/>
                <w:bCs/>
                <w:color w:val="000000"/>
                <w:spacing w:val="2"/>
                <w:sz w:val="20"/>
                <w:szCs w:val="20"/>
                <w:bdr w:val="none" w:sz="0" w:space="0" w:color="auto" w:frame="1"/>
                <w:shd w:val="clear" w:color="auto" w:fill="FFFFFF"/>
              </w:rPr>
              <w:t xml:space="preserve"> </w:t>
            </w:r>
          </w:p>
        </w:tc>
        <w:tc>
          <w:tcPr>
            <w:tcW w:w="2958" w:type="dxa"/>
          </w:tcPr>
          <w:p w:rsidR="00A6058F" w:rsidRPr="00AC496C" w:rsidRDefault="00A6058F" w:rsidP="00A6058F">
            <w:pPr>
              <w:jc w:val="both"/>
              <w:rPr>
                <w:rFonts w:eastAsia="Verdana"/>
              </w:rPr>
            </w:pPr>
            <w:r w:rsidRPr="00AC496C">
              <w:rPr>
                <w:rFonts w:eastAsia="Verdana"/>
              </w:rPr>
              <w:t xml:space="preserve">   </w:t>
            </w:r>
            <w:r w:rsidR="001A6B8F" w:rsidRPr="00AC496C">
              <w:rPr>
                <w:rFonts w:eastAsia="Verdana"/>
              </w:rPr>
              <w:t xml:space="preserve">18. </w:t>
            </w:r>
            <w:r w:rsidRPr="00AC496C">
              <w:rPr>
                <w:rFonts w:eastAsia="Verdana"/>
                <w:lang w:val="ru-KZ"/>
              </w:rPr>
              <w:t>В Закон Р</w:t>
            </w:r>
            <w:r w:rsidRPr="00AC496C">
              <w:rPr>
                <w:rFonts w:eastAsia="Verdana"/>
              </w:rPr>
              <w:t xml:space="preserve">еспублики </w:t>
            </w:r>
            <w:r w:rsidRPr="00AC496C">
              <w:rPr>
                <w:rFonts w:eastAsia="Verdana"/>
                <w:lang w:val="ru-KZ"/>
              </w:rPr>
              <w:t>К</w:t>
            </w:r>
            <w:r w:rsidRPr="00AC496C">
              <w:rPr>
                <w:rFonts w:eastAsia="Verdana"/>
              </w:rPr>
              <w:t>азахстан</w:t>
            </w:r>
            <w:r w:rsidRPr="00AC496C">
              <w:rPr>
                <w:rFonts w:eastAsia="Verdana"/>
                <w:lang w:val="ru-KZ"/>
              </w:rPr>
              <w:t xml:space="preserve"> от 2 июля 2018 года «О валютном регулировании и валютном контроле»</w:t>
            </w:r>
            <w:r w:rsidR="00AA5954" w:rsidRPr="00AC496C">
              <w:rPr>
                <w:rFonts w:eastAsia="Verdana"/>
              </w:rPr>
              <w:t>:</w:t>
            </w:r>
          </w:p>
          <w:p w:rsidR="00A6058F" w:rsidRPr="00AC496C" w:rsidRDefault="00A6058F" w:rsidP="00A6058F">
            <w:pPr>
              <w:jc w:val="both"/>
              <w:rPr>
                <w:b/>
              </w:rPr>
            </w:pPr>
            <w:r w:rsidRPr="00AC496C">
              <w:t xml:space="preserve">   </w:t>
            </w:r>
            <w:r w:rsidRPr="00AC496C">
              <w:rPr>
                <w:b/>
              </w:rPr>
              <w:t xml:space="preserve">пункт 1 статьи 7 дополнить частью 2 следующего содержания: </w:t>
            </w:r>
          </w:p>
          <w:p w:rsidR="00A6058F" w:rsidRPr="00AC496C" w:rsidRDefault="00A6058F" w:rsidP="00A6058F">
            <w:pPr>
              <w:jc w:val="both"/>
              <w:rPr>
                <w:b/>
                <w:lang w:val="ru-KZ"/>
              </w:rPr>
            </w:pPr>
            <w:r w:rsidRPr="00AC496C">
              <w:rPr>
                <w:rFonts w:eastAsia="Verdana"/>
                <w:b/>
              </w:rPr>
              <w:t xml:space="preserve">   </w:t>
            </w:r>
            <w:r w:rsidR="00AA5954" w:rsidRPr="00AC496C">
              <w:rPr>
                <w:rFonts w:eastAsia="Verdana"/>
                <w:b/>
              </w:rPr>
              <w:t>«</w:t>
            </w:r>
            <w:r w:rsidRPr="00AC496C">
              <w:rPr>
                <w:rFonts w:eastAsia="Verdana"/>
                <w:b/>
                <w:lang w:val="ru-KZ"/>
              </w:rPr>
              <w:t>Допускаются платежи и (или) переводы денег физических лиц за товары и услуги иностранным компаниям, указанным в пунктах 1 и 2 статьи 779 Налогового кодекса, при наличии условной регистрации в качестве плательщика налога на добавленную стоимость.».</w:t>
            </w:r>
          </w:p>
          <w:p w:rsidR="00A6058F" w:rsidRPr="00AC496C" w:rsidRDefault="00A6058F" w:rsidP="00592030">
            <w:pPr>
              <w:tabs>
                <w:tab w:val="left" w:pos="709"/>
              </w:tabs>
              <w:contextualSpacing/>
              <w:jc w:val="both"/>
              <w:rPr>
                <w:b/>
                <w:lang w:val="ru-KZ"/>
              </w:rPr>
            </w:pPr>
          </w:p>
        </w:tc>
        <w:tc>
          <w:tcPr>
            <w:tcW w:w="2713" w:type="dxa"/>
          </w:tcPr>
          <w:p w:rsidR="00A6058F" w:rsidRPr="00AC496C" w:rsidRDefault="001A6B8F" w:rsidP="00941898">
            <w:pPr>
              <w:pStyle w:val="ae"/>
              <w:jc w:val="both"/>
              <w:rPr>
                <w:sz w:val="24"/>
                <w:szCs w:val="24"/>
              </w:rPr>
            </w:pPr>
            <w:r w:rsidRPr="00AC496C">
              <w:rPr>
                <w:sz w:val="24"/>
                <w:szCs w:val="24"/>
              </w:rPr>
              <w:t xml:space="preserve">  Абзацы второй и третий пункта 18 статьи 1 проекта </w:t>
            </w:r>
            <w:r w:rsidRPr="00AC496C">
              <w:rPr>
                <w:b/>
                <w:sz w:val="24"/>
                <w:szCs w:val="24"/>
              </w:rPr>
              <w:t>исключить</w:t>
            </w:r>
            <w:r w:rsidRPr="00AC496C">
              <w:rPr>
                <w:sz w:val="24"/>
                <w:szCs w:val="24"/>
              </w:rPr>
              <w:t>.</w:t>
            </w:r>
          </w:p>
        </w:tc>
        <w:tc>
          <w:tcPr>
            <w:tcW w:w="2551" w:type="dxa"/>
          </w:tcPr>
          <w:p w:rsidR="00A6058F" w:rsidRPr="00AC496C" w:rsidRDefault="00A6058F" w:rsidP="00941898">
            <w:pPr>
              <w:widowControl w:val="0"/>
              <w:jc w:val="center"/>
              <w:rPr>
                <w:b/>
                <w:bCs/>
              </w:rPr>
            </w:pPr>
            <w:r w:rsidRPr="00AC496C">
              <w:rPr>
                <w:b/>
                <w:bCs/>
              </w:rPr>
              <w:t xml:space="preserve">Депутат </w:t>
            </w:r>
          </w:p>
          <w:p w:rsidR="00A6058F" w:rsidRPr="00AC496C" w:rsidRDefault="00A6058F" w:rsidP="00941898">
            <w:pPr>
              <w:widowControl w:val="0"/>
              <w:jc w:val="center"/>
              <w:rPr>
                <w:b/>
                <w:bCs/>
              </w:rPr>
            </w:pPr>
            <w:r w:rsidRPr="00AC496C">
              <w:rPr>
                <w:b/>
                <w:bCs/>
              </w:rPr>
              <w:t>Бейсенгалиев Б.Т.</w:t>
            </w:r>
          </w:p>
          <w:p w:rsidR="00322F13" w:rsidRPr="00AC496C" w:rsidRDefault="00322F13" w:rsidP="00941898">
            <w:pPr>
              <w:widowControl w:val="0"/>
              <w:jc w:val="center"/>
              <w:rPr>
                <w:b/>
                <w:bCs/>
              </w:rPr>
            </w:pPr>
          </w:p>
          <w:p w:rsidR="00322F13" w:rsidRPr="00AC496C" w:rsidRDefault="00322F13" w:rsidP="00322F13">
            <w:pPr>
              <w:jc w:val="both"/>
              <w:rPr>
                <w:lang w:val="ru-KZ"/>
              </w:rPr>
            </w:pPr>
            <w:r w:rsidRPr="00AC496C">
              <w:rPr>
                <w:rFonts w:eastAsia="Verdana"/>
              </w:rPr>
              <w:t xml:space="preserve">   </w:t>
            </w:r>
            <w:r w:rsidRPr="00AC496C">
              <w:rPr>
                <w:rFonts w:eastAsia="Verdana"/>
                <w:lang w:val="ru-KZ"/>
              </w:rPr>
              <w:t xml:space="preserve">1) НДС </w:t>
            </w:r>
            <w:r w:rsidR="00AA5954" w:rsidRPr="00AC496C">
              <w:rPr>
                <w:rFonts w:eastAsia="Verdana"/>
              </w:rPr>
              <w:t>-</w:t>
            </w:r>
            <w:r w:rsidRPr="00AC496C">
              <w:rPr>
                <w:rFonts w:eastAsia="Verdana"/>
                <w:lang w:val="ru-KZ"/>
              </w:rPr>
              <w:t xml:space="preserve"> косвенный налог, соответственно если физлицо в Казахстане приобретает товар, на покупку не должен накладываться НДС, так как товар или услуга поставляется из-за рубежа и уплачивается в стране продавца.</w:t>
            </w:r>
          </w:p>
          <w:p w:rsidR="00322F13" w:rsidRPr="00AC496C" w:rsidRDefault="00322F13" w:rsidP="00322F13">
            <w:pPr>
              <w:pStyle w:val="MsoNormal0"/>
              <w:jc w:val="both"/>
              <w:rPr>
                <w:lang w:val="ru-KZ"/>
              </w:rPr>
            </w:pPr>
            <w:r w:rsidRPr="00AC496C">
              <w:rPr>
                <w:rFonts w:eastAsia="Verdana"/>
                <w:lang w:val="ru-KZ"/>
              </w:rPr>
              <w:t>Также в случае с международными покупками физ</w:t>
            </w:r>
            <w:r w:rsidR="00AA5954" w:rsidRPr="00AC496C">
              <w:rPr>
                <w:rFonts w:eastAsia="Verdana"/>
              </w:rPr>
              <w:t xml:space="preserve">ическое </w:t>
            </w:r>
            <w:r w:rsidRPr="00AC496C">
              <w:rPr>
                <w:rFonts w:eastAsia="Verdana"/>
                <w:lang w:val="ru-KZ"/>
              </w:rPr>
              <w:t xml:space="preserve">лицо не является экономическим субъектом и не имеет возможности и обязательства </w:t>
            </w:r>
            <w:r w:rsidRPr="00AC496C">
              <w:rPr>
                <w:rFonts w:eastAsia="Verdana"/>
                <w:lang w:val="ru-KZ"/>
              </w:rPr>
              <w:lastRenderedPageBreak/>
              <w:t>контролировать налоговые обязательства продавца.</w:t>
            </w:r>
          </w:p>
          <w:p w:rsidR="00322F13" w:rsidRPr="00AC496C" w:rsidRDefault="00AA5954" w:rsidP="00322F13">
            <w:pPr>
              <w:pStyle w:val="MsoNormal0"/>
              <w:jc w:val="both"/>
              <w:rPr>
                <w:lang w:val="ru-KZ"/>
              </w:rPr>
            </w:pPr>
            <w:r w:rsidRPr="00AC496C">
              <w:rPr>
                <w:rFonts w:eastAsia="Verdana"/>
              </w:rPr>
              <w:t xml:space="preserve">   </w:t>
            </w:r>
            <w:r w:rsidR="00322F13" w:rsidRPr="00AC496C">
              <w:rPr>
                <w:rFonts w:eastAsia="Verdana"/>
                <w:lang w:val="ru-KZ"/>
              </w:rPr>
              <w:t>2)</w:t>
            </w:r>
            <w:r w:rsidRPr="00AC496C">
              <w:rPr>
                <w:rFonts w:eastAsia="Verdana"/>
              </w:rPr>
              <w:t xml:space="preserve"> </w:t>
            </w:r>
            <w:r w:rsidR="00322F13" w:rsidRPr="00AC496C">
              <w:rPr>
                <w:rFonts w:eastAsia="Verdana"/>
                <w:lang w:val="ru-KZ"/>
              </w:rPr>
              <w:t>Обязанность уплачивать НДС может стать дополнительным финансовым бременем для физ</w:t>
            </w:r>
            <w:r w:rsidRPr="00AC496C">
              <w:rPr>
                <w:rFonts w:eastAsia="Verdana"/>
              </w:rPr>
              <w:t xml:space="preserve">ических </w:t>
            </w:r>
            <w:r w:rsidR="00322F13" w:rsidRPr="00AC496C">
              <w:rPr>
                <w:rFonts w:eastAsia="Verdana"/>
                <w:lang w:val="ru-KZ"/>
              </w:rPr>
              <w:t>лиц. В отличие от бизнеса, который может возмещать НДС через систему налоговых вычетов, физлица не смогут вернуть уплаченные налоги. Это делает норму экономически нецелесообразной, так как фактически увеличивает стоимость товаров и услуг для конечных потребителей, что является недопустимым в условиях свободной торговли.</w:t>
            </w:r>
          </w:p>
          <w:p w:rsidR="00322F13" w:rsidRPr="00AC496C" w:rsidRDefault="00AA5954" w:rsidP="00322F13">
            <w:pPr>
              <w:jc w:val="both"/>
              <w:rPr>
                <w:lang w:val="ru-KZ"/>
              </w:rPr>
            </w:pPr>
            <w:r w:rsidRPr="00AC496C">
              <w:rPr>
                <w:rFonts w:eastAsia="Verdana"/>
              </w:rPr>
              <w:t xml:space="preserve">   </w:t>
            </w:r>
            <w:r w:rsidR="00322F13" w:rsidRPr="00AC496C">
              <w:rPr>
                <w:rFonts w:eastAsia="Verdana"/>
                <w:lang w:val="ru-KZ"/>
              </w:rPr>
              <w:t>3)</w:t>
            </w:r>
            <w:r w:rsidRPr="00AC496C">
              <w:rPr>
                <w:rFonts w:eastAsia="Verdana"/>
              </w:rPr>
              <w:t xml:space="preserve"> </w:t>
            </w:r>
            <w:r w:rsidR="00322F13" w:rsidRPr="00AC496C">
              <w:rPr>
                <w:rFonts w:eastAsia="Verdana"/>
                <w:lang w:val="ru-KZ"/>
              </w:rPr>
              <w:t xml:space="preserve">согласно международным нормам и практикам </w:t>
            </w:r>
            <w:r w:rsidR="00322F13" w:rsidRPr="00AC496C">
              <w:rPr>
                <w:rFonts w:eastAsia="Verdana"/>
                <w:i/>
                <w:iCs/>
                <w:lang w:val="ru-KZ"/>
              </w:rPr>
              <w:lastRenderedPageBreak/>
              <w:t>(принцип национального режима ВТО, где налоги на импортируемые товары не должны быть выше, чем за аналогичные товары, произведенные внутри страны, а также принцип неприменения налоговых барьеров)</w:t>
            </w:r>
            <w:r w:rsidR="00322F13" w:rsidRPr="00AC496C">
              <w:rPr>
                <w:rFonts w:eastAsia="Verdana"/>
                <w:lang w:val="ru-KZ"/>
              </w:rPr>
              <w:t xml:space="preserve"> НДС на товары, приобретенные за рубежом, не взимается с физ</w:t>
            </w:r>
            <w:r w:rsidRPr="00AC496C">
              <w:rPr>
                <w:rFonts w:eastAsia="Verdana"/>
              </w:rPr>
              <w:t xml:space="preserve">ических </w:t>
            </w:r>
            <w:r w:rsidR="00322F13" w:rsidRPr="00AC496C">
              <w:rPr>
                <w:rFonts w:eastAsia="Verdana"/>
                <w:lang w:val="ru-KZ"/>
              </w:rPr>
              <w:t>лиц. Например, в ЕС несмотря на существование общей системы НДС покупка товаров и услуг у иностранных продавцов без физического присутствия в стране покупателя не облагается НДС, а сам налог уплачивается в стране происхождения товара.</w:t>
            </w:r>
          </w:p>
          <w:p w:rsidR="00322F13" w:rsidRPr="00AC496C" w:rsidRDefault="00322F13" w:rsidP="00941898">
            <w:pPr>
              <w:widowControl w:val="0"/>
              <w:jc w:val="center"/>
              <w:rPr>
                <w:b/>
                <w:bCs/>
                <w:lang w:val="ru-KZ"/>
              </w:rPr>
            </w:pPr>
          </w:p>
        </w:tc>
        <w:tc>
          <w:tcPr>
            <w:tcW w:w="1700" w:type="dxa"/>
            <w:gridSpan w:val="2"/>
            <w:tcBorders>
              <w:top w:val="single" w:sz="4" w:space="0" w:color="auto"/>
              <w:left w:val="single" w:sz="4" w:space="0" w:color="auto"/>
              <w:bottom w:val="single" w:sz="4" w:space="0" w:color="auto"/>
              <w:right w:val="single" w:sz="4" w:space="0" w:color="auto"/>
            </w:tcBorders>
          </w:tcPr>
          <w:p w:rsidR="001A6B8F" w:rsidRPr="00AC496C" w:rsidRDefault="001A6B8F" w:rsidP="001A6B8F">
            <w:pPr>
              <w:widowControl w:val="0"/>
              <w:ind w:left="-112" w:right="-100"/>
              <w:jc w:val="center"/>
              <w:rPr>
                <w:bCs/>
                <w:color w:val="FF0000"/>
              </w:rPr>
            </w:pPr>
            <w:r w:rsidRPr="00AC496C">
              <w:rPr>
                <w:bCs/>
                <w:color w:val="FF0000"/>
              </w:rPr>
              <w:lastRenderedPageBreak/>
              <w:t xml:space="preserve">На </w:t>
            </w:r>
          </w:p>
          <w:p w:rsidR="001A6B8F" w:rsidRPr="00CD3764" w:rsidRDefault="001A6B8F" w:rsidP="001A6B8F">
            <w:pPr>
              <w:widowControl w:val="0"/>
              <w:jc w:val="center"/>
              <w:rPr>
                <w:bCs/>
                <w:color w:val="FF0000"/>
              </w:rPr>
            </w:pPr>
            <w:r w:rsidRPr="00AC496C">
              <w:rPr>
                <w:bCs/>
                <w:color w:val="FF0000"/>
              </w:rPr>
              <w:t>обсуждение</w:t>
            </w:r>
          </w:p>
          <w:p w:rsidR="00A6058F" w:rsidRPr="00CD3764" w:rsidRDefault="00A6058F" w:rsidP="00941898">
            <w:pPr>
              <w:widowControl w:val="0"/>
              <w:ind w:left="-112" w:right="-100"/>
              <w:jc w:val="center"/>
              <w:rPr>
                <w:bCs/>
                <w:color w:val="FF0000"/>
              </w:rPr>
            </w:pPr>
          </w:p>
        </w:tc>
      </w:tr>
      <w:tr w:rsidR="006043A3" w:rsidRPr="003B6AD9" w:rsidTr="00C77E10">
        <w:tc>
          <w:tcPr>
            <w:tcW w:w="596" w:type="dxa"/>
          </w:tcPr>
          <w:p w:rsidR="006043A3" w:rsidRPr="00EB1309" w:rsidRDefault="006043A3" w:rsidP="00F65838">
            <w:pPr>
              <w:pStyle w:val="af0"/>
              <w:widowControl w:val="0"/>
              <w:numPr>
                <w:ilvl w:val="0"/>
                <w:numId w:val="20"/>
              </w:numPr>
              <w:ind w:right="-113"/>
              <w:jc w:val="center"/>
              <w:rPr>
                <w:rFonts w:ascii="Times New Roman" w:hAnsi="Times New Roman"/>
              </w:rPr>
            </w:pPr>
          </w:p>
        </w:tc>
        <w:tc>
          <w:tcPr>
            <w:tcW w:w="1701" w:type="dxa"/>
          </w:tcPr>
          <w:p w:rsidR="005D62ED" w:rsidRPr="00CD3764" w:rsidRDefault="005D62ED" w:rsidP="005D62ED">
            <w:pPr>
              <w:jc w:val="center"/>
              <w:rPr>
                <w:color w:val="000000"/>
              </w:rPr>
            </w:pPr>
            <w:r w:rsidRPr="00CD3764">
              <w:t xml:space="preserve">Пункт 18 </w:t>
            </w:r>
            <w:r w:rsidRPr="00CD3764">
              <w:rPr>
                <w:color w:val="000000"/>
              </w:rPr>
              <w:t xml:space="preserve">статьи 1 проекта </w:t>
            </w:r>
          </w:p>
          <w:p w:rsidR="005D62ED" w:rsidRPr="00CD3764" w:rsidRDefault="005D62ED" w:rsidP="005D62ED">
            <w:pPr>
              <w:rPr>
                <w:color w:val="000000"/>
              </w:rPr>
            </w:pPr>
          </w:p>
          <w:p w:rsidR="005075DA" w:rsidRPr="00CD3764" w:rsidRDefault="005075DA" w:rsidP="005075DA">
            <w:pPr>
              <w:tabs>
                <w:tab w:val="left" w:pos="709"/>
              </w:tabs>
              <w:contextualSpacing/>
              <w:jc w:val="center"/>
              <w:rPr>
                <w:i/>
                <w:sz w:val="20"/>
                <w:szCs w:val="20"/>
              </w:rPr>
            </w:pPr>
            <w:r w:rsidRPr="00CD3764">
              <w:rPr>
                <w:i/>
                <w:sz w:val="20"/>
                <w:szCs w:val="20"/>
              </w:rPr>
              <w:t xml:space="preserve">Закон Республики Казахстан </w:t>
            </w:r>
            <w:r w:rsidRPr="00CD3764">
              <w:rPr>
                <w:i/>
                <w:sz w:val="20"/>
                <w:szCs w:val="20"/>
              </w:rPr>
              <w:br/>
              <w:t xml:space="preserve">от 2 июля </w:t>
            </w:r>
            <w:r w:rsidRPr="00CD3764">
              <w:rPr>
                <w:i/>
                <w:sz w:val="20"/>
                <w:szCs w:val="20"/>
              </w:rPr>
              <w:br/>
              <w:t xml:space="preserve">2018 года </w:t>
            </w:r>
            <w:r w:rsidRPr="00CD3764">
              <w:rPr>
                <w:i/>
                <w:sz w:val="20"/>
                <w:szCs w:val="20"/>
              </w:rPr>
              <w:br/>
              <w:t>«О валютном регулировании и валютном контроле»</w:t>
            </w:r>
          </w:p>
          <w:p w:rsidR="006043A3" w:rsidRPr="00CD3764" w:rsidRDefault="006043A3" w:rsidP="00963C7F">
            <w:pPr>
              <w:jc w:val="center"/>
            </w:pPr>
          </w:p>
        </w:tc>
        <w:tc>
          <w:tcPr>
            <w:tcW w:w="2977" w:type="dxa"/>
          </w:tcPr>
          <w:p w:rsidR="00592030" w:rsidRPr="00CD3764" w:rsidRDefault="00592030" w:rsidP="00592030">
            <w:pPr>
              <w:shd w:val="clear" w:color="auto" w:fill="FFFFFF"/>
              <w:jc w:val="both"/>
              <w:textAlignment w:val="baseline"/>
              <w:rPr>
                <w:color w:val="000000"/>
                <w:spacing w:val="2"/>
                <w:lang w:eastAsia="en-US"/>
              </w:rPr>
            </w:pPr>
            <w:r w:rsidRPr="00CD3764">
              <w:rPr>
                <w:bCs/>
                <w:color w:val="000000"/>
                <w:spacing w:val="2"/>
                <w:bdr w:val="none" w:sz="0" w:space="0" w:color="auto" w:frame="1"/>
                <w:lang w:eastAsia="en-US"/>
              </w:rPr>
              <w:t xml:space="preserve">   Статья 7. Платежи и (или) переводы денег по валютным операциям резидентов и нерезидентов</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Допускается проведение без открытия и (или) использования банковских счетов в уполномоченных банках: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2) переводов денег физических лиц в случаях, предусмотренных</w:t>
            </w:r>
            <w:r w:rsidRPr="00CD3764">
              <w:rPr>
                <w:color w:val="000000"/>
                <w:spacing w:val="2"/>
                <w:lang w:val="en-US" w:eastAsia="en-US"/>
              </w:rPr>
              <w:t> </w:t>
            </w:r>
            <w:r w:rsidRPr="00CD3764">
              <w:rPr>
                <w:color w:val="000000"/>
                <w:spacing w:val="2"/>
                <w:lang w:eastAsia="en-US"/>
              </w:rPr>
              <w:br/>
            </w:r>
            <w:hyperlink r:id="rId58" w:anchor="z153" w:history="1">
              <w:r w:rsidRPr="00CD3764">
                <w:rPr>
                  <w:spacing w:val="2"/>
                  <w:lang w:eastAsia="en-US"/>
                </w:rPr>
                <w:t>пунктом 4</w:t>
              </w:r>
            </w:hyperlink>
            <w:r w:rsidRPr="00CD3764">
              <w:rPr>
                <w:spacing w:val="2"/>
                <w:lang w:val="en-US" w:eastAsia="en-US"/>
              </w:rPr>
              <w:t> </w:t>
            </w:r>
            <w:r w:rsidRPr="00CD3764">
              <w:rPr>
                <w:color w:val="000000"/>
                <w:spacing w:val="2"/>
                <w:lang w:eastAsia="en-US"/>
              </w:rPr>
              <w:t>настоящей статьи;</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5) выплаты юридическими лицами и филиалами (представительствами) иностранных организаций заработной платы работникам;</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6) операций при оплате расходов физического лица, связанных с его командировкой за </w:t>
            </w:r>
            <w:r w:rsidRPr="00CD3764">
              <w:rPr>
                <w:color w:val="000000"/>
                <w:spacing w:val="2"/>
                <w:lang w:eastAsia="en-US"/>
              </w:rPr>
              <w:lastRenderedPageBreak/>
              <w:t>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w:t>
            </w:r>
            <w:r w:rsidRPr="00CD3764">
              <w:rPr>
                <w:color w:val="000000"/>
                <w:spacing w:val="2"/>
                <w:lang w:eastAsia="en-US"/>
              </w:rPr>
              <w:lastRenderedPageBreak/>
              <w:t>обслуживания, аэропортовской деятельности и услуг морских портов по обслуживанию международных рейсов;</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10) платежей посредством выдачи (передачи) чека, векселя;</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lastRenderedPageBreak/>
              <w:t xml:space="preserve">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w:t>
            </w:r>
            <w:r w:rsidRPr="00CD3764">
              <w:rPr>
                <w:color w:val="000000"/>
                <w:spacing w:val="2"/>
                <w:lang w:eastAsia="en-US"/>
              </w:rPr>
              <w:lastRenderedPageBreak/>
              <w:t>также платежей и (или) переводов денег через корреспондентские счета уполномоченных банков в иностранных банках;</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p w:rsidR="00592030" w:rsidRPr="00CD3764" w:rsidRDefault="00592030" w:rsidP="00592030">
            <w:pPr>
              <w:shd w:val="clear" w:color="auto" w:fill="FFFFFF"/>
              <w:jc w:val="both"/>
              <w:textAlignment w:val="baseline"/>
              <w:rPr>
                <w:color w:val="000000"/>
                <w:spacing w:val="2"/>
                <w:lang w:eastAsia="en-US"/>
              </w:rPr>
            </w:pPr>
            <w:r w:rsidRPr="00CD3764">
              <w:rPr>
                <w:color w:val="000000"/>
                <w:spacing w:val="2"/>
                <w:lang w:eastAsia="en-US"/>
              </w:rPr>
              <w:t xml:space="preserve">   …</w:t>
            </w:r>
          </w:p>
          <w:p w:rsidR="006043A3" w:rsidRPr="00CD3764" w:rsidRDefault="006043A3" w:rsidP="00592030">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5075DA" w:rsidRPr="00CD3764" w:rsidRDefault="005075DA" w:rsidP="00592030">
            <w:pPr>
              <w:tabs>
                <w:tab w:val="left" w:pos="709"/>
              </w:tabs>
              <w:contextualSpacing/>
              <w:jc w:val="both"/>
              <w:rPr>
                <w:b/>
              </w:rPr>
            </w:pPr>
            <w:r w:rsidRPr="00CD3764">
              <w:rPr>
                <w:b/>
              </w:rPr>
              <w:lastRenderedPageBreak/>
              <w:t xml:space="preserve">   18.</w:t>
            </w:r>
            <w:r w:rsidRPr="00CD3764">
              <w:rPr>
                <w:b/>
              </w:rPr>
              <w:tab/>
              <w:t xml:space="preserve">В Закон Республики Казахстан </w:t>
            </w:r>
            <w:r w:rsidRPr="00CD3764">
              <w:rPr>
                <w:b/>
              </w:rPr>
              <w:br/>
              <w:t xml:space="preserve">от 2 июля 2018 года </w:t>
            </w:r>
            <w:r w:rsidRPr="00CD3764">
              <w:rPr>
                <w:b/>
              </w:rPr>
              <w:br/>
              <w:t>«О валютном регулировании и валютном контроле»:</w:t>
            </w:r>
          </w:p>
          <w:p w:rsidR="005075DA" w:rsidRPr="00CD3764" w:rsidRDefault="005075DA" w:rsidP="00592030">
            <w:pPr>
              <w:tabs>
                <w:tab w:val="left" w:pos="709"/>
              </w:tabs>
              <w:contextualSpacing/>
              <w:jc w:val="both"/>
              <w:rPr>
                <w:b/>
              </w:rPr>
            </w:pPr>
            <w:r w:rsidRPr="00CD3764">
              <w:rPr>
                <w:b/>
              </w:rPr>
              <w:t xml:space="preserve">   пункт 1 статьи 7 дополнить частью 2 следующего содержания:</w:t>
            </w:r>
          </w:p>
          <w:p w:rsidR="005075DA" w:rsidRPr="00CD3764" w:rsidRDefault="005075DA" w:rsidP="00592030">
            <w:pPr>
              <w:tabs>
                <w:tab w:val="left" w:pos="709"/>
              </w:tabs>
              <w:contextualSpacing/>
              <w:jc w:val="both"/>
              <w:rPr>
                <w:b/>
              </w:rPr>
            </w:pPr>
            <w:r w:rsidRPr="00CD3764">
              <w:rPr>
                <w:b/>
              </w:rPr>
              <w:t xml:space="preserve">   «Допускаются платежи и (или) переводы денег физических лиц за товары и услуги иностранным компаниям, указанным в пунктах 1 и 2 статьи 779 Налогового кодекса, при наличии условной регистрации в качестве плательщика налога на добавленную стоимость.».</w:t>
            </w:r>
          </w:p>
          <w:p w:rsidR="006043A3" w:rsidRPr="00CD3764" w:rsidRDefault="006043A3" w:rsidP="00592030">
            <w:pPr>
              <w:tabs>
                <w:tab w:val="left" w:pos="709"/>
              </w:tabs>
              <w:contextualSpacing/>
              <w:jc w:val="both"/>
            </w:pPr>
          </w:p>
        </w:tc>
        <w:tc>
          <w:tcPr>
            <w:tcW w:w="2713" w:type="dxa"/>
          </w:tcPr>
          <w:p w:rsidR="00941898" w:rsidRPr="00CD3764" w:rsidRDefault="00941898" w:rsidP="00941898">
            <w:pPr>
              <w:pStyle w:val="ae"/>
              <w:jc w:val="both"/>
              <w:rPr>
                <w:sz w:val="24"/>
                <w:szCs w:val="24"/>
              </w:rPr>
            </w:pPr>
            <w:r w:rsidRPr="00CD3764">
              <w:rPr>
                <w:sz w:val="24"/>
                <w:szCs w:val="24"/>
              </w:rPr>
              <w:t xml:space="preserve">   Пункт 18 статьи 1 проекта </w:t>
            </w:r>
            <w:r w:rsidRPr="00CD3764">
              <w:rPr>
                <w:b/>
                <w:sz w:val="24"/>
                <w:szCs w:val="24"/>
              </w:rPr>
              <w:t>исключить</w:t>
            </w:r>
            <w:r w:rsidRPr="00CD3764">
              <w:rPr>
                <w:sz w:val="24"/>
                <w:szCs w:val="24"/>
              </w:rPr>
              <w:t>.</w:t>
            </w:r>
          </w:p>
          <w:p w:rsidR="006043A3" w:rsidRPr="00CD3764" w:rsidRDefault="006043A3" w:rsidP="00941898">
            <w:pPr>
              <w:pStyle w:val="ae"/>
              <w:jc w:val="both"/>
              <w:rPr>
                <w:sz w:val="24"/>
                <w:szCs w:val="24"/>
              </w:rPr>
            </w:pPr>
          </w:p>
        </w:tc>
        <w:tc>
          <w:tcPr>
            <w:tcW w:w="2551" w:type="dxa"/>
          </w:tcPr>
          <w:p w:rsidR="00941898" w:rsidRPr="00CD3764" w:rsidRDefault="00941898" w:rsidP="00941898">
            <w:pPr>
              <w:widowControl w:val="0"/>
              <w:jc w:val="center"/>
              <w:rPr>
                <w:b/>
                <w:bCs/>
              </w:rPr>
            </w:pPr>
            <w:r w:rsidRPr="00CD3764">
              <w:rPr>
                <w:b/>
                <w:bCs/>
              </w:rPr>
              <w:t>Отдел законодательства</w:t>
            </w:r>
          </w:p>
          <w:p w:rsidR="00941898" w:rsidRPr="00CD3764" w:rsidRDefault="00941898" w:rsidP="00941898">
            <w:pPr>
              <w:widowControl w:val="0"/>
              <w:jc w:val="center"/>
              <w:rPr>
                <w:b/>
                <w:bCs/>
              </w:rPr>
            </w:pPr>
          </w:p>
          <w:p w:rsidR="00941898" w:rsidRPr="00CD3764" w:rsidRDefault="00941898" w:rsidP="00941898">
            <w:pPr>
              <w:contextualSpacing/>
              <w:jc w:val="both"/>
            </w:pPr>
            <w:r w:rsidRPr="00CD3764">
              <w:t xml:space="preserve">   Соответствующие поправки по допуску платежей и (или) переводов денег физических лиц за товары и услуги иностранным компаниям, при наличии условной регистрации в качестве плательщика налога на добавленную стоимость, не предусмотрены в пунктах 1 и 2 статьи 779 Налогового кодекса Республики Казахстан.</w:t>
            </w:r>
          </w:p>
          <w:p w:rsidR="00941898" w:rsidRPr="00CD3764" w:rsidRDefault="00941898" w:rsidP="00941898">
            <w:pPr>
              <w:pStyle w:val="ae"/>
              <w:jc w:val="both"/>
              <w:rPr>
                <w:noProof/>
                <w:sz w:val="24"/>
                <w:szCs w:val="24"/>
              </w:rPr>
            </w:pPr>
            <w:r w:rsidRPr="00CD3764">
              <w:rPr>
                <w:sz w:val="24"/>
                <w:szCs w:val="24"/>
              </w:rPr>
              <w:t xml:space="preserve">   Кроме того, согласно пункту 5 статьи 20 проекта Налогового кодекса Республики Казахстан запрещается включение в неналоговое законодательство Республики Казахстан норм, регулирующих </w:t>
            </w:r>
            <w:r w:rsidRPr="00CD3764">
              <w:rPr>
                <w:sz w:val="24"/>
                <w:szCs w:val="24"/>
              </w:rPr>
              <w:lastRenderedPageBreak/>
              <w:t>налоговые отношения, кроме случаев, предусмотренных настоящим Кодексом.</w:t>
            </w:r>
          </w:p>
          <w:p w:rsidR="006043A3" w:rsidRPr="00CD3764" w:rsidRDefault="006043A3" w:rsidP="0094189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941898" w:rsidRPr="00CD3764" w:rsidRDefault="00941898" w:rsidP="00941898">
            <w:pPr>
              <w:widowControl w:val="0"/>
              <w:ind w:left="-112" w:right="-100"/>
              <w:jc w:val="center"/>
              <w:rPr>
                <w:bCs/>
                <w:color w:val="FF0000"/>
              </w:rPr>
            </w:pPr>
            <w:r w:rsidRPr="00CD3764">
              <w:rPr>
                <w:bCs/>
                <w:color w:val="FF0000"/>
              </w:rPr>
              <w:lastRenderedPageBreak/>
              <w:t xml:space="preserve">На </w:t>
            </w:r>
          </w:p>
          <w:p w:rsidR="00941898" w:rsidRPr="00CD3764" w:rsidRDefault="00941898" w:rsidP="00941898">
            <w:pPr>
              <w:widowControl w:val="0"/>
              <w:jc w:val="center"/>
              <w:rPr>
                <w:bCs/>
                <w:color w:val="FF0000"/>
              </w:rPr>
            </w:pPr>
            <w:r w:rsidRPr="00CD3764">
              <w:rPr>
                <w:bCs/>
                <w:color w:val="FF0000"/>
              </w:rPr>
              <w:t>обсуждение</w:t>
            </w:r>
          </w:p>
          <w:p w:rsidR="006043A3" w:rsidRPr="00CD3764" w:rsidRDefault="006043A3" w:rsidP="00F80525">
            <w:pPr>
              <w:widowControl w:val="0"/>
              <w:ind w:left="-112" w:right="-100"/>
              <w:jc w:val="center"/>
              <w:rPr>
                <w:bCs/>
                <w:color w:val="FF0000"/>
              </w:rPr>
            </w:pPr>
          </w:p>
        </w:tc>
      </w:tr>
      <w:tr w:rsidR="00F65838" w:rsidRPr="00AE4B83" w:rsidTr="009B1621">
        <w:tc>
          <w:tcPr>
            <w:tcW w:w="15196" w:type="dxa"/>
            <w:gridSpan w:val="8"/>
            <w:tcBorders>
              <w:right w:val="single" w:sz="4" w:space="0" w:color="auto"/>
            </w:tcBorders>
          </w:tcPr>
          <w:p w:rsidR="00F65838" w:rsidRDefault="00F65838" w:rsidP="00F65838">
            <w:pPr>
              <w:ind w:right="-113"/>
              <w:jc w:val="center"/>
            </w:pPr>
          </w:p>
          <w:p w:rsidR="00F65838" w:rsidRPr="00AE4B83" w:rsidRDefault="008F1CD1" w:rsidP="00F65838">
            <w:pPr>
              <w:ind w:right="-113"/>
              <w:jc w:val="center"/>
              <w:rPr>
                <w:b/>
                <w:shd w:val="clear" w:color="auto" w:fill="FFFFFF"/>
              </w:rPr>
            </w:pPr>
            <w:hyperlink r:id="rId59" w:tooltip="Закон Республики Казахстан от 27 декабря 2021 года № 86-VIІ " w:history="1">
              <w:r w:rsidR="00F65838" w:rsidRPr="00AE4B83">
                <w:rPr>
                  <w:rStyle w:val="a6"/>
                  <w:color w:val="auto"/>
                  <w:u w:val="none"/>
                </w:rPr>
                <w:t>Закон</w:t>
              </w:r>
            </w:hyperlink>
            <w:r w:rsidR="00F65838" w:rsidRPr="00AE4B83">
              <w:rPr>
                <w:b/>
                <w:shd w:val="clear" w:color="auto" w:fill="FFFFFF"/>
              </w:rPr>
              <w:t> Республики Казахстан от 27 декабря 2021 года «О промышленной политике»</w:t>
            </w:r>
          </w:p>
          <w:p w:rsidR="00F65838" w:rsidRPr="00AE4B83" w:rsidRDefault="00F65838" w:rsidP="00F65838">
            <w:pPr>
              <w:ind w:right="-113"/>
              <w:jc w:val="center"/>
              <w:rPr>
                <w:b/>
              </w:rPr>
            </w:pPr>
          </w:p>
        </w:tc>
      </w:tr>
      <w:tr w:rsidR="00F65838" w:rsidRPr="003B6AD9" w:rsidTr="00C77E10">
        <w:tc>
          <w:tcPr>
            <w:tcW w:w="596" w:type="dxa"/>
          </w:tcPr>
          <w:p w:rsidR="00F65838" w:rsidRPr="00AE4B83"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AE4B83" w:rsidRDefault="00F65838" w:rsidP="00F65838">
            <w:pPr>
              <w:widowControl w:val="0"/>
              <w:jc w:val="center"/>
            </w:pPr>
            <w:r w:rsidRPr="00AE4B83">
              <w:t>Подпункт 1) пункта 20 статьи 1 проекта</w:t>
            </w:r>
          </w:p>
          <w:p w:rsidR="00F65838" w:rsidRPr="00AE4B83" w:rsidRDefault="00F65838" w:rsidP="00F65838">
            <w:pPr>
              <w:widowControl w:val="0"/>
              <w:jc w:val="center"/>
            </w:pPr>
          </w:p>
          <w:p w:rsidR="00F65838" w:rsidRPr="00AE4B83" w:rsidRDefault="008F1CD1" w:rsidP="00F65838">
            <w:pPr>
              <w:ind w:left="-114" w:right="-116"/>
              <w:jc w:val="center"/>
              <w:rPr>
                <w:i/>
                <w:sz w:val="20"/>
                <w:szCs w:val="20"/>
                <w:shd w:val="clear" w:color="auto" w:fill="FFFFFF"/>
              </w:rPr>
            </w:pPr>
            <w:hyperlink r:id="rId60" w:tooltip="Закон Республики Казахстан от 27 декабря 2021 года № 86-VIІ " w:history="1">
              <w:r w:rsidR="00F65838" w:rsidRPr="00AE4B83">
                <w:rPr>
                  <w:rStyle w:val="a6"/>
                  <w:b w:val="0"/>
                  <w:i/>
                  <w:color w:val="auto"/>
                  <w:sz w:val="20"/>
                  <w:szCs w:val="20"/>
                  <w:u w:val="none"/>
                </w:rPr>
                <w:t>Закон</w:t>
              </w:r>
            </w:hyperlink>
            <w:r w:rsidR="00F65838" w:rsidRPr="00AE4B83">
              <w:rPr>
                <w:i/>
                <w:sz w:val="20"/>
                <w:szCs w:val="20"/>
                <w:shd w:val="clear" w:color="auto" w:fill="FFFFFF"/>
              </w:rPr>
              <w:t xml:space="preserve"> Республики Казахстан </w:t>
            </w:r>
            <w:r w:rsidR="00F65838" w:rsidRPr="00AE4B83">
              <w:rPr>
                <w:i/>
                <w:sz w:val="20"/>
                <w:szCs w:val="20"/>
                <w:shd w:val="clear" w:color="auto" w:fill="FFFFFF"/>
              </w:rPr>
              <w:br/>
              <w:t xml:space="preserve">от 27 декабря </w:t>
            </w:r>
            <w:r w:rsidR="00F65838" w:rsidRPr="00AE4B83">
              <w:rPr>
                <w:i/>
                <w:sz w:val="20"/>
                <w:szCs w:val="20"/>
                <w:shd w:val="clear" w:color="auto" w:fill="FFFFFF"/>
              </w:rPr>
              <w:br/>
              <w:t xml:space="preserve">2021 года </w:t>
            </w:r>
            <w:r w:rsidR="00F65838" w:rsidRPr="00AE4B83">
              <w:rPr>
                <w:i/>
                <w:sz w:val="20"/>
                <w:szCs w:val="20"/>
                <w:shd w:val="clear" w:color="auto" w:fill="FFFFFF"/>
              </w:rPr>
              <w:br/>
              <w:t>«О промышленной политике»</w:t>
            </w:r>
          </w:p>
          <w:p w:rsidR="00F65838" w:rsidRPr="00AE4B83" w:rsidRDefault="00F65838" w:rsidP="00F65838">
            <w:pPr>
              <w:jc w:val="center"/>
              <w:rPr>
                <w:color w:val="000000"/>
              </w:rPr>
            </w:pPr>
          </w:p>
        </w:tc>
        <w:tc>
          <w:tcPr>
            <w:tcW w:w="2977" w:type="dxa"/>
          </w:tcPr>
          <w:p w:rsidR="00F65838" w:rsidRPr="00AE4B83" w:rsidRDefault="00522D64" w:rsidP="00F65838">
            <w:pPr>
              <w:shd w:val="clear" w:color="auto" w:fill="FFFFFF"/>
              <w:jc w:val="both"/>
              <w:textAlignment w:val="baseline"/>
              <w:outlineLvl w:val="2"/>
              <w:rPr>
                <w:bCs/>
                <w:color w:val="000000"/>
                <w:spacing w:val="2"/>
                <w:bdr w:val="none" w:sz="0" w:space="0" w:color="auto" w:frame="1"/>
                <w:shd w:val="clear" w:color="auto" w:fill="FFFFFF"/>
              </w:rPr>
            </w:pPr>
            <w:r w:rsidRPr="00522D64">
              <w:rPr>
                <w:rFonts w:ascii="Courier New" w:hAnsi="Courier New" w:cs="Courier New"/>
                <w:b/>
                <w:bCs/>
                <w:color w:val="000000"/>
                <w:spacing w:val="2"/>
                <w:sz w:val="20"/>
                <w:szCs w:val="20"/>
                <w:bdr w:val="none" w:sz="0" w:space="0" w:color="auto" w:frame="1"/>
                <w:shd w:val="clear" w:color="auto" w:fill="FFFFFF"/>
              </w:rPr>
              <w:t xml:space="preserve">   </w:t>
            </w:r>
            <w:r w:rsidR="00F65838" w:rsidRPr="00AE4B83">
              <w:rPr>
                <w:bCs/>
                <w:color w:val="000000"/>
                <w:spacing w:val="2"/>
                <w:bdr w:val="none" w:sz="0" w:space="0" w:color="auto" w:frame="1"/>
                <w:shd w:val="clear" w:color="auto" w:fill="FFFFFF"/>
              </w:rPr>
              <w:t>Статья 29. Меры государственного стимулирования промышленности</w:t>
            </w:r>
          </w:p>
          <w:p w:rsidR="00F65838" w:rsidRPr="00AE4B83" w:rsidRDefault="00F65838" w:rsidP="00F65838">
            <w:pPr>
              <w:shd w:val="clear" w:color="auto" w:fill="FFFFFF"/>
              <w:jc w:val="both"/>
              <w:textAlignment w:val="baseline"/>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r w:rsidRPr="00AE4B83">
              <w:rPr>
                <w:color w:val="000000"/>
                <w:spacing w:val="2"/>
                <w:shd w:val="clear" w:color="auto" w:fill="FFFFFF"/>
              </w:rPr>
              <w:t>К мерам государственного стимулирования промышленности относятся:</w:t>
            </w:r>
            <w:r w:rsidRPr="00AE4B83">
              <w:rPr>
                <w:bCs/>
                <w:color w:val="000000"/>
                <w:spacing w:val="2"/>
                <w:bdr w:val="none" w:sz="0" w:space="0" w:color="auto" w:frame="1"/>
                <w:shd w:val="clear" w:color="auto" w:fill="FFFFFF"/>
              </w:rPr>
              <w:t xml:space="preserve">   </w:t>
            </w:r>
          </w:p>
          <w:p w:rsidR="00F65838" w:rsidRPr="00AE4B83" w:rsidRDefault="00F65838" w:rsidP="00F65838">
            <w:pPr>
              <w:shd w:val="clear" w:color="auto" w:fill="FFFFFF"/>
              <w:jc w:val="both"/>
              <w:textAlignment w:val="baseline"/>
              <w:outlineLvl w:val="2"/>
              <w:rPr>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p>
          <w:p w:rsidR="00F65838" w:rsidRPr="00AE4B83" w:rsidRDefault="00F65838" w:rsidP="00F65838">
            <w:pPr>
              <w:shd w:val="clear" w:color="auto" w:fill="FFFFFF"/>
              <w:jc w:val="both"/>
              <w:textAlignment w:val="baseline"/>
              <w:outlineLvl w:val="2"/>
              <w:rPr>
                <w:b/>
                <w:bCs/>
                <w:color w:val="000000"/>
                <w:spacing w:val="2"/>
                <w:bdr w:val="none" w:sz="0" w:space="0" w:color="auto" w:frame="1"/>
                <w:shd w:val="clear" w:color="auto" w:fill="FFFFFF"/>
              </w:rPr>
            </w:pPr>
            <w:r w:rsidRPr="00AE4B83">
              <w:rPr>
                <w:bCs/>
                <w:color w:val="000000"/>
                <w:spacing w:val="2"/>
                <w:bdr w:val="none" w:sz="0" w:space="0" w:color="auto" w:frame="1"/>
                <w:shd w:val="clear" w:color="auto" w:fill="FFFFFF"/>
              </w:rPr>
              <w:t xml:space="preserve">   </w:t>
            </w:r>
            <w:r w:rsidRPr="00AE4B83">
              <w:rPr>
                <w:b/>
                <w:bCs/>
                <w:color w:val="000000"/>
                <w:spacing w:val="2"/>
                <w:bdr w:val="none" w:sz="0" w:space="0" w:color="auto" w:frame="1"/>
                <w:shd w:val="clear" w:color="auto" w:fill="FFFFFF"/>
              </w:rPr>
              <w:t>Отсутствует</w:t>
            </w:r>
          </w:p>
          <w:p w:rsidR="00F65838" w:rsidRPr="00AE4B83" w:rsidRDefault="00F65838" w:rsidP="00F65838">
            <w:pPr>
              <w:shd w:val="clear" w:color="auto" w:fill="FFFFFF"/>
              <w:jc w:val="both"/>
              <w:textAlignment w:val="baseline"/>
              <w:outlineLvl w:val="2"/>
              <w:rPr>
                <w:color w:val="1E1E1E"/>
                <w:sz w:val="28"/>
                <w:szCs w:val="28"/>
                <w:lang w:eastAsia="en-US"/>
              </w:rPr>
            </w:pPr>
          </w:p>
        </w:tc>
        <w:tc>
          <w:tcPr>
            <w:tcW w:w="2958" w:type="dxa"/>
          </w:tcPr>
          <w:p w:rsidR="00F65838" w:rsidRPr="00AE4B83" w:rsidRDefault="00F65838" w:rsidP="00F65838">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F65838" w:rsidRPr="00AE4B83" w:rsidRDefault="00F65838" w:rsidP="00F65838">
            <w:pPr>
              <w:tabs>
                <w:tab w:val="left" w:pos="709"/>
              </w:tabs>
              <w:contextualSpacing/>
              <w:jc w:val="both"/>
              <w:rPr>
                <w:b/>
              </w:rPr>
            </w:pPr>
            <w:r w:rsidRPr="00AE4B83">
              <w:t xml:space="preserve">   </w:t>
            </w:r>
            <w:r w:rsidRPr="00AE4B83">
              <w:rPr>
                <w:b/>
              </w:rPr>
              <w:t>1)</w:t>
            </w:r>
            <w:r w:rsidRPr="00AE4B83">
              <w:rPr>
                <w:b/>
              </w:rPr>
              <w:tab/>
              <w:t xml:space="preserve">статью 29 дополнить подпунктом </w:t>
            </w:r>
            <w:r w:rsidRPr="00AE4B83">
              <w:rPr>
                <w:b/>
              </w:rPr>
              <w:br/>
              <w:t>13-1) следующего содержания:</w:t>
            </w:r>
          </w:p>
          <w:p w:rsidR="00F65838" w:rsidRPr="00AE4B83" w:rsidRDefault="00F65838" w:rsidP="00F65838">
            <w:pPr>
              <w:tabs>
                <w:tab w:val="left" w:pos="709"/>
              </w:tabs>
              <w:contextualSpacing/>
              <w:jc w:val="both"/>
              <w:rPr>
                <w:b/>
              </w:rPr>
            </w:pPr>
            <w:r w:rsidRPr="00AE4B83">
              <w:rPr>
                <w:b/>
              </w:rPr>
              <w:t xml:space="preserve">   «13-1) освобождение импорта от уплаты ввозных таможенных </w:t>
            </w:r>
            <w:r w:rsidRPr="00AE4B83">
              <w:rPr>
                <w:b/>
              </w:rPr>
              <w:lastRenderedPageBreak/>
              <w:t>пошлин и налога на добавленную стоимость в рамках реализации специального инвестиционного проекта;»;</w:t>
            </w:r>
          </w:p>
          <w:p w:rsidR="00F65838" w:rsidRPr="00AE4B83" w:rsidRDefault="00F65838" w:rsidP="00F65838">
            <w:pPr>
              <w:tabs>
                <w:tab w:val="left" w:pos="709"/>
              </w:tabs>
              <w:contextualSpacing/>
              <w:jc w:val="both"/>
            </w:pPr>
            <w:r w:rsidRPr="00AE4B83">
              <w:rPr>
                <w:b/>
              </w:rPr>
              <w:t xml:space="preserve">   </w:t>
            </w:r>
            <w:r w:rsidRPr="00AE4B83">
              <w:t>…</w:t>
            </w:r>
          </w:p>
          <w:p w:rsidR="00F65838" w:rsidRPr="00AE4B83" w:rsidRDefault="00F65838" w:rsidP="00F65838">
            <w:pPr>
              <w:tabs>
                <w:tab w:val="left" w:pos="709"/>
              </w:tabs>
              <w:contextualSpacing/>
              <w:jc w:val="both"/>
            </w:pPr>
          </w:p>
          <w:p w:rsidR="00F65838" w:rsidRPr="00AE4B83" w:rsidRDefault="00F65838" w:rsidP="00F65838">
            <w:pPr>
              <w:tabs>
                <w:tab w:val="left" w:pos="709"/>
              </w:tabs>
              <w:contextualSpacing/>
              <w:jc w:val="both"/>
            </w:pPr>
          </w:p>
          <w:p w:rsidR="00F65838" w:rsidRPr="00AE4B83" w:rsidRDefault="00F65838" w:rsidP="00F65838">
            <w:pPr>
              <w:tabs>
                <w:tab w:val="left" w:pos="709"/>
              </w:tabs>
              <w:contextualSpacing/>
              <w:jc w:val="both"/>
              <w:rPr>
                <w:rFonts w:eastAsia="Calibri"/>
                <w:lang w:eastAsia="en-US"/>
              </w:rPr>
            </w:pPr>
          </w:p>
        </w:tc>
        <w:tc>
          <w:tcPr>
            <w:tcW w:w="2713" w:type="dxa"/>
          </w:tcPr>
          <w:p w:rsidR="00F65838" w:rsidRPr="00AE4B83" w:rsidRDefault="00F65838" w:rsidP="00F65838">
            <w:pPr>
              <w:pStyle w:val="ae"/>
              <w:jc w:val="both"/>
              <w:rPr>
                <w:sz w:val="24"/>
                <w:szCs w:val="24"/>
              </w:rPr>
            </w:pPr>
            <w:r w:rsidRPr="00AE4B83">
              <w:rPr>
                <w:sz w:val="24"/>
                <w:szCs w:val="24"/>
              </w:rPr>
              <w:lastRenderedPageBreak/>
              <w:t xml:space="preserve">   Подпункт </w:t>
            </w:r>
            <w:r w:rsidRPr="00AE4B83">
              <w:rPr>
                <w:sz w:val="24"/>
                <w:szCs w:val="24"/>
                <w:lang w:val="kk-KZ"/>
              </w:rPr>
              <w:t>1)</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F65838" w:rsidRPr="00AE4B83" w:rsidRDefault="00F65838" w:rsidP="00F65838">
            <w:pPr>
              <w:pStyle w:val="ae"/>
              <w:jc w:val="both"/>
              <w:rPr>
                <w:sz w:val="24"/>
                <w:szCs w:val="24"/>
              </w:rPr>
            </w:pPr>
          </w:p>
          <w:p w:rsidR="00F65838" w:rsidRPr="00AE4B83" w:rsidRDefault="00F65838" w:rsidP="00F65838">
            <w:pPr>
              <w:ind w:firstLine="113"/>
              <w:jc w:val="both"/>
              <w:outlineLvl w:val="2"/>
              <w:rPr>
                <w:bCs/>
              </w:rPr>
            </w:pPr>
            <w:r w:rsidRPr="00AE4B83">
              <w:rPr>
                <w:i/>
                <w:color w:val="000000"/>
              </w:rPr>
              <w:t xml:space="preserve">   Соответственно изменить последующую нумерацию подпунктов</w:t>
            </w:r>
          </w:p>
          <w:p w:rsidR="00F65838" w:rsidRPr="00AE4B83" w:rsidRDefault="00F65838" w:rsidP="00F65838">
            <w:pPr>
              <w:ind w:firstLine="113"/>
              <w:jc w:val="both"/>
              <w:outlineLvl w:val="2"/>
              <w:rPr>
                <w:bCs/>
              </w:rPr>
            </w:pPr>
          </w:p>
          <w:p w:rsidR="00F65838" w:rsidRPr="00AE4B83" w:rsidRDefault="00F65838" w:rsidP="00F65838">
            <w:pPr>
              <w:ind w:firstLine="113"/>
              <w:jc w:val="both"/>
              <w:outlineLvl w:val="2"/>
            </w:pPr>
          </w:p>
        </w:tc>
        <w:tc>
          <w:tcPr>
            <w:tcW w:w="2551" w:type="dxa"/>
          </w:tcPr>
          <w:p w:rsidR="00F65838" w:rsidRPr="00AE4B83" w:rsidRDefault="00F65838" w:rsidP="00F65838">
            <w:pPr>
              <w:widowControl w:val="0"/>
              <w:jc w:val="center"/>
              <w:rPr>
                <w:b/>
                <w:bCs/>
              </w:rPr>
            </w:pPr>
            <w:r w:rsidRPr="00AE4B83">
              <w:rPr>
                <w:b/>
                <w:bCs/>
              </w:rPr>
              <w:t>Депутат</w:t>
            </w:r>
          </w:p>
          <w:p w:rsidR="00F65838" w:rsidRPr="008D1727" w:rsidRDefault="00F65838" w:rsidP="00F65838">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F65838" w:rsidRPr="00DB1179" w:rsidRDefault="00F65838" w:rsidP="00F65838">
            <w:pPr>
              <w:widowControl w:val="0"/>
              <w:jc w:val="center"/>
              <w:rPr>
                <w:b/>
                <w:bCs/>
                <w:lang w:val="kk-KZ"/>
              </w:rPr>
            </w:pP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w:t>
            </w:r>
            <w:r w:rsidRPr="00AE4B83">
              <w:rPr>
                <w:rStyle w:val="a9"/>
                <w:rFonts w:ascii="Times New Roman" w:hAnsi="Times New Roman"/>
                <w:sz w:val="24"/>
                <w:szCs w:val="24"/>
              </w:rPr>
              <w:lastRenderedPageBreak/>
              <w:t xml:space="preserve">инвестиционной привлекательности. </w:t>
            </w:r>
          </w:p>
          <w:p w:rsidR="00F65838" w:rsidRPr="00AE4B83" w:rsidRDefault="00F65838" w:rsidP="00F65838">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и могут привести к уходу крупных игроков и пересмотру ими уже </w:t>
            </w:r>
            <w:r w:rsidRPr="00AE4B83">
              <w:rPr>
                <w:rFonts w:ascii="Times New Roman" w:hAnsi="Times New Roman"/>
                <w:b w:val="0"/>
                <w:sz w:val="24"/>
                <w:szCs w:val="24"/>
              </w:rPr>
              <w:lastRenderedPageBreak/>
              <w:t>реализуемых проектов</w:t>
            </w:r>
            <w:r w:rsidRPr="00AE4B83">
              <w:rPr>
                <w:rFonts w:ascii="Times New Roman" w:hAnsi="Times New Roman"/>
                <w:sz w:val="24"/>
                <w:szCs w:val="24"/>
              </w:rPr>
              <w:t>.</w:t>
            </w:r>
          </w:p>
          <w:p w:rsidR="00F65838" w:rsidRPr="00AE4B83" w:rsidRDefault="00F65838" w:rsidP="00F65838">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F65838" w:rsidRPr="00AE4B83" w:rsidRDefault="00F65838" w:rsidP="00F65838">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w:t>
            </w:r>
            <w:r w:rsidRPr="00AE4B83">
              <w:rPr>
                <w:rFonts w:ascii="Times New Roman" w:hAnsi="Times New Roman"/>
                <w:b w:val="0"/>
                <w:sz w:val="24"/>
                <w:szCs w:val="24"/>
              </w:rPr>
              <w:lastRenderedPageBreak/>
              <w:t xml:space="preserve">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F65838" w:rsidRPr="00AE4B83" w:rsidRDefault="00F65838" w:rsidP="00F65838">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F65838" w:rsidRPr="00AE4B83" w:rsidRDefault="00F65838" w:rsidP="00F65838">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w:t>
            </w:r>
            <w:r w:rsidRPr="00AE4B83">
              <w:lastRenderedPageBreak/>
              <w:t>изменение законодательства не способствует сохранению позиций страны в рейтингах или оценках от международных агентств.</w:t>
            </w: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 xml:space="preserve">через прозрачные </w:t>
            </w:r>
            <w:r w:rsidRPr="00AE4B83">
              <w:rPr>
                <w:rFonts w:ascii="Times New Roman" w:hAnsi="Times New Roman"/>
                <w:b w:val="0"/>
                <w:sz w:val="24"/>
                <w:szCs w:val="24"/>
              </w:rPr>
              <w:lastRenderedPageBreak/>
              <w:t>алгоритмы их реализации</w:t>
            </w:r>
            <w:r w:rsidRPr="00AE4B83">
              <w:rPr>
                <w:rStyle w:val="a9"/>
                <w:rFonts w:ascii="Times New Roman" w:hAnsi="Times New Roman"/>
                <w:sz w:val="24"/>
                <w:szCs w:val="24"/>
              </w:rPr>
              <w:t xml:space="preserve">. </w:t>
            </w:r>
          </w:p>
          <w:p w:rsidR="00F65838" w:rsidRPr="00AE4B83" w:rsidRDefault="00F65838" w:rsidP="00F65838">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F65838" w:rsidRPr="00AE4B83" w:rsidRDefault="00F65838" w:rsidP="00F65838">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rPr>
            </w:pPr>
            <w:r w:rsidRPr="00CD3764">
              <w:rPr>
                <w:bCs/>
              </w:rPr>
              <w:lastRenderedPageBreak/>
              <w:t>Направлено на получение заключения Правительства Республики Казахстан</w:t>
            </w:r>
          </w:p>
          <w:p w:rsidR="00F65838" w:rsidRPr="00CD3764" w:rsidRDefault="00F65838" w:rsidP="00F65838">
            <w:pPr>
              <w:widowControl w:val="0"/>
              <w:ind w:left="-112" w:right="-100"/>
              <w:jc w:val="center"/>
              <w:rPr>
                <w:bCs/>
              </w:rPr>
            </w:pPr>
            <w:r w:rsidRPr="00CD3764">
              <w:rPr>
                <w:bCs/>
              </w:rPr>
              <w:t>28.02.2025 г.</w:t>
            </w:r>
          </w:p>
          <w:p w:rsidR="00F65838" w:rsidRPr="007F527D" w:rsidRDefault="00F65838" w:rsidP="00F65838">
            <w:pPr>
              <w:widowControl w:val="0"/>
              <w:jc w:val="center"/>
              <w:rPr>
                <w:b/>
              </w:rPr>
            </w:pPr>
          </w:p>
        </w:tc>
      </w:tr>
      <w:tr w:rsidR="003D612E" w:rsidRPr="003B6AD9" w:rsidTr="00C77E10">
        <w:tc>
          <w:tcPr>
            <w:tcW w:w="596" w:type="dxa"/>
          </w:tcPr>
          <w:p w:rsidR="003D612E" w:rsidRPr="00AE4B83" w:rsidRDefault="003D612E" w:rsidP="00F65838">
            <w:pPr>
              <w:pStyle w:val="af0"/>
              <w:widowControl w:val="0"/>
              <w:numPr>
                <w:ilvl w:val="0"/>
                <w:numId w:val="20"/>
              </w:numPr>
              <w:ind w:right="-113"/>
              <w:jc w:val="center"/>
              <w:rPr>
                <w:rFonts w:ascii="Times New Roman" w:hAnsi="Times New Roman"/>
              </w:rPr>
            </w:pPr>
          </w:p>
        </w:tc>
        <w:tc>
          <w:tcPr>
            <w:tcW w:w="1701" w:type="dxa"/>
          </w:tcPr>
          <w:p w:rsidR="00522D64" w:rsidRPr="00CD3764" w:rsidRDefault="00522D64" w:rsidP="00522D64">
            <w:pPr>
              <w:jc w:val="center"/>
            </w:pPr>
            <w:r w:rsidRPr="00CD3764">
              <w:t>Абзац</w:t>
            </w:r>
            <w:r w:rsidR="009A5F6F" w:rsidRPr="00CD3764">
              <w:t>ы</w:t>
            </w:r>
            <w:r w:rsidRPr="00CD3764">
              <w:t xml:space="preserve"> первый </w:t>
            </w:r>
            <w:r w:rsidR="009A5F6F" w:rsidRPr="00CD3764">
              <w:t xml:space="preserve">и седьмой </w:t>
            </w:r>
            <w:r w:rsidRPr="00CD3764">
              <w:t>подпункта 2) пункта 20 статьи 1 проекта</w:t>
            </w:r>
          </w:p>
          <w:p w:rsidR="00522D64" w:rsidRPr="00CD3764" w:rsidRDefault="00522D64" w:rsidP="00522D64">
            <w:pPr>
              <w:rPr>
                <w:color w:val="000000"/>
              </w:rPr>
            </w:pPr>
          </w:p>
          <w:p w:rsidR="00522D64" w:rsidRPr="00CD3764" w:rsidRDefault="008F1CD1" w:rsidP="00522D64">
            <w:pPr>
              <w:ind w:left="-114" w:right="-116"/>
              <w:jc w:val="center"/>
              <w:rPr>
                <w:i/>
                <w:sz w:val="20"/>
                <w:szCs w:val="20"/>
                <w:shd w:val="clear" w:color="auto" w:fill="FFFFFF"/>
              </w:rPr>
            </w:pPr>
            <w:hyperlink r:id="rId61" w:tooltip="Закон Республики Казахстан от 27 декабря 2021 года № 86-VIІ " w:history="1">
              <w:r w:rsidR="00522D64" w:rsidRPr="00CD3764">
                <w:rPr>
                  <w:rStyle w:val="a6"/>
                  <w:b w:val="0"/>
                  <w:i/>
                  <w:color w:val="auto"/>
                  <w:sz w:val="20"/>
                  <w:szCs w:val="20"/>
                  <w:u w:val="none"/>
                </w:rPr>
                <w:t>Закон</w:t>
              </w:r>
            </w:hyperlink>
            <w:r w:rsidR="00522D64" w:rsidRPr="00CD3764">
              <w:rPr>
                <w:i/>
                <w:sz w:val="20"/>
                <w:szCs w:val="20"/>
                <w:shd w:val="clear" w:color="auto" w:fill="FFFFFF"/>
              </w:rPr>
              <w:t xml:space="preserve"> Республики Казахстан </w:t>
            </w:r>
            <w:r w:rsidR="00522D64" w:rsidRPr="00CD3764">
              <w:rPr>
                <w:i/>
                <w:sz w:val="20"/>
                <w:szCs w:val="20"/>
                <w:shd w:val="clear" w:color="auto" w:fill="FFFFFF"/>
              </w:rPr>
              <w:br/>
              <w:t xml:space="preserve">от 27 декабря </w:t>
            </w:r>
            <w:r w:rsidR="00522D64" w:rsidRPr="00CD3764">
              <w:rPr>
                <w:i/>
                <w:sz w:val="20"/>
                <w:szCs w:val="20"/>
                <w:shd w:val="clear" w:color="auto" w:fill="FFFFFF"/>
              </w:rPr>
              <w:br/>
              <w:t xml:space="preserve">2021 года </w:t>
            </w:r>
            <w:r w:rsidR="00522D64" w:rsidRPr="00CD3764">
              <w:rPr>
                <w:i/>
                <w:sz w:val="20"/>
                <w:szCs w:val="20"/>
                <w:shd w:val="clear" w:color="auto" w:fill="FFFFFF"/>
              </w:rPr>
              <w:br/>
              <w:t>«О промышленной политике»</w:t>
            </w:r>
          </w:p>
          <w:p w:rsidR="003D612E" w:rsidRPr="00CD3764" w:rsidRDefault="003D612E" w:rsidP="00F65838">
            <w:pPr>
              <w:widowControl w:val="0"/>
              <w:jc w:val="center"/>
            </w:pPr>
          </w:p>
        </w:tc>
        <w:tc>
          <w:tcPr>
            <w:tcW w:w="2977" w:type="dxa"/>
          </w:tcPr>
          <w:p w:rsidR="003D612E" w:rsidRPr="00CD3764" w:rsidRDefault="00522D64" w:rsidP="00F65838">
            <w:pPr>
              <w:shd w:val="clear" w:color="auto" w:fill="FFFFFF"/>
              <w:jc w:val="both"/>
              <w:textAlignment w:val="baseline"/>
              <w:outlineLvl w:val="2"/>
              <w:rPr>
                <w:b/>
                <w:bCs/>
                <w:color w:val="000000"/>
                <w:spacing w:val="2"/>
                <w:bdr w:val="none" w:sz="0" w:space="0" w:color="auto" w:frame="1"/>
                <w:shd w:val="clear" w:color="auto" w:fill="FFFFFF"/>
              </w:rPr>
            </w:pPr>
            <w:r w:rsidRPr="00CD3764">
              <w:rPr>
                <w:rFonts w:ascii="Courier New" w:hAnsi="Courier New" w:cs="Courier New"/>
                <w:b/>
                <w:bCs/>
                <w:color w:val="000000"/>
                <w:spacing w:val="2"/>
                <w:sz w:val="20"/>
                <w:szCs w:val="20"/>
                <w:bdr w:val="none" w:sz="0" w:space="0" w:color="auto" w:frame="1"/>
                <w:shd w:val="clear" w:color="auto" w:fill="FFFFFF"/>
              </w:rPr>
              <w:t xml:space="preserve">   </w:t>
            </w:r>
            <w:r w:rsidRPr="00CD3764">
              <w:rPr>
                <w:b/>
                <w:bCs/>
                <w:color w:val="000000"/>
                <w:spacing w:val="2"/>
                <w:bdr w:val="none" w:sz="0" w:space="0" w:color="auto" w:frame="1"/>
                <w:shd w:val="clear" w:color="auto" w:fill="FFFFFF"/>
              </w:rPr>
              <w:t>Отсутствует</w:t>
            </w:r>
          </w:p>
        </w:tc>
        <w:tc>
          <w:tcPr>
            <w:tcW w:w="2958" w:type="dxa"/>
          </w:tcPr>
          <w:p w:rsidR="00522D64" w:rsidRPr="00CD3764" w:rsidRDefault="00522D64" w:rsidP="00522D64">
            <w:pPr>
              <w:tabs>
                <w:tab w:val="left" w:pos="709"/>
              </w:tabs>
              <w:contextualSpacing/>
              <w:jc w:val="both"/>
            </w:pPr>
            <w:r w:rsidRPr="00CD3764">
              <w:t xml:space="preserve">   20.</w:t>
            </w:r>
            <w:r w:rsidRPr="00CD3764">
              <w:tab/>
              <w:t xml:space="preserve">В Закон Республики Казахстан от 27 декабря 2021 года </w:t>
            </w:r>
            <w:r w:rsidRPr="00CD3764">
              <w:br/>
              <w:t>«О промышленной политике»:</w:t>
            </w:r>
          </w:p>
          <w:p w:rsidR="00522D64" w:rsidRPr="00CD3764" w:rsidRDefault="00522D64" w:rsidP="00522D64">
            <w:pPr>
              <w:tabs>
                <w:tab w:val="left" w:pos="709"/>
              </w:tabs>
              <w:contextualSpacing/>
              <w:jc w:val="both"/>
            </w:pPr>
            <w:r w:rsidRPr="00CD3764">
              <w:t xml:space="preserve">   …</w:t>
            </w:r>
          </w:p>
          <w:p w:rsidR="00522D64" w:rsidRPr="00CD3764" w:rsidRDefault="00522D64" w:rsidP="00522D64">
            <w:pPr>
              <w:tabs>
                <w:tab w:val="left" w:pos="709"/>
              </w:tabs>
              <w:contextualSpacing/>
              <w:jc w:val="both"/>
              <w:rPr>
                <w:b/>
              </w:rPr>
            </w:pPr>
            <w:r w:rsidRPr="00CD3764">
              <w:t xml:space="preserve">   2)</w:t>
            </w:r>
            <w:r w:rsidRPr="00CD3764">
              <w:tab/>
            </w:r>
            <w:r w:rsidRPr="00CD3764">
              <w:rPr>
                <w:b/>
              </w:rPr>
              <w:t>дополнить статьей 42-1 следующего содержания:</w:t>
            </w:r>
          </w:p>
          <w:p w:rsidR="00522D64" w:rsidRPr="00CD3764" w:rsidRDefault="00522D64" w:rsidP="00522D64">
            <w:pPr>
              <w:tabs>
                <w:tab w:val="left" w:pos="709"/>
              </w:tabs>
              <w:contextualSpacing/>
              <w:jc w:val="both"/>
            </w:pPr>
            <w:r w:rsidRPr="00CD3764">
              <w:t xml:space="preserve">   «Статья 42-1. Специальный инвестиционный проект</w:t>
            </w:r>
          </w:p>
          <w:p w:rsidR="00522D64" w:rsidRPr="00CD3764" w:rsidRDefault="00522D64" w:rsidP="00522D64">
            <w:pPr>
              <w:tabs>
                <w:tab w:val="left" w:pos="709"/>
              </w:tabs>
              <w:contextualSpacing/>
              <w:jc w:val="both"/>
            </w:pPr>
            <w:r w:rsidRPr="00CD3764">
              <w:t xml:space="preserve">   …</w:t>
            </w:r>
          </w:p>
          <w:p w:rsidR="00522D64" w:rsidRPr="00CD3764" w:rsidRDefault="00522D64" w:rsidP="00522D64">
            <w:pPr>
              <w:tabs>
                <w:tab w:val="left" w:pos="709"/>
              </w:tabs>
              <w:contextualSpacing/>
              <w:jc w:val="both"/>
            </w:pPr>
            <w:r w:rsidRPr="00CD3764">
              <w:t xml:space="preserve">   Освобождение от обложения ввозными таможенными пошлинами в рамках реализации специального </w:t>
            </w:r>
            <w:r w:rsidRPr="00CD3764">
              <w:lastRenderedPageBreak/>
              <w:t>инвестиционного проекта предоставляется:</w:t>
            </w:r>
          </w:p>
          <w:p w:rsidR="00522D64" w:rsidRPr="00CD3764" w:rsidRDefault="00522D64" w:rsidP="00522D64">
            <w:pPr>
              <w:tabs>
                <w:tab w:val="left" w:pos="709"/>
              </w:tabs>
              <w:contextualSpacing/>
              <w:jc w:val="both"/>
            </w:pPr>
            <w:r w:rsidRPr="00CD3764">
              <w:t xml:space="preserve">   1) участникам специальных экономических зон на </w:t>
            </w:r>
            <w:r w:rsidRPr="00CD3764">
              <w:rPr>
                <w:b/>
              </w:rPr>
              <w:t>пятнадцатилетний срок</w:t>
            </w:r>
            <w:r w:rsidRPr="00CD3764">
              <w:t>, но не более срока действия специальных экономических зон;</w:t>
            </w:r>
          </w:p>
          <w:p w:rsidR="00522D64" w:rsidRPr="00CD3764" w:rsidRDefault="00522D64" w:rsidP="00522D64">
            <w:pPr>
              <w:tabs>
                <w:tab w:val="left" w:pos="709"/>
              </w:tabs>
              <w:contextualSpacing/>
              <w:jc w:val="both"/>
            </w:pPr>
            <w:r w:rsidRPr="00CD3764">
              <w:t xml:space="preserve">   …</w:t>
            </w:r>
          </w:p>
          <w:p w:rsidR="003D612E" w:rsidRPr="00CD3764" w:rsidRDefault="003D612E" w:rsidP="00F65838">
            <w:pPr>
              <w:tabs>
                <w:tab w:val="left" w:pos="709"/>
              </w:tabs>
              <w:contextualSpacing/>
              <w:jc w:val="both"/>
            </w:pPr>
          </w:p>
        </w:tc>
        <w:tc>
          <w:tcPr>
            <w:tcW w:w="2713" w:type="dxa"/>
          </w:tcPr>
          <w:p w:rsidR="00D532DE" w:rsidRPr="00CD3764" w:rsidRDefault="00522D64" w:rsidP="00522D64">
            <w:pPr>
              <w:pStyle w:val="ae"/>
              <w:jc w:val="both"/>
              <w:rPr>
                <w:sz w:val="24"/>
                <w:szCs w:val="24"/>
              </w:rPr>
            </w:pPr>
            <w:r w:rsidRPr="00CD3764">
              <w:rPr>
                <w:sz w:val="24"/>
                <w:szCs w:val="24"/>
              </w:rPr>
              <w:lastRenderedPageBreak/>
              <w:t xml:space="preserve">   </w:t>
            </w:r>
            <w:r w:rsidR="00D532DE" w:rsidRPr="00CD3764">
              <w:rPr>
                <w:sz w:val="24"/>
                <w:szCs w:val="24"/>
              </w:rPr>
              <w:t>В подпункте 2) пункта 20 статьи 1 проекта:</w:t>
            </w:r>
          </w:p>
          <w:p w:rsidR="00D532DE" w:rsidRPr="00CD3764" w:rsidRDefault="00D532DE" w:rsidP="00522D64">
            <w:pPr>
              <w:pStyle w:val="ae"/>
              <w:jc w:val="both"/>
              <w:rPr>
                <w:sz w:val="24"/>
                <w:szCs w:val="24"/>
              </w:rPr>
            </w:pPr>
          </w:p>
          <w:p w:rsidR="00522D64" w:rsidRPr="00CD3764" w:rsidRDefault="00D532DE" w:rsidP="00522D64">
            <w:pPr>
              <w:pStyle w:val="ae"/>
              <w:jc w:val="both"/>
              <w:rPr>
                <w:sz w:val="24"/>
                <w:szCs w:val="24"/>
              </w:rPr>
            </w:pPr>
            <w:r w:rsidRPr="00CD3764">
              <w:rPr>
                <w:sz w:val="24"/>
                <w:szCs w:val="24"/>
              </w:rPr>
              <w:t xml:space="preserve">   абзац </w:t>
            </w:r>
            <w:r w:rsidR="00522D64" w:rsidRPr="00CD3764">
              <w:rPr>
                <w:sz w:val="24"/>
                <w:szCs w:val="24"/>
              </w:rPr>
              <w:t xml:space="preserve">первый </w:t>
            </w:r>
            <w:r w:rsidR="00522D64" w:rsidRPr="00CD3764">
              <w:rPr>
                <w:b/>
                <w:sz w:val="24"/>
                <w:szCs w:val="24"/>
              </w:rPr>
              <w:t>изложить</w:t>
            </w:r>
            <w:r w:rsidR="00522D64" w:rsidRPr="00CD3764">
              <w:rPr>
                <w:sz w:val="24"/>
                <w:szCs w:val="24"/>
              </w:rPr>
              <w:t xml:space="preserve"> в следующей редакции:</w:t>
            </w:r>
          </w:p>
          <w:p w:rsidR="00522D64" w:rsidRPr="00CD3764" w:rsidRDefault="00522D64" w:rsidP="00522D64">
            <w:pPr>
              <w:pStyle w:val="ae"/>
              <w:jc w:val="both"/>
              <w:rPr>
                <w:sz w:val="24"/>
                <w:szCs w:val="24"/>
              </w:rPr>
            </w:pPr>
            <w:r w:rsidRPr="00CD3764">
              <w:rPr>
                <w:sz w:val="24"/>
                <w:szCs w:val="24"/>
              </w:rPr>
              <w:t xml:space="preserve">   «</w:t>
            </w:r>
            <w:r w:rsidRPr="00CD3764">
              <w:rPr>
                <w:b/>
                <w:sz w:val="24"/>
                <w:szCs w:val="24"/>
              </w:rPr>
              <w:t>главу 2 дополнить статьями 42-1 и 42-2</w:t>
            </w:r>
            <w:r w:rsidRPr="00CD3764">
              <w:rPr>
                <w:sz w:val="24"/>
                <w:szCs w:val="24"/>
              </w:rPr>
              <w:t>».</w:t>
            </w:r>
          </w:p>
          <w:p w:rsidR="00E60447" w:rsidRPr="00CD3764" w:rsidRDefault="00E60447" w:rsidP="00E60447">
            <w:pPr>
              <w:pStyle w:val="ae"/>
              <w:ind w:firstLine="709"/>
              <w:jc w:val="both"/>
              <w:rPr>
                <w:sz w:val="24"/>
                <w:szCs w:val="24"/>
              </w:rPr>
            </w:pPr>
          </w:p>
          <w:p w:rsidR="00E60447" w:rsidRPr="00CD3764" w:rsidRDefault="00E60447" w:rsidP="00E60447">
            <w:pPr>
              <w:pStyle w:val="ae"/>
              <w:jc w:val="both"/>
              <w:rPr>
                <w:sz w:val="24"/>
                <w:szCs w:val="24"/>
              </w:rPr>
            </w:pPr>
            <w:r w:rsidRPr="00CD3764">
              <w:rPr>
                <w:sz w:val="24"/>
                <w:szCs w:val="24"/>
              </w:rPr>
              <w:t xml:space="preserve">   в абзаце седьмом слова «пятнадцатилетний срок» </w:t>
            </w:r>
            <w:r w:rsidRPr="00CD3764">
              <w:rPr>
                <w:b/>
                <w:sz w:val="24"/>
                <w:szCs w:val="24"/>
              </w:rPr>
              <w:t>заменить</w:t>
            </w:r>
            <w:r w:rsidRPr="00CD3764">
              <w:rPr>
                <w:sz w:val="24"/>
                <w:szCs w:val="24"/>
              </w:rPr>
              <w:t xml:space="preserve"> словами «</w:t>
            </w:r>
            <w:r w:rsidRPr="00CD3764">
              <w:rPr>
                <w:b/>
                <w:sz w:val="24"/>
                <w:szCs w:val="24"/>
              </w:rPr>
              <w:t>пятнадцать лет</w:t>
            </w:r>
            <w:r w:rsidRPr="00CD3764">
              <w:rPr>
                <w:sz w:val="24"/>
                <w:szCs w:val="24"/>
              </w:rPr>
              <w:t>».</w:t>
            </w:r>
          </w:p>
          <w:p w:rsidR="003D612E" w:rsidRPr="00CD3764" w:rsidRDefault="003D612E" w:rsidP="00E60447">
            <w:pPr>
              <w:pStyle w:val="ae"/>
              <w:ind w:firstLine="709"/>
              <w:jc w:val="both"/>
              <w:rPr>
                <w:sz w:val="24"/>
                <w:szCs w:val="24"/>
              </w:rPr>
            </w:pPr>
          </w:p>
        </w:tc>
        <w:tc>
          <w:tcPr>
            <w:tcW w:w="2551" w:type="dxa"/>
          </w:tcPr>
          <w:p w:rsidR="003D612E" w:rsidRPr="00CD3764" w:rsidRDefault="003D612E" w:rsidP="003D612E">
            <w:pPr>
              <w:widowControl w:val="0"/>
              <w:jc w:val="center"/>
              <w:rPr>
                <w:b/>
                <w:bCs/>
              </w:rPr>
            </w:pPr>
            <w:r w:rsidRPr="00CD3764">
              <w:rPr>
                <w:b/>
                <w:bCs/>
              </w:rPr>
              <w:t>Отдел законодательства</w:t>
            </w:r>
          </w:p>
          <w:p w:rsidR="003D612E" w:rsidRPr="00CD3764" w:rsidRDefault="003D612E" w:rsidP="003D612E">
            <w:pPr>
              <w:pStyle w:val="ae"/>
              <w:jc w:val="both"/>
              <w:rPr>
                <w:rFonts w:eastAsia="Times New Roman"/>
                <w:b/>
                <w:bCs/>
                <w:sz w:val="24"/>
                <w:szCs w:val="24"/>
                <w:lang w:eastAsia="ru-RU"/>
              </w:rPr>
            </w:pPr>
          </w:p>
          <w:p w:rsidR="003D612E" w:rsidRPr="00CD3764" w:rsidRDefault="003D612E" w:rsidP="003D612E">
            <w:pPr>
              <w:pStyle w:val="ae"/>
              <w:jc w:val="both"/>
              <w:rPr>
                <w:sz w:val="24"/>
                <w:szCs w:val="24"/>
              </w:rPr>
            </w:pPr>
            <w:r w:rsidRPr="00CD3764">
              <w:rPr>
                <w:rFonts w:eastAsia="Times New Roman"/>
                <w:b/>
                <w:bCs/>
                <w:sz w:val="24"/>
                <w:szCs w:val="24"/>
                <w:lang w:eastAsia="ru-RU"/>
              </w:rPr>
              <w:t xml:space="preserve">   </w:t>
            </w:r>
            <w:r w:rsidRPr="00CD3764">
              <w:rPr>
                <w:sz w:val="24"/>
                <w:szCs w:val="24"/>
              </w:rPr>
              <w:t>Юридическая техника.</w:t>
            </w:r>
          </w:p>
          <w:p w:rsidR="003D612E" w:rsidRPr="00CD3764" w:rsidRDefault="003D612E" w:rsidP="003D612E">
            <w:pPr>
              <w:pStyle w:val="ae"/>
              <w:ind w:firstLine="709"/>
              <w:jc w:val="both"/>
              <w:rPr>
                <w:sz w:val="24"/>
                <w:szCs w:val="24"/>
              </w:rPr>
            </w:pPr>
          </w:p>
          <w:p w:rsidR="003D612E" w:rsidRPr="00CD3764" w:rsidRDefault="003D612E" w:rsidP="00F65838">
            <w:pPr>
              <w:widowControl w:val="0"/>
              <w:jc w:val="center"/>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3D612E" w:rsidRPr="00CD3764" w:rsidRDefault="003D612E" w:rsidP="003D612E">
            <w:pPr>
              <w:widowControl w:val="0"/>
              <w:ind w:left="-112" w:right="-100"/>
              <w:jc w:val="center"/>
              <w:rPr>
                <w:bCs/>
                <w:color w:val="FF0000"/>
              </w:rPr>
            </w:pPr>
            <w:r w:rsidRPr="00CD3764">
              <w:rPr>
                <w:bCs/>
                <w:color w:val="FF0000"/>
              </w:rPr>
              <w:t xml:space="preserve">На </w:t>
            </w:r>
          </w:p>
          <w:p w:rsidR="003D612E" w:rsidRPr="00CD3764" w:rsidRDefault="003D612E" w:rsidP="003D612E">
            <w:pPr>
              <w:widowControl w:val="0"/>
              <w:jc w:val="center"/>
              <w:rPr>
                <w:bCs/>
                <w:color w:val="FF0000"/>
              </w:rPr>
            </w:pPr>
            <w:r w:rsidRPr="00CD3764">
              <w:rPr>
                <w:bCs/>
                <w:color w:val="FF0000"/>
              </w:rPr>
              <w:t>обсуждение</w:t>
            </w:r>
          </w:p>
          <w:p w:rsidR="003D612E" w:rsidRPr="00CD3764" w:rsidRDefault="003D612E" w:rsidP="00F65838">
            <w:pPr>
              <w:widowControl w:val="0"/>
              <w:ind w:left="-112" w:right="-100"/>
              <w:jc w:val="center"/>
              <w:rPr>
                <w:bCs/>
                <w:color w:val="FF0000"/>
              </w:rPr>
            </w:pPr>
          </w:p>
        </w:tc>
      </w:tr>
      <w:tr w:rsidR="00F65838" w:rsidRPr="003B6AD9" w:rsidTr="00C77E10">
        <w:tc>
          <w:tcPr>
            <w:tcW w:w="596" w:type="dxa"/>
          </w:tcPr>
          <w:p w:rsidR="00F65838" w:rsidRPr="00EB1309"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AE4B83" w:rsidRDefault="00F65838" w:rsidP="00F65838">
            <w:pPr>
              <w:widowControl w:val="0"/>
              <w:jc w:val="center"/>
            </w:pPr>
            <w:r w:rsidRPr="00AE4B83">
              <w:t>Подпункт 2) пункта 20 статьи 1 проекта</w:t>
            </w:r>
          </w:p>
          <w:p w:rsidR="00F65838" w:rsidRPr="00AE4B83" w:rsidRDefault="00F65838" w:rsidP="00F65838">
            <w:pPr>
              <w:widowControl w:val="0"/>
              <w:jc w:val="center"/>
            </w:pPr>
          </w:p>
          <w:p w:rsidR="00F65838" w:rsidRPr="00AE4B83" w:rsidRDefault="008F1CD1" w:rsidP="00F65838">
            <w:pPr>
              <w:ind w:left="-114" w:right="-116"/>
              <w:jc w:val="center"/>
              <w:rPr>
                <w:i/>
                <w:sz w:val="20"/>
                <w:szCs w:val="20"/>
                <w:shd w:val="clear" w:color="auto" w:fill="FFFFFF"/>
              </w:rPr>
            </w:pPr>
            <w:hyperlink r:id="rId62" w:tooltip="Закон Республики Казахстан от 27 декабря 2021 года № 86-VIІ " w:history="1">
              <w:r w:rsidR="00F65838" w:rsidRPr="00AE4B83">
                <w:rPr>
                  <w:rStyle w:val="a6"/>
                  <w:b w:val="0"/>
                  <w:i/>
                  <w:color w:val="auto"/>
                  <w:sz w:val="20"/>
                  <w:szCs w:val="20"/>
                  <w:u w:val="none"/>
                </w:rPr>
                <w:t>Закон</w:t>
              </w:r>
            </w:hyperlink>
            <w:r w:rsidR="00F65838" w:rsidRPr="00AE4B83">
              <w:rPr>
                <w:i/>
                <w:sz w:val="20"/>
                <w:szCs w:val="20"/>
                <w:shd w:val="clear" w:color="auto" w:fill="FFFFFF"/>
              </w:rPr>
              <w:t xml:space="preserve"> Республики Казахстан </w:t>
            </w:r>
            <w:r w:rsidR="00F65838" w:rsidRPr="00AE4B83">
              <w:rPr>
                <w:i/>
                <w:sz w:val="20"/>
                <w:szCs w:val="20"/>
                <w:shd w:val="clear" w:color="auto" w:fill="FFFFFF"/>
              </w:rPr>
              <w:br/>
              <w:t xml:space="preserve">от 27 декабря </w:t>
            </w:r>
            <w:r w:rsidR="00F65838" w:rsidRPr="00AE4B83">
              <w:rPr>
                <w:i/>
                <w:sz w:val="20"/>
                <w:szCs w:val="20"/>
                <w:shd w:val="clear" w:color="auto" w:fill="FFFFFF"/>
              </w:rPr>
              <w:br/>
              <w:t xml:space="preserve">2021 года </w:t>
            </w:r>
            <w:r w:rsidR="00F65838" w:rsidRPr="00AE4B83">
              <w:rPr>
                <w:i/>
                <w:sz w:val="20"/>
                <w:szCs w:val="20"/>
                <w:shd w:val="clear" w:color="auto" w:fill="FFFFFF"/>
              </w:rPr>
              <w:br/>
              <w:t>«О промышленной политике»</w:t>
            </w:r>
          </w:p>
          <w:p w:rsidR="00F65838" w:rsidRPr="00AE4B83" w:rsidRDefault="00F65838" w:rsidP="00F65838">
            <w:pPr>
              <w:jc w:val="center"/>
              <w:rPr>
                <w:color w:val="000000"/>
              </w:rPr>
            </w:pPr>
          </w:p>
        </w:tc>
        <w:tc>
          <w:tcPr>
            <w:tcW w:w="2977" w:type="dxa"/>
          </w:tcPr>
          <w:p w:rsidR="00F65838" w:rsidRPr="00AE4B83" w:rsidRDefault="00F65838" w:rsidP="00F65838">
            <w:pPr>
              <w:shd w:val="clear" w:color="auto" w:fill="FFFFFF"/>
              <w:jc w:val="both"/>
              <w:textAlignment w:val="baseline"/>
              <w:outlineLvl w:val="2"/>
              <w:rPr>
                <w:b/>
                <w:color w:val="1E1E1E"/>
                <w:lang w:eastAsia="en-US"/>
              </w:rPr>
            </w:pPr>
            <w:r w:rsidRPr="00AE4B83">
              <w:rPr>
                <w:color w:val="1E1E1E"/>
                <w:lang w:eastAsia="en-US"/>
              </w:rPr>
              <w:t xml:space="preserve">   </w:t>
            </w:r>
            <w:r w:rsidRPr="00AE4B83">
              <w:rPr>
                <w:b/>
                <w:color w:val="1E1E1E"/>
                <w:lang w:eastAsia="en-US"/>
              </w:rPr>
              <w:t xml:space="preserve">Отсутствует </w:t>
            </w:r>
          </w:p>
        </w:tc>
        <w:tc>
          <w:tcPr>
            <w:tcW w:w="2958" w:type="dxa"/>
          </w:tcPr>
          <w:p w:rsidR="00F65838" w:rsidRPr="00AE4B83" w:rsidRDefault="00F65838" w:rsidP="00F65838">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F65838" w:rsidRPr="00AE4B83" w:rsidRDefault="00F65838" w:rsidP="00F65838">
            <w:pPr>
              <w:tabs>
                <w:tab w:val="left" w:pos="709"/>
              </w:tabs>
              <w:contextualSpacing/>
              <w:jc w:val="both"/>
              <w:rPr>
                <w:rFonts w:eastAsia="Calibri"/>
                <w:lang w:eastAsia="en-US"/>
              </w:rPr>
            </w:pPr>
            <w:r w:rsidRPr="00AE4B83">
              <w:rPr>
                <w:rFonts w:eastAsia="Calibri"/>
                <w:lang w:eastAsia="en-US"/>
              </w:rPr>
              <w:t xml:space="preserve">   …</w:t>
            </w:r>
          </w:p>
          <w:p w:rsidR="00F65838" w:rsidRPr="00AE4B83" w:rsidRDefault="00F65838" w:rsidP="00F65838">
            <w:pPr>
              <w:tabs>
                <w:tab w:val="left" w:pos="709"/>
              </w:tabs>
              <w:contextualSpacing/>
              <w:jc w:val="both"/>
              <w:rPr>
                <w:b/>
              </w:rPr>
            </w:pPr>
            <w:r w:rsidRPr="00AE4B83">
              <w:t xml:space="preserve">   </w:t>
            </w:r>
            <w:r w:rsidRPr="00AE4B83">
              <w:rPr>
                <w:b/>
              </w:rPr>
              <w:t>2)</w:t>
            </w:r>
            <w:r w:rsidRPr="00AE4B83">
              <w:rPr>
                <w:b/>
              </w:rPr>
              <w:tab/>
              <w:t>дополнить статьей 42-1 следующего содержания:</w:t>
            </w:r>
          </w:p>
          <w:p w:rsidR="00F65838" w:rsidRPr="00AE4B83" w:rsidRDefault="00F65838" w:rsidP="00F65838">
            <w:pPr>
              <w:tabs>
                <w:tab w:val="left" w:pos="709"/>
              </w:tabs>
              <w:contextualSpacing/>
              <w:jc w:val="both"/>
              <w:rPr>
                <w:b/>
              </w:rPr>
            </w:pPr>
            <w:r w:rsidRPr="00AE4B83">
              <w:rPr>
                <w:b/>
              </w:rPr>
              <w:t xml:space="preserve">   «Статья 42-1. Специальный инвестиционный проект</w:t>
            </w:r>
          </w:p>
          <w:p w:rsidR="00F65838" w:rsidRPr="00AE4B83" w:rsidRDefault="00F65838" w:rsidP="00F65838">
            <w:pPr>
              <w:tabs>
                <w:tab w:val="left" w:pos="709"/>
              </w:tabs>
              <w:contextualSpacing/>
              <w:jc w:val="both"/>
              <w:rPr>
                <w:b/>
              </w:rPr>
            </w:pPr>
            <w:r w:rsidRPr="00AE4B83">
              <w:rPr>
                <w:b/>
              </w:rPr>
              <w:t xml:space="preserve">   1.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w:t>
            </w:r>
            <w:r w:rsidRPr="00AE4B83">
              <w:rPr>
                <w:b/>
              </w:rPr>
              <w:lastRenderedPageBreak/>
              <w:t>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p w:rsidR="00F65838" w:rsidRPr="00AE4B83" w:rsidRDefault="00F65838" w:rsidP="00F65838">
            <w:pPr>
              <w:tabs>
                <w:tab w:val="left" w:pos="709"/>
              </w:tabs>
              <w:contextualSpacing/>
              <w:jc w:val="both"/>
              <w:rPr>
                <w:b/>
              </w:rPr>
            </w:pPr>
            <w:r w:rsidRPr="00AE4B83">
              <w:rPr>
                <w:b/>
              </w:rPr>
              <w:t xml:space="preserve">   2.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w:t>
            </w:r>
            <w:r w:rsidRPr="00AE4B83">
              <w:rPr>
                <w:b/>
              </w:rPr>
              <w:lastRenderedPageBreak/>
              <w:t>запасных частей к нему в соответствии с законодательством Республики Казахстан.</w:t>
            </w:r>
          </w:p>
          <w:p w:rsidR="00F65838" w:rsidRPr="00AE4B83" w:rsidRDefault="00F65838" w:rsidP="00F65838">
            <w:pPr>
              <w:tabs>
                <w:tab w:val="left" w:pos="709"/>
              </w:tabs>
              <w:contextualSpacing/>
              <w:jc w:val="both"/>
              <w:rPr>
                <w:b/>
              </w:rPr>
            </w:pPr>
            <w:r w:rsidRPr="00AE4B83">
              <w:rPr>
                <w:b/>
              </w:rPr>
              <w:t xml:space="preserve">   Освобождение от обложения таможенными пошлинами использованных сырья и (или) материалов,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w:t>
            </w:r>
          </w:p>
          <w:p w:rsidR="00F65838" w:rsidRPr="00AE4B83" w:rsidRDefault="00F65838" w:rsidP="00F65838">
            <w:pPr>
              <w:tabs>
                <w:tab w:val="left" w:pos="709"/>
              </w:tabs>
              <w:contextualSpacing/>
              <w:jc w:val="both"/>
              <w:rPr>
                <w:b/>
              </w:rPr>
            </w:pPr>
            <w:r w:rsidRPr="00AE4B83">
              <w:rPr>
                <w:b/>
              </w:rPr>
              <w:lastRenderedPageBreak/>
              <w:t xml:space="preserve">   Освобождение от обложения ввозными таможенными пошлинами в рамках реализации специального инвестиционного проекта предоставляется:</w:t>
            </w:r>
          </w:p>
          <w:p w:rsidR="00F65838" w:rsidRPr="00AE4B83" w:rsidRDefault="00F65838" w:rsidP="00F65838">
            <w:pPr>
              <w:tabs>
                <w:tab w:val="left" w:pos="709"/>
              </w:tabs>
              <w:contextualSpacing/>
              <w:jc w:val="both"/>
              <w:rPr>
                <w:b/>
              </w:rPr>
            </w:pPr>
            <w:r w:rsidRPr="00AE4B83">
              <w:rPr>
                <w:b/>
              </w:rPr>
              <w:t xml:space="preserve">   1) участникам специальных экономических зон на пятнадцатилетний срок, но не более срока действия специальных экономических зон;</w:t>
            </w:r>
          </w:p>
          <w:p w:rsidR="00F65838" w:rsidRPr="00AE4B83" w:rsidRDefault="00F65838" w:rsidP="00F65838">
            <w:pPr>
              <w:tabs>
                <w:tab w:val="left" w:pos="709"/>
              </w:tabs>
              <w:contextualSpacing/>
              <w:jc w:val="both"/>
              <w:rPr>
                <w:b/>
              </w:rPr>
            </w:pPr>
            <w:r w:rsidRPr="00AE4B83">
              <w:rPr>
                <w:b/>
              </w:rPr>
              <w:t xml:space="preserve">   2) владельцам свободных складов на срок не более пятнадцати лет с момента регистрации специального инвестиционного контракта;</w:t>
            </w:r>
          </w:p>
          <w:p w:rsidR="00F65838" w:rsidRPr="00AE4B83" w:rsidRDefault="00F65838" w:rsidP="00F65838">
            <w:pPr>
              <w:tabs>
                <w:tab w:val="left" w:pos="709"/>
              </w:tabs>
              <w:contextualSpacing/>
              <w:jc w:val="both"/>
              <w:rPr>
                <w:b/>
              </w:rPr>
            </w:pPr>
            <w:r w:rsidRPr="00AE4B83">
              <w:rPr>
                <w:b/>
              </w:rPr>
              <w:t xml:space="preserve">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w:t>
            </w:r>
            <w:r w:rsidRPr="00AE4B83">
              <w:rPr>
                <w:b/>
              </w:rPr>
              <w:lastRenderedPageBreak/>
              <w:t>специального инвестиционного контракта.</w:t>
            </w:r>
          </w:p>
          <w:p w:rsidR="00F65838" w:rsidRPr="00AE4B83" w:rsidRDefault="00F65838" w:rsidP="00F65838">
            <w:pPr>
              <w:tabs>
                <w:tab w:val="left" w:pos="709"/>
              </w:tabs>
              <w:contextualSpacing/>
              <w:jc w:val="both"/>
              <w:rPr>
                <w:b/>
              </w:rPr>
            </w:pPr>
            <w:r w:rsidRPr="00AE4B83">
              <w:rPr>
                <w:b/>
              </w:rPr>
              <w:t xml:space="preserve">   3. Освобождение импорта сырья и (или) материалов в рамках специального инвестиционного контракта от налога на добавленную стоимость применяется в соответствии с условиями, предусмотренными Кодексом Республики Казахстан «О налогах и других обязательных платежах в бюджет» (Налоговый кодекс).»;</w:t>
            </w:r>
          </w:p>
          <w:p w:rsidR="00F65838" w:rsidRPr="00AE4B83" w:rsidRDefault="00F65838" w:rsidP="00F65838">
            <w:pPr>
              <w:tabs>
                <w:tab w:val="left" w:pos="709"/>
              </w:tabs>
              <w:contextualSpacing/>
              <w:jc w:val="both"/>
              <w:rPr>
                <w:rFonts w:eastAsia="Calibri"/>
                <w:lang w:eastAsia="en-US"/>
              </w:rPr>
            </w:pPr>
          </w:p>
        </w:tc>
        <w:tc>
          <w:tcPr>
            <w:tcW w:w="2713" w:type="dxa"/>
          </w:tcPr>
          <w:p w:rsidR="00F65838" w:rsidRPr="00AE4B83" w:rsidRDefault="00F65838" w:rsidP="00F65838">
            <w:pPr>
              <w:pStyle w:val="ae"/>
              <w:jc w:val="both"/>
              <w:rPr>
                <w:sz w:val="24"/>
                <w:szCs w:val="24"/>
              </w:rPr>
            </w:pPr>
            <w:r w:rsidRPr="00AE4B83">
              <w:rPr>
                <w:sz w:val="24"/>
                <w:szCs w:val="24"/>
              </w:rPr>
              <w:lastRenderedPageBreak/>
              <w:t xml:space="preserve">   Подпункт 2</w:t>
            </w:r>
            <w:r w:rsidRPr="00AE4B83">
              <w:rPr>
                <w:sz w:val="24"/>
                <w:szCs w:val="24"/>
                <w:lang w:val="kk-KZ"/>
              </w:rPr>
              <w:t>)</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F65838" w:rsidRPr="00AE4B83" w:rsidRDefault="00F65838" w:rsidP="00F65838">
            <w:pPr>
              <w:jc w:val="both"/>
              <w:outlineLvl w:val="2"/>
              <w:rPr>
                <w:rFonts w:eastAsia="Calibri"/>
                <w:lang w:eastAsia="en-US"/>
              </w:rPr>
            </w:pPr>
          </w:p>
          <w:p w:rsidR="00F65838" w:rsidRPr="00AE4B83" w:rsidRDefault="00F65838" w:rsidP="00F65838">
            <w:pPr>
              <w:jc w:val="both"/>
              <w:outlineLvl w:val="2"/>
              <w:rPr>
                <w:bCs/>
              </w:rPr>
            </w:pPr>
            <w:r w:rsidRPr="00AE4B83">
              <w:rPr>
                <w:i/>
                <w:color w:val="000000"/>
              </w:rPr>
              <w:t xml:space="preserve">   Соответственно изменить последующую нумерацию подпунктов</w:t>
            </w:r>
          </w:p>
          <w:p w:rsidR="00F65838" w:rsidRPr="00AE4B83" w:rsidRDefault="00F65838" w:rsidP="00F65838">
            <w:pPr>
              <w:ind w:firstLine="113"/>
              <w:jc w:val="both"/>
              <w:outlineLvl w:val="2"/>
              <w:rPr>
                <w:bCs/>
              </w:rPr>
            </w:pPr>
          </w:p>
          <w:p w:rsidR="00F65838" w:rsidRPr="00AE4B83" w:rsidRDefault="00F65838" w:rsidP="00F65838">
            <w:pPr>
              <w:jc w:val="both"/>
            </w:pPr>
          </w:p>
        </w:tc>
        <w:tc>
          <w:tcPr>
            <w:tcW w:w="2551" w:type="dxa"/>
          </w:tcPr>
          <w:p w:rsidR="00F65838" w:rsidRPr="00AE4B83" w:rsidRDefault="00F65838" w:rsidP="00F65838">
            <w:pPr>
              <w:widowControl w:val="0"/>
              <w:jc w:val="center"/>
              <w:rPr>
                <w:b/>
                <w:bCs/>
              </w:rPr>
            </w:pPr>
            <w:r w:rsidRPr="00AE4B83">
              <w:rPr>
                <w:b/>
                <w:bCs/>
              </w:rPr>
              <w:t>Депутат</w:t>
            </w:r>
          </w:p>
          <w:p w:rsidR="00F65838" w:rsidRPr="008D1727" w:rsidRDefault="00F65838" w:rsidP="00F65838">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F65838" w:rsidRDefault="00F65838" w:rsidP="00F65838">
            <w:pPr>
              <w:pStyle w:val="3"/>
              <w:spacing w:before="0" w:after="0"/>
              <w:jc w:val="both"/>
              <w:rPr>
                <w:rStyle w:val="a9"/>
                <w:rFonts w:ascii="Times New Roman" w:hAnsi="Times New Roman"/>
                <w:sz w:val="24"/>
                <w:szCs w:val="24"/>
                <w:lang w:val="kk-KZ"/>
              </w:rPr>
            </w:pP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F65838" w:rsidRPr="00AE4B83" w:rsidRDefault="00F65838" w:rsidP="00F65838">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w:t>
            </w:r>
            <w:r w:rsidRPr="00AE4B83">
              <w:rPr>
                <w:rStyle w:val="a9"/>
                <w:rFonts w:ascii="Times New Roman" w:hAnsi="Times New Roman"/>
                <w:sz w:val="24"/>
                <w:szCs w:val="24"/>
              </w:rPr>
              <w:lastRenderedPageBreak/>
              <w:t>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является основополагающим принципом при принятии 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F65838" w:rsidRPr="00AE4B83" w:rsidRDefault="00F65838" w:rsidP="00F65838">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F65838" w:rsidRPr="00AE4B83" w:rsidRDefault="00F65838" w:rsidP="00F65838">
            <w:pPr>
              <w:pStyle w:val="3"/>
              <w:spacing w:before="0" w:after="0"/>
              <w:jc w:val="both"/>
              <w:rPr>
                <w:rFonts w:ascii="Times New Roman" w:hAnsi="Times New Roman"/>
                <w:b w:val="0"/>
                <w:sz w:val="24"/>
                <w:szCs w:val="24"/>
              </w:rPr>
            </w:pPr>
            <w:r w:rsidRPr="00AE4B83">
              <w:rPr>
                <w:rFonts w:ascii="Times New Roman" w:hAnsi="Times New Roman"/>
                <w:b w:val="0"/>
                <w:sz w:val="24"/>
                <w:szCs w:val="24"/>
              </w:rPr>
              <w:lastRenderedPageBreak/>
              <w:t xml:space="preserve">Многие инвесторы уже реализуют проекты на основе существующих условий или провели 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w:t>
            </w:r>
            <w:r w:rsidRPr="00AE4B83">
              <w:rPr>
                <w:rFonts w:ascii="Times New Roman" w:hAnsi="Times New Roman"/>
                <w:b w:val="0"/>
                <w:sz w:val="24"/>
                <w:szCs w:val="24"/>
              </w:rPr>
              <w:lastRenderedPageBreak/>
              <w:t xml:space="preserve">инвесторами и государством. </w:t>
            </w:r>
          </w:p>
          <w:p w:rsidR="00F65838" w:rsidRPr="00AE4B83" w:rsidRDefault="00F65838" w:rsidP="00F65838">
            <w:pPr>
              <w:jc w:val="both"/>
            </w:pPr>
            <w:r w:rsidRPr="00AE4B83">
              <w:t xml:space="preserve">   Есть большие риски, что компании, планирующие вход на рынок Казахстана, могут пересмотреть свои программы по капиталовложениям ввиду потенциальных правовых изменений</w:t>
            </w:r>
          </w:p>
          <w:p w:rsidR="00F65838" w:rsidRPr="00AE4B83" w:rsidRDefault="00F65838" w:rsidP="00F65838">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w:t>
            </w:r>
            <w:r w:rsidRPr="00AE4B83">
              <w:rPr>
                <w:rStyle w:val="a9"/>
                <w:rFonts w:ascii="Times New Roman" w:hAnsi="Times New Roman"/>
                <w:sz w:val="24"/>
                <w:szCs w:val="24"/>
              </w:rPr>
              <w:lastRenderedPageBreak/>
              <w:t xml:space="preserve">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F65838" w:rsidRPr="00AE4B83" w:rsidRDefault="00F65838" w:rsidP="00F65838">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F65838" w:rsidRPr="00AE4B83" w:rsidRDefault="00F65838" w:rsidP="00F65838">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rPr>
            </w:pPr>
            <w:r w:rsidRPr="00CD3764">
              <w:rPr>
                <w:bCs/>
              </w:rPr>
              <w:lastRenderedPageBreak/>
              <w:t>Направлено на получение заключения Правительства Республики Казахстан</w:t>
            </w:r>
          </w:p>
          <w:p w:rsidR="00F65838" w:rsidRPr="00CD3764" w:rsidRDefault="00F65838" w:rsidP="00F65838">
            <w:pPr>
              <w:widowControl w:val="0"/>
              <w:ind w:left="-112" w:right="-100"/>
              <w:jc w:val="center"/>
              <w:rPr>
                <w:bCs/>
              </w:rPr>
            </w:pPr>
            <w:r w:rsidRPr="00CD3764">
              <w:rPr>
                <w:bCs/>
              </w:rPr>
              <w:t>28.02.2025 г.</w:t>
            </w:r>
          </w:p>
          <w:p w:rsidR="00F65838" w:rsidRPr="007F527D" w:rsidRDefault="00F65838" w:rsidP="00F65838">
            <w:pPr>
              <w:widowControl w:val="0"/>
              <w:jc w:val="center"/>
              <w:rPr>
                <w:b/>
              </w:rPr>
            </w:pPr>
          </w:p>
        </w:tc>
      </w:tr>
      <w:tr w:rsidR="00D56874" w:rsidRPr="003B6AD9" w:rsidTr="00C77E10">
        <w:tc>
          <w:tcPr>
            <w:tcW w:w="596" w:type="dxa"/>
          </w:tcPr>
          <w:p w:rsidR="00D56874" w:rsidRPr="00EB1309" w:rsidRDefault="00D56874" w:rsidP="00F65838">
            <w:pPr>
              <w:pStyle w:val="af0"/>
              <w:widowControl w:val="0"/>
              <w:numPr>
                <w:ilvl w:val="0"/>
                <w:numId w:val="20"/>
              </w:numPr>
              <w:ind w:right="-113"/>
              <w:jc w:val="center"/>
              <w:rPr>
                <w:rFonts w:ascii="Times New Roman" w:hAnsi="Times New Roman"/>
              </w:rPr>
            </w:pPr>
          </w:p>
        </w:tc>
        <w:tc>
          <w:tcPr>
            <w:tcW w:w="1701" w:type="dxa"/>
          </w:tcPr>
          <w:p w:rsidR="00D56874" w:rsidRPr="00CD3764" w:rsidRDefault="00D56874" w:rsidP="00D56874">
            <w:pPr>
              <w:jc w:val="center"/>
            </w:pPr>
            <w:r w:rsidRPr="00CD3764">
              <w:t>Абзацы</w:t>
            </w:r>
            <w:r w:rsidR="004C3DC7" w:rsidRPr="00CD3764">
              <w:t xml:space="preserve"> первый и</w:t>
            </w:r>
            <w:r w:rsidRPr="00CD3764">
              <w:t xml:space="preserve"> </w:t>
            </w:r>
            <w:r w:rsidR="004C3DC7" w:rsidRPr="00CD3764">
              <w:t>шестой</w:t>
            </w:r>
            <w:r w:rsidRPr="00CD3764">
              <w:t xml:space="preserve"> </w:t>
            </w:r>
            <w:r w:rsidR="004C3DC7" w:rsidRPr="00CD3764">
              <w:t>п</w:t>
            </w:r>
            <w:r w:rsidRPr="00CD3764">
              <w:t xml:space="preserve">одпункта </w:t>
            </w:r>
            <w:r w:rsidR="00E11AE8" w:rsidRPr="00CD3764">
              <w:t>3</w:t>
            </w:r>
            <w:r w:rsidRPr="00CD3764">
              <w:t>) пункта 20 статьи 1 проекта</w:t>
            </w:r>
          </w:p>
          <w:p w:rsidR="00D56874" w:rsidRPr="00CD3764" w:rsidRDefault="00D56874" w:rsidP="00D56874">
            <w:pPr>
              <w:rPr>
                <w:color w:val="000000"/>
              </w:rPr>
            </w:pPr>
          </w:p>
          <w:p w:rsidR="00D56874" w:rsidRPr="00CD3764" w:rsidRDefault="008F1CD1" w:rsidP="00D56874">
            <w:pPr>
              <w:ind w:left="-114" w:right="-116"/>
              <w:jc w:val="center"/>
              <w:rPr>
                <w:i/>
                <w:sz w:val="20"/>
                <w:szCs w:val="20"/>
                <w:shd w:val="clear" w:color="auto" w:fill="FFFFFF"/>
              </w:rPr>
            </w:pPr>
            <w:hyperlink r:id="rId63" w:tooltip="Закон Республики Казахстан от 27 декабря 2021 года № 86-VIІ " w:history="1">
              <w:r w:rsidR="00D56874" w:rsidRPr="00CD3764">
                <w:rPr>
                  <w:rStyle w:val="a6"/>
                  <w:b w:val="0"/>
                  <w:i/>
                  <w:color w:val="auto"/>
                  <w:sz w:val="20"/>
                  <w:szCs w:val="20"/>
                  <w:u w:val="none"/>
                </w:rPr>
                <w:t>Закон</w:t>
              </w:r>
            </w:hyperlink>
            <w:r w:rsidR="00D56874" w:rsidRPr="00CD3764">
              <w:rPr>
                <w:i/>
                <w:sz w:val="20"/>
                <w:szCs w:val="20"/>
                <w:shd w:val="clear" w:color="auto" w:fill="FFFFFF"/>
              </w:rPr>
              <w:t xml:space="preserve"> Республики Казахстан </w:t>
            </w:r>
            <w:r w:rsidR="00D56874" w:rsidRPr="00CD3764">
              <w:rPr>
                <w:i/>
                <w:sz w:val="20"/>
                <w:szCs w:val="20"/>
                <w:shd w:val="clear" w:color="auto" w:fill="FFFFFF"/>
              </w:rPr>
              <w:br/>
              <w:t xml:space="preserve">от 27 декабря </w:t>
            </w:r>
            <w:r w:rsidR="00D56874" w:rsidRPr="00CD3764">
              <w:rPr>
                <w:i/>
                <w:sz w:val="20"/>
                <w:szCs w:val="20"/>
                <w:shd w:val="clear" w:color="auto" w:fill="FFFFFF"/>
              </w:rPr>
              <w:br/>
              <w:t xml:space="preserve">2021 года </w:t>
            </w:r>
            <w:r w:rsidR="00D56874" w:rsidRPr="00CD3764">
              <w:rPr>
                <w:i/>
                <w:sz w:val="20"/>
                <w:szCs w:val="20"/>
                <w:shd w:val="clear" w:color="auto" w:fill="FFFFFF"/>
              </w:rPr>
              <w:br/>
              <w:t>«О промышленной политике»</w:t>
            </w:r>
          </w:p>
          <w:p w:rsidR="00D56874" w:rsidRPr="00CD3764" w:rsidRDefault="00D56874" w:rsidP="00F65838">
            <w:pPr>
              <w:widowControl w:val="0"/>
              <w:jc w:val="center"/>
            </w:pPr>
          </w:p>
        </w:tc>
        <w:tc>
          <w:tcPr>
            <w:tcW w:w="2977" w:type="dxa"/>
          </w:tcPr>
          <w:p w:rsidR="00D56874" w:rsidRPr="00CD3764" w:rsidRDefault="001726AF" w:rsidP="00F65838">
            <w:pPr>
              <w:shd w:val="clear" w:color="auto" w:fill="FFFFFF"/>
              <w:jc w:val="both"/>
              <w:textAlignment w:val="baseline"/>
              <w:outlineLvl w:val="2"/>
              <w:rPr>
                <w:color w:val="1E1E1E"/>
                <w:lang w:eastAsia="en-US"/>
              </w:rPr>
            </w:pPr>
            <w:r w:rsidRPr="00CD3764">
              <w:rPr>
                <w:rFonts w:ascii="Courier New" w:hAnsi="Courier New" w:cs="Courier New"/>
                <w:b/>
                <w:bCs/>
                <w:color w:val="000000"/>
                <w:spacing w:val="2"/>
                <w:sz w:val="20"/>
                <w:szCs w:val="20"/>
                <w:bdr w:val="none" w:sz="0" w:space="0" w:color="auto" w:frame="1"/>
                <w:shd w:val="clear" w:color="auto" w:fill="FFFFFF"/>
              </w:rPr>
              <w:t xml:space="preserve">   </w:t>
            </w:r>
            <w:r w:rsidRPr="00CD3764">
              <w:rPr>
                <w:b/>
                <w:bCs/>
                <w:color w:val="000000"/>
                <w:spacing w:val="2"/>
                <w:bdr w:val="none" w:sz="0" w:space="0" w:color="auto" w:frame="1"/>
                <w:shd w:val="clear" w:color="auto" w:fill="FFFFFF"/>
              </w:rPr>
              <w:t>Отсутствует</w:t>
            </w:r>
          </w:p>
        </w:tc>
        <w:tc>
          <w:tcPr>
            <w:tcW w:w="2958" w:type="dxa"/>
          </w:tcPr>
          <w:p w:rsidR="0037625D" w:rsidRPr="00CD3764" w:rsidRDefault="0037625D" w:rsidP="00BA43DA">
            <w:pPr>
              <w:tabs>
                <w:tab w:val="left" w:pos="709"/>
              </w:tabs>
              <w:contextualSpacing/>
              <w:jc w:val="both"/>
            </w:pPr>
            <w:r w:rsidRPr="00CD3764">
              <w:t xml:space="preserve">   20.</w:t>
            </w:r>
            <w:r w:rsidRPr="00CD3764">
              <w:tab/>
              <w:t xml:space="preserve">В Закон Республики Казахстан от 27 декабря 2021 года </w:t>
            </w:r>
            <w:r w:rsidRPr="00CD3764">
              <w:br/>
              <w:t>«О промышленной политике»:</w:t>
            </w:r>
          </w:p>
          <w:p w:rsidR="0037625D" w:rsidRPr="00CD3764" w:rsidRDefault="0037625D" w:rsidP="00BA43DA">
            <w:pPr>
              <w:tabs>
                <w:tab w:val="left" w:pos="709"/>
              </w:tabs>
              <w:contextualSpacing/>
              <w:jc w:val="both"/>
            </w:pPr>
            <w:r w:rsidRPr="00CD3764">
              <w:t xml:space="preserve">   …</w:t>
            </w:r>
          </w:p>
          <w:p w:rsidR="007B52FF" w:rsidRPr="00CD3764" w:rsidRDefault="00BA43DA" w:rsidP="00BA43DA">
            <w:pPr>
              <w:tabs>
                <w:tab w:val="left" w:pos="709"/>
              </w:tabs>
              <w:contextualSpacing/>
              <w:jc w:val="both"/>
              <w:rPr>
                <w:b/>
              </w:rPr>
            </w:pPr>
            <w:r w:rsidRPr="00CD3764">
              <w:t xml:space="preserve">   </w:t>
            </w:r>
            <w:r w:rsidR="007B52FF" w:rsidRPr="00CD3764">
              <w:t>3)</w:t>
            </w:r>
            <w:r w:rsidR="007B52FF" w:rsidRPr="00CD3764">
              <w:tab/>
            </w:r>
            <w:r w:rsidR="007B52FF" w:rsidRPr="00CD3764">
              <w:rPr>
                <w:b/>
              </w:rPr>
              <w:t>дополнить статьей 42-2 следующего содержания:</w:t>
            </w:r>
          </w:p>
          <w:p w:rsidR="007B52FF" w:rsidRPr="00CD3764" w:rsidRDefault="00BA43DA" w:rsidP="00BA43DA">
            <w:pPr>
              <w:tabs>
                <w:tab w:val="left" w:pos="709"/>
              </w:tabs>
              <w:contextualSpacing/>
              <w:jc w:val="both"/>
            </w:pPr>
            <w:r w:rsidRPr="00CD3764">
              <w:t xml:space="preserve">   </w:t>
            </w:r>
            <w:r w:rsidR="007B52FF" w:rsidRPr="00CD3764">
              <w:t>«Статья 42-2. Заключение и расторжение специального инвестиционного контракта, контроль</w:t>
            </w:r>
          </w:p>
          <w:p w:rsidR="00F67C91" w:rsidRPr="00CD3764" w:rsidRDefault="007B52FF" w:rsidP="00F67C91">
            <w:pPr>
              <w:tabs>
                <w:tab w:val="left" w:pos="709"/>
              </w:tabs>
              <w:contextualSpacing/>
              <w:jc w:val="both"/>
            </w:pPr>
            <w:r w:rsidRPr="00CD3764">
              <w:t xml:space="preserve">   …</w:t>
            </w:r>
          </w:p>
          <w:p w:rsidR="00F67C91" w:rsidRPr="00CD3764" w:rsidRDefault="00F67C91" w:rsidP="00F67C91">
            <w:pPr>
              <w:tabs>
                <w:tab w:val="left" w:pos="709"/>
              </w:tabs>
              <w:contextualSpacing/>
              <w:jc w:val="both"/>
            </w:pPr>
            <w:r w:rsidRPr="00CD3764">
              <w:t xml:space="preserve">   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государственного стимулирования промышленности </w:t>
            </w:r>
            <w:r w:rsidR="00CB09EC" w:rsidRPr="00CD3764">
              <w:br/>
            </w:r>
            <w:r w:rsidRPr="00CD3764">
              <w:rPr>
                <w:b/>
              </w:rPr>
              <w:t>по согласованию с</w:t>
            </w:r>
            <w:r w:rsidRPr="00CD3764">
              <w:t xml:space="preserve"> уполномоченным органом по государственному планированию и </w:t>
            </w:r>
            <w:r w:rsidRPr="00CD3764">
              <w:lastRenderedPageBreak/>
              <w:t>уполномоченным органом в сфере обеспечения поступлений налогов и платежей в бюджет.</w:t>
            </w:r>
          </w:p>
          <w:p w:rsidR="00F67C91" w:rsidRPr="00CD3764" w:rsidRDefault="00F67C91" w:rsidP="00BA43DA">
            <w:pPr>
              <w:tabs>
                <w:tab w:val="left" w:pos="709"/>
              </w:tabs>
              <w:contextualSpacing/>
              <w:jc w:val="both"/>
            </w:pPr>
            <w:r w:rsidRPr="00CD3764">
              <w:t xml:space="preserve">   …</w:t>
            </w:r>
          </w:p>
          <w:p w:rsidR="007B52FF" w:rsidRPr="00CD3764" w:rsidRDefault="00F67C91" w:rsidP="00BA43DA">
            <w:pPr>
              <w:tabs>
                <w:tab w:val="left" w:pos="709"/>
              </w:tabs>
              <w:contextualSpacing/>
              <w:jc w:val="both"/>
            </w:pPr>
            <w:r w:rsidRPr="00CD3764">
              <w:t xml:space="preserve">  </w:t>
            </w:r>
          </w:p>
        </w:tc>
        <w:tc>
          <w:tcPr>
            <w:tcW w:w="2713" w:type="dxa"/>
          </w:tcPr>
          <w:p w:rsidR="00E11AE8" w:rsidRPr="00CD3764" w:rsidRDefault="00BA43DA" w:rsidP="00BA43DA">
            <w:pPr>
              <w:jc w:val="both"/>
              <w:rPr>
                <w:iCs/>
              </w:rPr>
            </w:pPr>
            <w:r w:rsidRPr="00CD3764">
              <w:rPr>
                <w:iCs/>
              </w:rPr>
              <w:lastRenderedPageBreak/>
              <w:t xml:space="preserve">   В подпункте 3</w:t>
            </w:r>
            <w:r w:rsidR="00E11AE8" w:rsidRPr="00CD3764">
              <w:rPr>
                <w:iCs/>
              </w:rPr>
              <w:t>)</w:t>
            </w:r>
            <w:r w:rsidRPr="00CD3764">
              <w:rPr>
                <w:iCs/>
              </w:rPr>
              <w:t xml:space="preserve"> пункта 20 статьи 1 проекта:</w:t>
            </w:r>
          </w:p>
          <w:p w:rsidR="00BA43DA" w:rsidRPr="00CD3764" w:rsidRDefault="00BA43DA" w:rsidP="00BA43DA">
            <w:pPr>
              <w:pStyle w:val="ae"/>
              <w:jc w:val="both"/>
              <w:rPr>
                <w:sz w:val="24"/>
                <w:szCs w:val="24"/>
              </w:rPr>
            </w:pPr>
          </w:p>
          <w:p w:rsidR="00E11AE8" w:rsidRPr="00CD3764" w:rsidRDefault="00BA43DA" w:rsidP="00BA43DA">
            <w:pPr>
              <w:pStyle w:val="ae"/>
              <w:jc w:val="both"/>
              <w:rPr>
                <w:sz w:val="24"/>
                <w:szCs w:val="24"/>
              </w:rPr>
            </w:pPr>
            <w:r w:rsidRPr="00CD3764">
              <w:rPr>
                <w:sz w:val="24"/>
                <w:szCs w:val="24"/>
              </w:rPr>
              <w:t xml:space="preserve">   </w:t>
            </w:r>
            <w:r w:rsidR="00E11AE8" w:rsidRPr="00CD3764">
              <w:rPr>
                <w:sz w:val="24"/>
                <w:szCs w:val="24"/>
              </w:rPr>
              <w:t xml:space="preserve">абзац первый </w:t>
            </w:r>
            <w:r w:rsidR="00E11AE8" w:rsidRPr="00CD3764">
              <w:rPr>
                <w:b/>
                <w:sz w:val="24"/>
                <w:szCs w:val="24"/>
              </w:rPr>
              <w:t>исключить</w:t>
            </w:r>
            <w:r w:rsidR="00E11AE8" w:rsidRPr="00CD3764">
              <w:rPr>
                <w:sz w:val="24"/>
                <w:szCs w:val="24"/>
              </w:rPr>
              <w:t>.</w:t>
            </w:r>
          </w:p>
          <w:p w:rsidR="00E11AE8" w:rsidRPr="00CD3764" w:rsidRDefault="00BA43DA" w:rsidP="00BA43DA">
            <w:pPr>
              <w:pStyle w:val="ae"/>
              <w:jc w:val="both"/>
              <w:rPr>
                <w:sz w:val="24"/>
                <w:szCs w:val="24"/>
              </w:rPr>
            </w:pPr>
            <w:r w:rsidRPr="00CD3764">
              <w:rPr>
                <w:b/>
                <w:sz w:val="24"/>
                <w:szCs w:val="24"/>
              </w:rPr>
              <w:t xml:space="preserve">   </w:t>
            </w:r>
          </w:p>
          <w:p w:rsidR="00E11AE8" w:rsidRPr="00CD3764" w:rsidRDefault="00BA43DA" w:rsidP="00BA43DA">
            <w:pPr>
              <w:jc w:val="both"/>
              <w:rPr>
                <w:bCs/>
              </w:rPr>
            </w:pPr>
            <w:r w:rsidRPr="00CD3764">
              <w:rPr>
                <w:bCs/>
              </w:rPr>
              <w:t xml:space="preserve">   </w:t>
            </w:r>
            <w:r w:rsidR="00E11AE8" w:rsidRPr="00CD3764">
              <w:rPr>
                <w:bCs/>
              </w:rPr>
              <w:t>абзац шестой</w:t>
            </w:r>
            <w:r w:rsidR="00E11AE8" w:rsidRPr="00CD3764">
              <w:rPr>
                <w:b/>
                <w:i/>
                <w:iCs/>
              </w:rPr>
              <w:t xml:space="preserve"> </w:t>
            </w:r>
            <w:r w:rsidR="00E11AE8" w:rsidRPr="00CD3764">
              <w:rPr>
                <w:bCs/>
              </w:rPr>
              <w:t xml:space="preserve">после слов «по </w:t>
            </w:r>
            <w:r w:rsidR="00AC459A" w:rsidRPr="00CD3764">
              <w:rPr>
                <w:bCs/>
              </w:rPr>
              <w:br/>
            </w:r>
            <w:r w:rsidR="00E11AE8" w:rsidRPr="00CD3764">
              <w:rPr>
                <w:bCs/>
              </w:rPr>
              <w:t xml:space="preserve">согласованию с» </w:t>
            </w:r>
            <w:r w:rsidR="00E11AE8" w:rsidRPr="00CD3764">
              <w:rPr>
                <w:b/>
                <w:bCs/>
              </w:rPr>
              <w:t>дополнить</w:t>
            </w:r>
            <w:r w:rsidR="00E11AE8" w:rsidRPr="00CD3764">
              <w:rPr>
                <w:bCs/>
              </w:rPr>
              <w:t xml:space="preserve"> словом «</w:t>
            </w:r>
            <w:r w:rsidR="00E11AE8" w:rsidRPr="00CD3764">
              <w:rPr>
                <w:b/>
                <w:bCs/>
              </w:rPr>
              <w:t>центральным</w:t>
            </w:r>
            <w:r w:rsidR="00E11AE8" w:rsidRPr="00CD3764">
              <w:rPr>
                <w:bCs/>
              </w:rPr>
              <w:t>».</w:t>
            </w:r>
          </w:p>
          <w:p w:rsidR="00BA43DA" w:rsidRPr="00CD3764" w:rsidRDefault="00BA43DA" w:rsidP="00BA43DA">
            <w:pPr>
              <w:jc w:val="both"/>
              <w:rPr>
                <w:b/>
              </w:rPr>
            </w:pPr>
            <w:r w:rsidRPr="00CD3764">
              <w:rPr>
                <w:b/>
              </w:rPr>
              <w:t xml:space="preserve">   </w:t>
            </w:r>
          </w:p>
          <w:p w:rsidR="00E11AE8" w:rsidRPr="00CD3764" w:rsidRDefault="00E11AE8" w:rsidP="00BA43DA">
            <w:pPr>
              <w:ind w:firstLine="709"/>
              <w:jc w:val="both"/>
              <w:rPr>
                <w:bCs/>
              </w:rPr>
            </w:pPr>
          </w:p>
          <w:p w:rsidR="00D56874" w:rsidRPr="00CD3764" w:rsidRDefault="00D56874" w:rsidP="00BA43DA">
            <w:pPr>
              <w:pStyle w:val="ae"/>
              <w:jc w:val="both"/>
              <w:rPr>
                <w:sz w:val="24"/>
                <w:szCs w:val="24"/>
              </w:rPr>
            </w:pPr>
          </w:p>
        </w:tc>
        <w:tc>
          <w:tcPr>
            <w:tcW w:w="2551" w:type="dxa"/>
          </w:tcPr>
          <w:p w:rsidR="00D56874" w:rsidRPr="00CD3764" w:rsidRDefault="00D56874" w:rsidP="00D56874">
            <w:pPr>
              <w:widowControl w:val="0"/>
              <w:jc w:val="center"/>
              <w:rPr>
                <w:b/>
                <w:bCs/>
              </w:rPr>
            </w:pPr>
            <w:r w:rsidRPr="00CD3764">
              <w:rPr>
                <w:b/>
                <w:bCs/>
              </w:rPr>
              <w:t>Отдел законодательства</w:t>
            </w:r>
          </w:p>
          <w:p w:rsidR="00D56874" w:rsidRPr="00CD3764" w:rsidRDefault="00D56874" w:rsidP="00D56874">
            <w:pPr>
              <w:pStyle w:val="ae"/>
              <w:jc w:val="both"/>
              <w:rPr>
                <w:rFonts w:eastAsia="Times New Roman"/>
                <w:b/>
                <w:bCs/>
                <w:sz w:val="24"/>
                <w:szCs w:val="24"/>
                <w:lang w:eastAsia="ru-RU"/>
              </w:rPr>
            </w:pPr>
          </w:p>
          <w:p w:rsidR="00D56874" w:rsidRPr="00CD3764" w:rsidRDefault="00BA43DA" w:rsidP="00BA43DA">
            <w:pPr>
              <w:widowControl w:val="0"/>
              <w:jc w:val="both"/>
            </w:pPr>
            <w:r w:rsidRPr="00CD3764">
              <w:t xml:space="preserve">   Юридическая техника.</w:t>
            </w:r>
          </w:p>
          <w:p w:rsidR="00BA43DA" w:rsidRPr="00CD3764" w:rsidRDefault="00BA43DA" w:rsidP="00BA43DA">
            <w:pPr>
              <w:widowControl w:val="0"/>
              <w:jc w:val="both"/>
            </w:pPr>
          </w:p>
          <w:p w:rsidR="00BA43DA" w:rsidRPr="00CD3764" w:rsidRDefault="00BA43DA" w:rsidP="00BA43DA">
            <w:pPr>
              <w:jc w:val="both"/>
              <w:rPr>
                <w:bCs/>
              </w:rPr>
            </w:pPr>
            <w:r w:rsidRPr="00CD3764">
              <w:rPr>
                <w:bCs/>
              </w:rPr>
              <w:t xml:space="preserve">   Приведение в соответствие с подпунктом 7) статьи 5 Бюджетного кодекса Республики Казахстан, принятого </w:t>
            </w:r>
            <w:proofErr w:type="spellStart"/>
            <w:r w:rsidRPr="00CD3764">
              <w:rPr>
                <w:lang w:val="kk-KZ"/>
              </w:rPr>
              <w:t>Парламентом</w:t>
            </w:r>
            <w:proofErr w:type="spellEnd"/>
            <w:r w:rsidRPr="00CD3764">
              <w:rPr>
                <w:lang w:val="kk-KZ"/>
              </w:rPr>
              <w:t xml:space="preserve"> </w:t>
            </w:r>
            <w:r w:rsidRPr="00CD3764">
              <w:rPr>
                <w:lang w:val="kk-KZ"/>
              </w:rPr>
              <w:br/>
              <w:t xml:space="preserve">4 </w:t>
            </w:r>
            <w:proofErr w:type="spellStart"/>
            <w:r w:rsidRPr="00CD3764">
              <w:rPr>
                <w:lang w:val="kk-KZ"/>
              </w:rPr>
              <w:t>декабря</w:t>
            </w:r>
            <w:proofErr w:type="spellEnd"/>
            <w:r w:rsidRPr="00CD3764">
              <w:rPr>
                <w:lang w:val="kk-KZ"/>
              </w:rPr>
              <w:t xml:space="preserve"> 2024 </w:t>
            </w:r>
            <w:proofErr w:type="spellStart"/>
            <w:r w:rsidRPr="00CD3764">
              <w:rPr>
                <w:lang w:val="kk-KZ"/>
              </w:rPr>
              <w:t>года</w:t>
            </w:r>
            <w:proofErr w:type="spellEnd"/>
            <w:r w:rsidRPr="00CD3764">
              <w:rPr>
                <w:lang w:val="kk-KZ"/>
              </w:rPr>
              <w:t>.</w:t>
            </w:r>
          </w:p>
          <w:p w:rsidR="00BA43DA" w:rsidRPr="00CD3764" w:rsidRDefault="00BA43DA" w:rsidP="00BA43DA">
            <w:pPr>
              <w:widowControl w:val="0"/>
              <w:jc w:val="both"/>
            </w:pPr>
          </w:p>
          <w:p w:rsidR="00BA43DA" w:rsidRPr="00CD3764" w:rsidRDefault="00BA43DA" w:rsidP="00BA43DA">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D56874" w:rsidRPr="00CD3764" w:rsidRDefault="00D56874" w:rsidP="00D56874">
            <w:pPr>
              <w:widowControl w:val="0"/>
              <w:ind w:left="-112" w:right="-100"/>
              <w:jc w:val="center"/>
              <w:rPr>
                <w:bCs/>
                <w:color w:val="FF0000"/>
              </w:rPr>
            </w:pPr>
            <w:r w:rsidRPr="00CD3764">
              <w:rPr>
                <w:bCs/>
                <w:color w:val="FF0000"/>
              </w:rPr>
              <w:t xml:space="preserve">На </w:t>
            </w:r>
          </w:p>
          <w:p w:rsidR="00D56874" w:rsidRPr="00CD3764" w:rsidRDefault="00D56874" w:rsidP="00D56874">
            <w:pPr>
              <w:widowControl w:val="0"/>
              <w:jc w:val="center"/>
              <w:rPr>
                <w:bCs/>
                <w:color w:val="FF0000"/>
              </w:rPr>
            </w:pPr>
            <w:r w:rsidRPr="00CD3764">
              <w:rPr>
                <w:bCs/>
                <w:color w:val="FF0000"/>
              </w:rPr>
              <w:t>обсуждение</w:t>
            </w:r>
          </w:p>
          <w:p w:rsidR="00D56874" w:rsidRPr="00CD3764" w:rsidRDefault="00D56874" w:rsidP="00F65838">
            <w:pPr>
              <w:widowControl w:val="0"/>
              <w:ind w:left="-112" w:right="-100"/>
              <w:jc w:val="center"/>
              <w:rPr>
                <w:bCs/>
                <w:color w:val="FF0000"/>
              </w:rPr>
            </w:pPr>
          </w:p>
        </w:tc>
      </w:tr>
      <w:tr w:rsidR="00F65838" w:rsidRPr="003B6AD9" w:rsidTr="00C77E10">
        <w:tc>
          <w:tcPr>
            <w:tcW w:w="596" w:type="dxa"/>
          </w:tcPr>
          <w:p w:rsidR="00F65838" w:rsidRPr="00EB1309" w:rsidRDefault="00F65838" w:rsidP="00F65838">
            <w:pPr>
              <w:pStyle w:val="af0"/>
              <w:widowControl w:val="0"/>
              <w:numPr>
                <w:ilvl w:val="0"/>
                <w:numId w:val="20"/>
              </w:numPr>
              <w:ind w:right="-113"/>
              <w:jc w:val="center"/>
              <w:rPr>
                <w:rFonts w:ascii="Times New Roman" w:hAnsi="Times New Roman"/>
              </w:rPr>
            </w:pPr>
          </w:p>
        </w:tc>
        <w:tc>
          <w:tcPr>
            <w:tcW w:w="1701" w:type="dxa"/>
          </w:tcPr>
          <w:p w:rsidR="00F65838" w:rsidRPr="00AE4B83" w:rsidRDefault="00F65838" w:rsidP="00F65838">
            <w:pPr>
              <w:widowControl w:val="0"/>
              <w:jc w:val="center"/>
            </w:pPr>
            <w:r w:rsidRPr="00AE4B83">
              <w:t>Подпункт 3) пункта 20 статьи 1 проекта</w:t>
            </w:r>
          </w:p>
          <w:p w:rsidR="00F65838" w:rsidRPr="00AE4B83" w:rsidRDefault="00F65838" w:rsidP="00F65838">
            <w:pPr>
              <w:widowControl w:val="0"/>
              <w:jc w:val="center"/>
            </w:pPr>
          </w:p>
          <w:p w:rsidR="00F65838" w:rsidRPr="00AE4B83" w:rsidRDefault="008F1CD1" w:rsidP="00F65838">
            <w:pPr>
              <w:ind w:left="-114" w:right="-116"/>
              <w:jc w:val="center"/>
              <w:rPr>
                <w:i/>
                <w:sz w:val="20"/>
                <w:szCs w:val="20"/>
                <w:shd w:val="clear" w:color="auto" w:fill="FFFFFF"/>
              </w:rPr>
            </w:pPr>
            <w:hyperlink r:id="rId64" w:tooltip="Закон Республики Казахстан от 27 декабря 2021 года № 86-VIІ " w:history="1">
              <w:r w:rsidR="00F65838" w:rsidRPr="00AE4B83">
                <w:rPr>
                  <w:rStyle w:val="a6"/>
                  <w:b w:val="0"/>
                  <w:i/>
                  <w:color w:val="auto"/>
                  <w:sz w:val="20"/>
                  <w:szCs w:val="20"/>
                  <w:u w:val="none"/>
                </w:rPr>
                <w:t>Закон</w:t>
              </w:r>
            </w:hyperlink>
            <w:r w:rsidR="00F65838" w:rsidRPr="00AE4B83">
              <w:rPr>
                <w:i/>
                <w:sz w:val="20"/>
                <w:szCs w:val="20"/>
                <w:shd w:val="clear" w:color="auto" w:fill="FFFFFF"/>
              </w:rPr>
              <w:t xml:space="preserve"> Республики Казахстан </w:t>
            </w:r>
            <w:r w:rsidR="00F65838" w:rsidRPr="00AE4B83">
              <w:rPr>
                <w:i/>
                <w:sz w:val="20"/>
                <w:szCs w:val="20"/>
                <w:shd w:val="clear" w:color="auto" w:fill="FFFFFF"/>
              </w:rPr>
              <w:br/>
              <w:t xml:space="preserve">от 27 декабря </w:t>
            </w:r>
            <w:r w:rsidR="00F65838" w:rsidRPr="00AE4B83">
              <w:rPr>
                <w:i/>
                <w:sz w:val="20"/>
                <w:szCs w:val="20"/>
                <w:shd w:val="clear" w:color="auto" w:fill="FFFFFF"/>
              </w:rPr>
              <w:br/>
              <w:t xml:space="preserve">2021 года </w:t>
            </w:r>
            <w:r w:rsidR="00F65838" w:rsidRPr="00AE4B83">
              <w:rPr>
                <w:i/>
                <w:sz w:val="20"/>
                <w:szCs w:val="20"/>
                <w:shd w:val="clear" w:color="auto" w:fill="FFFFFF"/>
              </w:rPr>
              <w:br/>
              <w:t>«О промышленной политике»</w:t>
            </w:r>
          </w:p>
          <w:p w:rsidR="00F65838" w:rsidRPr="00AE4B83" w:rsidRDefault="00F65838" w:rsidP="00F65838">
            <w:pPr>
              <w:jc w:val="center"/>
              <w:rPr>
                <w:color w:val="000000"/>
              </w:rPr>
            </w:pPr>
          </w:p>
        </w:tc>
        <w:tc>
          <w:tcPr>
            <w:tcW w:w="2977" w:type="dxa"/>
          </w:tcPr>
          <w:p w:rsidR="00F65838" w:rsidRPr="00AE4B83" w:rsidRDefault="00F65838" w:rsidP="00F65838">
            <w:pPr>
              <w:shd w:val="clear" w:color="auto" w:fill="FFFFFF"/>
              <w:jc w:val="both"/>
              <w:textAlignment w:val="baseline"/>
              <w:outlineLvl w:val="2"/>
              <w:rPr>
                <w:b/>
                <w:color w:val="1E1E1E"/>
                <w:lang w:eastAsia="en-US"/>
              </w:rPr>
            </w:pPr>
            <w:r w:rsidRPr="00AE4B83">
              <w:rPr>
                <w:color w:val="1E1E1E"/>
                <w:lang w:eastAsia="en-US"/>
              </w:rPr>
              <w:t xml:space="preserve">   </w:t>
            </w:r>
            <w:r w:rsidRPr="00AE4B83">
              <w:rPr>
                <w:b/>
                <w:color w:val="1E1E1E"/>
                <w:lang w:eastAsia="en-US"/>
              </w:rPr>
              <w:t>Отсутствует</w:t>
            </w:r>
          </w:p>
          <w:p w:rsidR="00F65838" w:rsidRPr="00AE4B83" w:rsidRDefault="00F65838" w:rsidP="00F65838">
            <w:pPr>
              <w:shd w:val="clear" w:color="auto" w:fill="FFFFFF"/>
              <w:jc w:val="both"/>
              <w:textAlignment w:val="baseline"/>
              <w:outlineLvl w:val="2"/>
              <w:rPr>
                <w:color w:val="1E1E1E"/>
                <w:lang w:eastAsia="en-US"/>
              </w:rPr>
            </w:pPr>
          </w:p>
        </w:tc>
        <w:tc>
          <w:tcPr>
            <w:tcW w:w="2958" w:type="dxa"/>
          </w:tcPr>
          <w:p w:rsidR="00F65838" w:rsidRPr="00AE4B83" w:rsidRDefault="00F65838" w:rsidP="00F65838">
            <w:pPr>
              <w:tabs>
                <w:tab w:val="left" w:pos="709"/>
              </w:tabs>
              <w:contextualSpacing/>
              <w:jc w:val="both"/>
            </w:pPr>
            <w:r w:rsidRPr="00AE4B83">
              <w:t xml:space="preserve">   20.</w:t>
            </w:r>
            <w:r w:rsidRPr="00AE4B83">
              <w:tab/>
              <w:t xml:space="preserve">В Закон Республики Казахстан от 27 декабря 2021 года </w:t>
            </w:r>
            <w:r w:rsidRPr="00AE4B83">
              <w:br/>
              <w:t>«О промышленной политике»:</w:t>
            </w:r>
          </w:p>
          <w:p w:rsidR="00F65838" w:rsidRPr="00AE4B83" w:rsidRDefault="00F65838" w:rsidP="00F65838">
            <w:pPr>
              <w:tabs>
                <w:tab w:val="left" w:pos="709"/>
              </w:tabs>
              <w:contextualSpacing/>
              <w:jc w:val="both"/>
              <w:rPr>
                <w:rFonts w:eastAsia="Calibri"/>
                <w:lang w:eastAsia="en-US"/>
              </w:rPr>
            </w:pPr>
            <w:r w:rsidRPr="00AE4B83">
              <w:rPr>
                <w:rFonts w:eastAsia="Calibri"/>
                <w:lang w:eastAsia="en-US"/>
              </w:rPr>
              <w:t xml:space="preserve">   …</w:t>
            </w:r>
          </w:p>
          <w:p w:rsidR="00F65838" w:rsidRPr="00AE4B83" w:rsidRDefault="00F65838" w:rsidP="00F65838">
            <w:pPr>
              <w:tabs>
                <w:tab w:val="left" w:pos="709"/>
              </w:tabs>
              <w:contextualSpacing/>
              <w:jc w:val="both"/>
              <w:rPr>
                <w:b/>
              </w:rPr>
            </w:pPr>
            <w:r w:rsidRPr="00AE4B83">
              <w:rPr>
                <w:b/>
              </w:rPr>
              <w:t xml:space="preserve">   3)</w:t>
            </w:r>
            <w:r w:rsidRPr="00AE4B83">
              <w:rPr>
                <w:b/>
              </w:rPr>
              <w:tab/>
              <w:t>дополнить статьей 42-2 следующего содержания:</w:t>
            </w:r>
          </w:p>
          <w:p w:rsidR="00F65838" w:rsidRPr="00AE4B83" w:rsidRDefault="00F65838" w:rsidP="00F65838">
            <w:pPr>
              <w:tabs>
                <w:tab w:val="left" w:pos="709"/>
              </w:tabs>
              <w:contextualSpacing/>
              <w:jc w:val="both"/>
              <w:rPr>
                <w:b/>
              </w:rPr>
            </w:pPr>
            <w:r w:rsidRPr="00AE4B83">
              <w:rPr>
                <w:b/>
              </w:rPr>
              <w:t xml:space="preserve">   «Статья 42-2. Заключение и расторжение специального инвестиционного контракта, контроль</w:t>
            </w:r>
          </w:p>
          <w:p w:rsidR="00F65838" w:rsidRPr="00AE4B83" w:rsidRDefault="00F65838" w:rsidP="00F65838">
            <w:pPr>
              <w:tabs>
                <w:tab w:val="left" w:pos="709"/>
              </w:tabs>
              <w:contextualSpacing/>
              <w:jc w:val="both"/>
              <w:rPr>
                <w:b/>
              </w:rPr>
            </w:pPr>
            <w:r w:rsidRPr="00AE4B83">
              <w:rPr>
                <w:b/>
              </w:rPr>
              <w:t xml:space="preserve">   1. Специальным инвестиционным контрактом является договор, предусматривающий освобождение импорта от уплаты ввозных таможенных пошлин в соответствии с таможенным законодательством Республики Казахстан и </w:t>
            </w:r>
            <w:r w:rsidRPr="00AE4B83">
              <w:rPr>
                <w:b/>
              </w:rPr>
              <w:lastRenderedPageBreak/>
              <w:t>от налога на добавленную стоимость в соответствии с условиями, установленными Кодексом Республики Казахстан «О налогах и других обязательных платежах в бюджет» (Налоговый кодекс).</w:t>
            </w:r>
          </w:p>
          <w:p w:rsidR="00F65838" w:rsidRPr="00AE4B83" w:rsidRDefault="00F65838" w:rsidP="00F65838">
            <w:pPr>
              <w:tabs>
                <w:tab w:val="left" w:pos="709"/>
              </w:tabs>
              <w:contextualSpacing/>
              <w:jc w:val="both"/>
              <w:rPr>
                <w:b/>
              </w:rPr>
            </w:pPr>
            <w:r w:rsidRPr="00AE4B83">
              <w:rPr>
                <w:b/>
              </w:rPr>
              <w:t xml:space="preserve">   2. Специальный инвестиционный контракт заключается с юридическим лицом Республики Казахстан, осуществляющим деятельность в качестве участника специальной экономической зоны или владельца свободного склада, производителям транспортных средств и (или) их компонентов, а также сельскохозяйственной техники и (или) ее компонентов – при наличии соответствующего соглашения о промышленной сборке.</w:t>
            </w:r>
          </w:p>
          <w:p w:rsidR="00F65838" w:rsidRPr="00AE4B83" w:rsidRDefault="00F65838" w:rsidP="00F65838">
            <w:pPr>
              <w:tabs>
                <w:tab w:val="left" w:pos="709"/>
              </w:tabs>
              <w:contextualSpacing/>
              <w:jc w:val="both"/>
              <w:rPr>
                <w:b/>
              </w:rPr>
            </w:pPr>
            <w:r w:rsidRPr="00AE4B83">
              <w:rPr>
                <w:b/>
              </w:rPr>
              <w:t xml:space="preserve">   3. Уполномоченный орган в области </w:t>
            </w:r>
            <w:r w:rsidRPr="00AE4B83">
              <w:rPr>
                <w:b/>
              </w:rPr>
              <w:lastRenderedPageBreak/>
              <w:t>государственного стимулирования промышленности в течение пятнадцати рабочих дней со дня поступления заявки на заключение специального инвестиционного контракта подготавливает для подписания данный контракт с учетом положений типового специального инвестиционного контракта, утверждаемого уполномоченным органом в области государственного стимулирования промышленности.</w:t>
            </w:r>
          </w:p>
          <w:p w:rsidR="00F65838" w:rsidRPr="00AE4B83" w:rsidRDefault="00F65838" w:rsidP="00F65838">
            <w:pPr>
              <w:tabs>
                <w:tab w:val="left" w:pos="709"/>
              </w:tabs>
              <w:contextualSpacing/>
              <w:jc w:val="both"/>
              <w:rPr>
                <w:b/>
              </w:rPr>
            </w:pPr>
            <w:r w:rsidRPr="00AE4B83">
              <w:rPr>
                <w:b/>
              </w:rPr>
              <w:t xml:space="preserve">   4. Порядок, сроки и условия заключения и расторжения специального инвестиционного контракта разрабатываются и утверждаются уполномоченным органом в области </w:t>
            </w:r>
            <w:r w:rsidRPr="00AE4B83">
              <w:rPr>
                <w:b/>
              </w:rPr>
              <w:lastRenderedPageBreak/>
              <w:t>государственного стимулирования промышленности по согласованию с уполномоченным органом по государственному планированию и уполномоченным органом в сфере обеспечения поступлений налогов и платежей в бюджет.</w:t>
            </w:r>
          </w:p>
          <w:p w:rsidR="00F65838" w:rsidRPr="00AE4B83" w:rsidRDefault="00F65838" w:rsidP="00F65838">
            <w:pPr>
              <w:tabs>
                <w:tab w:val="left" w:pos="709"/>
              </w:tabs>
              <w:contextualSpacing/>
              <w:jc w:val="both"/>
              <w:rPr>
                <w:b/>
              </w:rPr>
            </w:pPr>
            <w:r w:rsidRPr="00AE4B83">
              <w:rPr>
                <w:b/>
              </w:rPr>
              <w:t xml:space="preserve">   При этом изменения в приложения к инвестиционному контракту и специальному инвестиционному контракту могут вноситься по соглашению сторон два раза в год.</w:t>
            </w:r>
          </w:p>
          <w:p w:rsidR="00F65838" w:rsidRPr="00AE4B83" w:rsidRDefault="00F65838" w:rsidP="00F65838">
            <w:pPr>
              <w:tabs>
                <w:tab w:val="left" w:pos="709"/>
              </w:tabs>
              <w:contextualSpacing/>
              <w:jc w:val="both"/>
              <w:rPr>
                <w:b/>
              </w:rPr>
            </w:pPr>
            <w:r w:rsidRPr="00AE4B83">
              <w:rPr>
                <w:b/>
              </w:rPr>
              <w:t xml:space="preserve">   5. Уполномоченный орган в области государственного стимулирования промышленности осуществляет контроль за соблюдением юридическим лицом Республики Казахстан условий предоставления </w:t>
            </w:r>
            <w:r w:rsidRPr="00AE4B83">
              <w:rPr>
                <w:b/>
              </w:rPr>
              <w:lastRenderedPageBreak/>
              <w:t xml:space="preserve">специального инвестиционного контракта. </w:t>
            </w:r>
          </w:p>
          <w:p w:rsidR="00F65838" w:rsidRPr="00AE4B83" w:rsidRDefault="00F65838" w:rsidP="00F65838">
            <w:pPr>
              <w:tabs>
                <w:tab w:val="left" w:pos="709"/>
              </w:tabs>
              <w:contextualSpacing/>
              <w:jc w:val="both"/>
              <w:rPr>
                <w:b/>
              </w:rPr>
            </w:pPr>
            <w:r w:rsidRPr="00AE4B83">
              <w:rPr>
                <w:b/>
              </w:rPr>
              <w:t xml:space="preserve">   Юридическое лицо представляет по форме, устанавливаемой уполномоченным органом в области государственного стимулирования промышленности, в указанный орган полугодовые отчеты о выполнении условий специального инвестиционного контракта не позднее 25 июля и 25 января с расшифровкой по статьям затрат, предусмотренных рабочей программой, с приложением документов, подтверждающих поставку и использование технологического оборудования, комплектующих и запасных частей к нему по назначению, сырья и (или) материалов, а </w:t>
            </w:r>
            <w:r w:rsidRPr="00AE4B83">
              <w:rPr>
                <w:b/>
              </w:rPr>
              <w:lastRenderedPageBreak/>
              <w:t>также компонентов транспортных средств и (или) сельскохозяйственной техники в составе готовой продукции.</w:t>
            </w:r>
          </w:p>
          <w:p w:rsidR="00F65838" w:rsidRPr="00AE4B83" w:rsidRDefault="00F65838" w:rsidP="00F65838">
            <w:pPr>
              <w:tabs>
                <w:tab w:val="left" w:pos="709"/>
              </w:tabs>
              <w:contextualSpacing/>
              <w:jc w:val="both"/>
              <w:rPr>
                <w:b/>
              </w:rPr>
            </w:pPr>
            <w:r w:rsidRPr="00AE4B83">
              <w:rPr>
                <w:b/>
              </w:rPr>
              <w:t xml:space="preserve">   6. В случае неисполнения или ненадлежащего исполнения рабочей программы инвестиционного контракта уполномоченный орган в области государственного стимулирования промышленности направляет юридическому лицу Республики Казахстан, заключившему специальный инвестиционный контракт, уведомление в письменной форме с указанием нарушений и устанавливает трехмесячный срок для устранения нарушений.</w:t>
            </w:r>
          </w:p>
          <w:p w:rsidR="00F65838" w:rsidRPr="00AE4B83" w:rsidRDefault="00F65838" w:rsidP="00F65838">
            <w:pPr>
              <w:tabs>
                <w:tab w:val="left" w:pos="709"/>
              </w:tabs>
              <w:contextualSpacing/>
              <w:jc w:val="both"/>
              <w:rPr>
                <w:b/>
              </w:rPr>
            </w:pPr>
            <w:r w:rsidRPr="00AE4B83">
              <w:rPr>
                <w:b/>
              </w:rPr>
              <w:t xml:space="preserve">   7. В случае, если по результатам проверки, проведенной </w:t>
            </w:r>
            <w:r w:rsidRPr="00AE4B83">
              <w:rPr>
                <w:b/>
              </w:rPr>
              <w:lastRenderedPageBreak/>
              <w:t xml:space="preserve">уполномоченным органом в области государственного стимулирования промышленности, будет установлено, что ввезенные для реализации специального инвестиционного проекта и освобожденные от уплаты таможенных пошлин технологического оборудования, комплектующих и запасных частей к нему, сырья и (или) материалов, а также компонентов транспортных средств и (или) сельскохозяйственной техники не были использованы в составе готовой продукции, юридическое лицо Республики Казахстан, не уплатившее вследствие предоставленных по специальному </w:t>
            </w:r>
            <w:r w:rsidRPr="00AE4B83">
              <w:rPr>
                <w:b/>
              </w:rPr>
              <w:lastRenderedPageBreak/>
              <w:t>инвестиционному контракту преференций суммы таможенных пошлин, уплачивает их в части неиспользованных технологического оборудования, комплектующих и запасных частей к нему, сырья и (или) материалов, а также компонентов транспортных средств и (или) сельскохозяйственной техники с начислением пени в порядке, установленном законодательством Республики Казахстан.</w:t>
            </w:r>
          </w:p>
          <w:p w:rsidR="00F65838" w:rsidRPr="00AE4B83" w:rsidRDefault="00F65838" w:rsidP="00F65838">
            <w:pPr>
              <w:tabs>
                <w:tab w:val="left" w:pos="709"/>
              </w:tabs>
              <w:contextualSpacing/>
              <w:jc w:val="both"/>
              <w:rPr>
                <w:b/>
              </w:rPr>
            </w:pPr>
            <w:r w:rsidRPr="00AE4B83">
              <w:rPr>
                <w:b/>
              </w:rPr>
              <w:t xml:space="preserve">   8.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rsidR="00F65838" w:rsidRPr="00AE4B83" w:rsidRDefault="00F65838" w:rsidP="00F65838">
            <w:pPr>
              <w:tabs>
                <w:tab w:val="left" w:pos="709"/>
              </w:tabs>
              <w:contextualSpacing/>
              <w:jc w:val="both"/>
              <w:rPr>
                <w:rFonts w:eastAsia="Calibri"/>
                <w:lang w:eastAsia="en-US"/>
              </w:rPr>
            </w:pPr>
          </w:p>
        </w:tc>
        <w:tc>
          <w:tcPr>
            <w:tcW w:w="2713" w:type="dxa"/>
          </w:tcPr>
          <w:p w:rsidR="00F65838" w:rsidRPr="00AE4B83" w:rsidRDefault="00F65838" w:rsidP="00F65838">
            <w:pPr>
              <w:pStyle w:val="ae"/>
              <w:jc w:val="both"/>
              <w:rPr>
                <w:sz w:val="24"/>
                <w:szCs w:val="24"/>
              </w:rPr>
            </w:pPr>
            <w:r w:rsidRPr="00AE4B83">
              <w:rPr>
                <w:sz w:val="24"/>
                <w:szCs w:val="24"/>
              </w:rPr>
              <w:lastRenderedPageBreak/>
              <w:t xml:space="preserve">   Подпункт 3</w:t>
            </w:r>
            <w:r w:rsidRPr="00AE4B83">
              <w:rPr>
                <w:sz w:val="24"/>
                <w:szCs w:val="24"/>
                <w:lang w:val="kk-KZ"/>
              </w:rPr>
              <w:t>)</w:t>
            </w:r>
            <w:r w:rsidRPr="00AE4B83">
              <w:rPr>
                <w:sz w:val="24"/>
                <w:szCs w:val="24"/>
              </w:rPr>
              <w:t xml:space="preserve"> пункта 20 статьи 1 проекта </w:t>
            </w:r>
            <w:r w:rsidRPr="00AE4B83">
              <w:rPr>
                <w:b/>
                <w:sz w:val="24"/>
                <w:szCs w:val="24"/>
              </w:rPr>
              <w:t>исключить</w:t>
            </w:r>
            <w:r w:rsidRPr="00AE4B83">
              <w:rPr>
                <w:sz w:val="24"/>
                <w:szCs w:val="24"/>
              </w:rPr>
              <w:t>.</w:t>
            </w:r>
          </w:p>
          <w:p w:rsidR="00F65838" w:rsidRPr="00AE4B83" w:rsidRDefault="00F65838" w:rsidP="00F65838">
            <w:pPr>
              <w:jc w:val="both"/>
              <w:outlineLvl w:val="2"/>
              <w:rPr>
                <w:rFonts w:eastAsia="Calibri"/>
                <w:lang w:eastAsia="en-US"/>
              </w:rPr>
            </w:pPr>
          </w:p>
          <w:p w:rsidR="00F65838" w:rsidRPr="00AE4B83" w:rsidRDefault="00F65838" w:rsidP="00F65838">
            <w:pPr>
              <w:jc w:val="both"/>
              <w:outlineLvl w:val="2"/>
              <w:rPr>
                <w:bCs/>
              </w:rPr>
            </w:pPr>
            <w:r w:rsidRPr="00AE4B83">
              <w:rPr>
                <w:i/>
                <w:color w:val="000000"/>
              </w:rPr>
              <w:t xml:space="preserve">   Соответственно изменить последующую нумерацию подпунктов</w:t>
            </w:r>
          </w:p>
          <w:p w:rsidR="00F65838" w:rsidRPr="00AE4B83" w:rsidRDefault="00F65838" w:rsidP="00F65838">
            <w:pPr>
              <w:ind w:firstLine="113"/>
              <w:jc w:val="both"/>
              <w:outlineLvl w:val="2"/>
              <w:rPr>
                <w:bCs/>
              </w:rPr>
            </w:pPr>
          </w:p>
          <w:p w:rsidR="00F65838" w:rsidRPr="00AE4B83" w:rsidRDefault="00F65838" w:rsidP="00F65838">
            <w:pPr>
              <w:jc w:val="both"/>
            </w:pPr>
          </w:p>
        </w:tc>
        <w:tc>
          <w:tcPr>
            <w:tcW w:w="2551" w:type="dxa"/>
          </w:tcPr>
          <w:p w:rsidR="00F65838" w:rsidRPr="00AE4B83" w:rsidRDefault="00F65838" w:rsidP="00F65838">
            <w:pPr>
              <w:widowControl w:val="0"/>
              <w:jc w:val="center"/>
              <w:rPr>
                <w:b/>
                <w:bCs/>
              </w:rPr>
            </w:pPr>
            <w:r w:rsidRPr="00AE4B83">
              <w:rPr>
                <w:b/>
                <w:bCs/>
              </w:rPr>
              <w:t>Депутат</w:t>
            </w:r>
          </w:p>
          <w:p w:rsidR="00F65838" w:rsidRPr="008D1727" w:rsidRDefault="00F65838" w:rsidP="00F65838">
            <w:pPr>
              <w:jc w:val="center"/>
              <w:rPr>
                <w:lang w:val="kk-KZ"/>
              </w:rPr>
            </w:pPr>
            <w:proofErr w:type="spellStart"/>
            <w:r w:rsidRPr="009E1061">
              <w:rPr>
                <w:b/>
                <w:bCs/>
                <w:color w:val="000000"/>
                <w:shd w:val="clear" w:color="auto" w:fill="FFFFFF"/>
              </w:rPr>
              <w:t>Искандиров</w:t>
            </w:r>
            <w:proofErr w:type="spellEnd"/>
            <w:r w:rsidRPr="009E1061">
              <w:rPr>
                <w:b/>
                <w:bCs/>
                <w:color w:val="000000"/>
                <w:shd w:val="clear" w:color="auto" w:fill="FFFFFF"/>
              </w:rPr>
              <w:t xml:space="preserve"> </w:t>
            </w:r>
            <w:r>
              <w:rPr>
                <w:b/>
                <w:bCs/>
                <w:color w:val="000000"/>
                <w:shd w:val="clear" w:color="auto" w:fill="FFFFFF"/>
              </w:rPr>
              <w:t>М.</w:t>
            </w:r>
            <w:r w:rsidRPr="009E1061">
              <w:rPr>
                <w:b/>
                <w:bCs/>
                <w:color w:val="000000"/>
                <w:shd w:val="clear" w:color="auto" w:fill="FFFFFF"/>
              </w:rPr>
              <w:t>З</w:t>
            </w:r>
            <w:r>
              <w:rPr>
                <w:b/>
                <w:bCs/>
                <w:color w:val="000000"/>
                <w:shd w:val="clear" w:color="auto" w:fill="FFFFFF"/>
              </w:rPr>
              <w:t>.</w:t>
            </w:r>
          </w:p>
          <w:p w:rsidR="00F65838" w:rsidRPr="00DB1179" w:rsidRDefault="00F65838" w:rsidP="00F65838">
            <w:pPr>
              <w:widowControl w:val="0"/>
              <w:jc w:val="center"/>
              <w:rPr>
                <w:b/>
                <w:bCs/>
                <w:lang w:val="kk-KZ"/>
              </w:rPr>
            </w:pP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Для любого инвестора -стабильность законодательства в области инвестиций -ключевой фактор инвестиционной привлекательности. </w:t>
            </w:r>
          </w:p>
          <w:p w:rsidR="00F65838" w:rsidRPr="00AE4B83" w:rsidRDefault="00F65838" w:rsidP="00F65838">
            <w:pPr>
              <w:pStyle w:val="3"/>
              <w:spacing w:before="0" w:after="0"/>
              <w:jc w:val="both"/>
              <w:rPr>
                <w:rFonts w:ascii="Times New Roman" w:hAnsi="Times New Roman"/>
                <w:sz w:val="24"/>
                <w:szCs w:val="24"/>
              </w:rPr>
            </w:pPr>
            <w:r w:rsidRPr="00AE4B83">
              <w:rPr>
                <w:rStyle w:val="a9"/>
                <w:rFonts w:ascii="Times New Roman" w:hAnsi="Times New Roman"/>
                <w:sz w:val="24"/>
                <w:szCs w:val="24"/>
              </w:rPr>
              <w:t xml:space="preserve">  У нас же не прошло и полгода с момента внесения очередных изменений по вопросам инвестирования в Предпринимательский кодекс и вот уже подготовлены новые кардинальные изменения. Правовая определённость</w:t>
            </w:r>
            <w:r w:rsidRPr="00AE4B83">
              <w:rPr>
                <w:rFonts w:ascii="Times New Roman" w:hAnsi="Times New Roman"/>
                <w:sz w:val="24"/>
                <w:szCs w:val="24"/>
              </w:rPr>
              <w:t xml:space="preserve"> </w:t>
            </w:r>
            <w:r w:rsidRPr="00AE4B83">
              <w:rPr>
                <w:rFonts w:ascii="Times New Roman" w:hAnsi="Times New Roman"/>
                <w:b w:val="0"/>
                <w:sz w:val="24"/>
                <w:szCs w:val="24"/>
              </w:rPr>
              <w:t xml:space="preserve">является основополагающим принципом при принятии </w:t>
            </w:r>
            <w:r w:rsidRPr="00AE4B83">
              <w:rPr>
                <w:rFonts w:ascii="Times New Roman" w:hAnsi="Times New Roman"/>
                <w:b w:val="0"/>
                <w:sz w:val="24"/>
                <w:szCs w:val="24"/>
              </w:rPr>
              <w:lastRenderedPageBreak/>
              <w:t>инвестиционных решений, а такие частые «усовершенствования» норм и правил создают правовые и финансовые риски для долгосрочных проектов</w:t>
            </w:r>
            <w:r w:rsidRPr="00AE4B83">
              <w:rPr>
                <w:rFonts w:ascii="Times New Roman" w:hAnsi="Times New Roman"/>
                <w:sz w:val="24"/>
                <w:szCs w:val="24"/>
              </w:rPr>
              <w:t xml:space="preserve"> </w:t>
            </w:r>
            <w:r w:rsidRPr="00AE4B83">
              <w:rPr>
                <w:rFonts w:ascii="Times New Roman" w:hAnsi="Times New Roman"/>
                <w:b w:val="0"/>
                <w:sz w:val="24"/>
                <w:szCs w:val="24"/>
              </w:rPr>
              <w:t>и могут привести к уходу крупных игроков и пересмотру ими уже реализуемых проектов</w:t>
            </w:r>
            <w:r w:rsidRPr="00AE4B83">
              <w:rPr>
                <w:rFonts w:ascii="Times New Roman" w:hAnsi="Times New Roman"/>
                <w:sz w:val="24"/>
                <w:szCs w:val="24"/>
              </w:rPr>
              <w:t>.</w:t>
            </w:r>
          </w:p>
          <w:p w:rsidR="00F65838" w:rsidRPr="00AE4B83" w:rsidRDefault="00F65838" w:rsidP="00F65838">
            <w:pPr>
              <w:jc w:val="both"/>
            </w:pPr>
            <w:r w:rsidRPr="00AE4B83">
              <w:t xml:space="preserve">   Бесконечно предлагаемые новые изменения, касающиеся вопросов инвестирования в Предпринимательский кодекс РК, Закон РК «О промышленной политике» формируют ощущение нестабильности, что снижает доверие к инвестиционному климату Казахстана.</w:t>
            </w:r>
          </w:p>
          <w:p w:rsidR="00F65838" w:rsidRPr="00AE4B83" w:rsidRDefault="00F65838" w:rsidP="00F65838">
            <w:pPr>
              <w:pStyle w:val="3"/>
              <w:spacing w:before="0" w:after="0"/>
              <w:jc w:val="both"/>
              <w:rPr>
                <w:rFonts w:ascii="Times New Roman" w:hAnsi="Times New Roman"/>
                <w:b w:val="0"/>
                <w:sz w:val="24"/>
                <w:szCs w:val="24"/>
              </w:rPr>
            </w:pPr>
            <w:r w:rsidRPr="00AE4B83">
              <w:rPr>
                <w:rFonts w:ascii="Times New Roman" w:hAnsi="Times New Roman"/>
                <w:b w:val="0"/>
                <w:sz w:val="24"/>
                <w:szCs w:val="24"/>
              </w:rPr>
              <w:t xml:space="preserve">Многие инвесторы уже реализуют проекты на основе существующих условий или провели </w:t>
            </w:r>
            <w:r w:rsidRPr="00AE4B83">
              <w:rPr>
                <w:rFonts w:ascii="Times New Roman" w:hAnsi="Times New Roman"/>
                <w:b w:val="0"/>
                <w:sz w:val="24"/>
                <w:szCs w:val="24"/>
              </w:rPr>
              <w:lastRenderedPageBreak/>
              <w:t xml:space="preserve">необходимые и очень затратные подготовительные мероприятия для реализации запланированных инвестиционных проектов. Для них предлагаемые поправки, трансформирующие </w:t>
            </w:r>
            <w:r w:rsidRPr="00AE4B83">
              <w:rPr>
                <w:rFonts w:ascii="Times New Roman" w:hAnsi="Times New Roman"/>
                <w:sz w:val="24"/>
                <w:szCs w:val="24"/>
              </w:rPr>
              <w:t>д</w:t>
            </w:r>
            <w:r w:rsidRPr="00AE4B83">
              <w:rPr>
                <w:rFonts w:ascii="Times New Roman" w:hAnsi="Times New Roman"/>
                <w:b w:val="0"/>
                <w:sz w:val="24"/>
                <w:szCs w:val="24"/>
              </w:rPr>
              <w:t xml:space="preserve">ействующие в настоящее время виды инвестиционных контрактов, механизмы их заключения и предоставления преференций, влекут пересмотр бизнес-планов, что требует дополнительных издержек и не способствует сохранению баланса интересов между инвесторами и государством. </w:t>
            </w:r>
          </w:p>
          <w:p w:rsidR="00F65838" w:rsidRPr="00AE4B83" w:rsidRDefault="00F65838" w:rsidP="00F65838">
            <w:pPr>
              <w:jc w:val="both"/>
            </w:pPr>
            <w:r w:rsidRPr="00AE4B83">
              <w:t xml:space="preserve">   Есть большие риски, что компании, планирующие вход на рынок Казахстана, могут пересмотреть </w:t>
            </w:r>
            <w:r w:rsidRPr="00AE4B83">
              <w:lastRenderedPageBreak/>
              <w:t>свои программы по капиталовложениям ввиду потенциальных правовых изменений</w:t>
            </w:r>
          </w:p>
          <w:p w:rsidR="00F65838" w:rsidRPr="00AE4B83" w:rsidRDefault="00F65838" w:rsidP="00F65838">
            <w:pPr>
              <w:jc w:val="both"/>
            </w:pPr>
            <w:r w:rsidRPr="00AE4B83">
              <w:t xml:space="preserve">   И так как Казахстан активно продвигает себя как страну с благоприятным инвестиционным климатом, то нужно учитывать, что частое и необоснованное изменение законодательства не способствует сохранению позиций страны в рейтингах или оценках от международных агентств.</w:t>
            </w:r>
          </w:p>
          <w:p w:rsidR="00F65838" w:rsidRPr="00AE4B83" w:rsidRDefault="00F65838" w:rsidP="00F65838">
            <w:pPr>
              <w:pStyle w:val="3"/>
              <w:spacing w:before="0" w:after="0"/>
              <w:jc w:val="both"/>
              <w:rPr>
                <w:rStyle w:val="a9"/>
                <w:rFonts w:ascii="Times New Roman" w:hAnsi="Times New Roman"/>
                <w:bCs w:val="0"/>
                <w:sz w:val="24"/>
                <w:szCs w:val="24"/>
              </w:rPr>
            </w:pPr>
            <w:r w:rsidRPr="00AE4B83">
              <w:rPr>
                <w:rStyle w:val="a9"/>
                <w:rFonts w:ascii="Times New Roman" w:hAnsi="Times New Roman"/>
                <w:sz w:val="24"/>
                <w:szCs w:val="24"/>
              </w:rPr>
              <w:t xml:space="preserve">   У уполномоченных органов есть механизмы с помощью, которых многие вопросы могут быть решены без внесения изменений в Предпринимательский Кодекс, это и упрощение </w:t>
            </w:r>
            <w:r w:rsidRPr="00AE4B83">
              <w:rPr>
                <w:rFonts w:ascii="Times New Roman" w:hAnsi="Times New Roman"/>
                <w:b w:val="0"/>
                <w:sz w:val="24"/>
                <w:szCs w:val="24"/>
              </w:rPr>
              <w:t xml:space="preserve">административных процедур через </w:t>
            </w:r>
            <w:proofErr w:type="spellStart"/>
            <w:r w:rsidRPr="00AE4B83">
              <w:rPr>
                <w:rFonts w:ascii="Times New Roman" w:hAnsi="Times New Roman"/>
                <w:b w:val="0"/>
                <w:sz w:val="24"/>
                <w:szCs w:val="24"/>
              </w:rPr>
              <w:t>цифровизацию</w:t>
            </w:r>
            <w:proofErr w:type="spellEnd"/>
            <w:r w:rsidRPr="00AE4B83">
              <w:rPr>
                <w:rFonts w:ascii="Times New Roman" w:hAnsi="Times New Roman"/>
                <w:b w:val="0"/>
                <w:sz w:val="24"/>
                <w:szCs w:val="24"/>
              </w:rPr>
              <w:t xml:space="preserve"> и </w:t>
            </w:r>
            <w:r w:rsidRPr="00AE4B83">
              <w:rPr>
                <w:rFonts w:ascii="Times New Roman" w:hAnsi="Times New Roman"/>
                <w:b w:val="0"/>
                <w:sz w:val="24"/>
                <w:szCs w:val="24"/>
              </w:rPr>
              <w:lastRenderedPageBreak/>
              <w:t>совершенствование правоприменительной практики. Например, вместо изменения законов можно улучшить</w:t>
            </w:r>
            <w:r w:rsidRPr="00AE4B83">
              <w:rPr>
                <w:rFonts w:ascii="Times New Roman" w:hAnsi="Times New Roman"/>
                <w:sz w:val="24"/>
                <w:szCs w:val="24"/>
              </w:rPr>
              <w:t xml:space="preserve"> </w:t>
            </w:r>
            <w:r w:rsidRPr="00AE4B83">
              <w:rPr>
                <w:rStyle w:val="a9"/>
                <w:rFonts w:ascii="Times New Roman" w:hAnsi="Times New Roman"/>
                <w:sz w:val="24"/>
                <w:szCs w:val="24"/>
              </w:rPr>
              <w:t>эффективность исполнения инвестиционных контрактов</w:t>
            </w:r>
            <w:r w:rsidRPr="00AE4B83">
              <w:rPr>
                <w:rFonts w:ascii="Times New Roman" w:hAnsi="Times New Roman"/>
                <w:sz w:val="24"/>
                <w:szCs w:val="24"/>
              </w:rPr>
              <w:t xml:space="preserve"> </w:t>
            </w:r>
            <w:r w:rsidRPr="00AE4B83">
              <w:rPr>
                <w:rFonts w:ascii="Times New Roman" w:hAnsi="Times New Roman"/>
                <w:b w:val="0"/>
                <w:sz w:val="24"/>
                <w:szCs w:val="24"/>
              </w:rPr>
              <w:t>через прозрачные алгоритмы их реализации</w:t>
            </w:r>
            <w:r w:rsidRPr="00AE4B83">
              <w:rPr>
                <w:rStyle w:val="a9"/>
                <w:rFonts w:ascii="Times New Roman" w:hAnsi="Times New Roman"/>
                <w:sz w:val="24"/>
                <w:szCs w:val="24"/>
              </w:rPr>
              <w:t xml:space="preserve">. </w:t>
            </w:r>
          </w:p>
          <w:p w:rsidR="00F65838" w:rsidRPr="00AE4B83" w:rsidRDefault="00F65838" w:rsidP="00F65838">
            <w:pPr>
              <w:jc w:val="both"/>
            </w:pPr>
            <w:r w:rsidRPr="00AE4B83">
              <w:t xml:space="preserve">   Нельзя игнорировать, то, что стабильность законодательства может стать важнейшим конкурентным преимуществом Казахстана в привлечении инвестиций.</w:t>
            </w:r>
          </w:p>
          <w:p w:rsidR="00F65838" w:rsidRPr="00AE4B83" w:rsidRDefault="00F65838" w:rsidP="00F65838">
            <w:pPr>
              <w:jc w:val="center"/>
              <w:rPr>
                <w:b/>
                <w:color w:val="000000"/>
                <w:spacing w:val="2"/>
                <w:shd w:val="clear" w:color="auto" w:fill="FFFFFF"/>
                <w:lang w:eastAsia="en-US"/>
              </w:rPr>
            </w:pPr>
          </w:p>
        </w:tc>
        <w:tc>
          <w:tcPr>
            <w:tcW w:w="1700" w:type="dxa"/>
            <w:gridSpan w:val="2"/>
            <w:tcBorders>
              <w:top w:val="single" w:sz="4" w:space="0" w:color="auto"/>
              <w:left w:val="single" w:sz="4" w:space="0" w:color="auto"/>
              <w:bottom w:val="single" w:sz="4" w:space="0" w:color="auto"/>
              <w:right w:val="single" w:sz="4" w:space="0" w:color="auto"/>
            </w:tcBorders>
          </w:tcPr>
          <w:p w:rsidR="00F65838" w:rsidRPr="00CD3764" w:rsidRDefault="00F65838" w:rsidP="00F65838">
            <w:pPr>
              <w:widowControl w:val="0"/>
              <w:ind w:left="-112" w:right="-100"/>
              <w:jc w:val="center"/>
              <w:rPr>
                <w:bCs/>
              </w:rPr>
            </w:pPr>
            <w:r w:rsidRPr="00CD3764">
              <w:rPr>
                <w:bCs/>
              </w:rPr>
              <w:lastRenderedPageBreak/>
              <w:t>Направлено на получение заключения Правительства Республики Казахстан</w:t>
            </w:r>
          </w:p>
          <w:p w:rsidR="00F65838" w:rsidRPr="00CD3764" w:rsidRDefault="00F65838" w:rsidP="00F65838">
            <w:pPr>
              <w:widowControl w:val="0"/>
              <w:ind w:left="-112" w:right="-100"/>
              <w:jc w:val="center"/>
              <w:rPr>
                <w:bCs/>
              </w:rPr>
            </w:pPr>
            <w:r w:rsidRPr="00CD3764">
              <w:rPr>
                <w:bCs/>
              </w:rPr>
              <w:t>28.02.2025 г.</w:t>
            </w:r>
          </w:p>
          <w:p w:rsidR="00F65838" w:rsidRPr="007F527D" w:rsidRDefault="00F65838" w:rsidP="00F65838">
            <w:pPr>
              <w:widowControl w:val="0"/>
              <w:jc w:val="center"/>
              <w:rPr>
                <w:b/>
              </w:rPr>
            </w:pPr>
          </w:p>
        </w:tc>
      </w:tr>
      <w:tr w:rsidR="007C26AF" w:rsidRPr="0027254E" w:rsidTr="004E31C1">
        <w:tc>
          <w:tcPr>
            <w:tcW w:w="15196" w:type="dxa"/>
            <w:gridSpan w:val="8"/>
            <w:tcBorders>
              <w:right w:val="single" w:sz="4" w:space="0" w:color="auto"/>
            </w:tcBorders>
          </w:tcPr>
          <w:p w:rsidR="007C26AF" w:rsidRPr="00CD3764" w:rsidRDefault="007C26AF" w:rsidP="00F65838">
            <w:pPr>
              <w:widowControl w:val="0"/>
              <w:ind w:left="-112" w:right="-100"/>
              <w:jc w:val="center"/>
              <w:rPr>
                <w:b/>
                <w:bCs/>
                <w:color w:val="FF0000"/>
              </w:rPr>
            </w:pPr>
          </w:p>
          <w:p w:rsidR="0027254E" w:rsidRPr="00CD3764" w:rsidRDefault="0027254E" w:rsidP="00F65838">
            <w:pPr>
              <w:widowControl w:val="0"/>
              <w:ind w:left="-112" w:right="-100"/>
              <w:jc w:val="center"/>
              <w:rPr>
                <w:b/>
                <w:bCs/>
                <w:color w:val="FF0000"/>
              </w:rPr>
            </w:pPr>
            <w:r w:rsidRPr="00CD3764">
              <w:rPr>
                <w:b/>
              </w:rPr>
              <w:t>Закон Республики Казахстан от 10 июля 2023 года «Об интернет-рекламе и онлайн-платформах»</w:t>
            </w:r>
          </w:p>
          <w:p w:rsidR="0027254E" w:rsidRPr="00CD3764" w:rsidRDefault="0027254E" w:rsidP="00F65838">
            <w:pPr>
              <w:widowControl w:val="0"/>
              <w:ind w:left="-112" w:right="-100"/>
              <w:jc w:val="center"/>
              <w:rPr>
                <w:b/>
                <w:bCs/>
                <w:color w:val="FF0000"/>
              </w:rPr>
            </w:pPr>
          </w:p>
        </w:tc>
      </w:tr>
      <w:tr w:rsidR="007C26AF" w:rsidRPr="008C6386" w:rsidTr="00C77E10">
        <w:tc>
          <w:tcPr>
            <w:tcW w:w="596" w:type="dxa"/>
          </w:tcPr>
          <w:p w:rsidR="007C26AF" w:rsidRPr="008C6386" w:rsidRDefault="007C26AF" w:rsidP="00F65838">
            <w:pPr>
              <w:pStyle w:val="af0"/>
              <w:widowControl w:val="0"/>
              <w:numPr>
                <w:ilvl w:val="0"/>
                <w:numId w:val="20"/>
              </w:numPr>
              <w:ind w:right="-113"/>
              <w:jc w:val="center"/>
              <w:rPr>
                <w:rFonts w:ascii="Times New Roman" w:hAnsi="Times New Roman"/>
              </w:rPr>
            </w:pPr>
          </w:p>
        </w:tc>
        <w:tc>
          <w:tcPr>
            <w:tcW w:w="1701" w:type="dxa"/>
          </w:tcPr>
          <w:p w:rsidR="007C26AF" w:rsidRPr="00CD3764" w:rsidRDefault="00645ADC" w:rsidP="00F65838">
            <w:pPr>
              <w:widowControl w:val="0"/>
              <w:jc w:val="center"/>
            </w:pPr>
            <w:r w:rsidRPr="00CD3764">
              <w:t xml:space="preserve">Абзацы первый, восьмой и девятый </w:t>
            </w:r>
          </w:p>
          <w:p w:rsidR="00645ADC" w:rsidRPr="00CD3764" w:rsidRDefault="00645ADC" w:rsidP="00645ADC">
            <w:pPr>
              <w:widowControl w:val="0"/>
              <w:jc w:val="center"/>
            </w:pPr>
            <w:r w:rsidRPr="00CD3764">
              <w:t>пункта 23 статьи 1 проекта</w:t>
            </w:r>
          </w:p>
          <w:p w:rsidR="0027254E" w:rsidRPr="00CD3764" w:rsidRDefault="0027254E" w:rsidP="00F65838">
            <w:pPr>
              <w:widowControl w:val="0"/>
              <w:jc w:val="center"/>
            </w:pPr>
          </w:p>
          <w:p w:rsidR="0027254E" w:rsidRPr="00CD3764" w:rsidRDefault="0027254E" w:rsidP="0027254E">
            <w:pPr>
              <w:widowControl w:val="0"/>
              <w:ind w:left="-112" w:right="-100"/>
              <w:jc w:val="center"/>
              <w:rPr>
                <w:i/>
                <w:sz w:val="20"/>
                <w:szCs w:val="20"/>
              </w:rPr>
            </w:pPr>
            <w:r w:rsidRPr="00CD3764">
              <w:rPr>
                <w:i/>
                <w:sz w:val="20"/>
                <w:szCs w:val="20"/>
              </w:rPr>
              <w:t xml:space="preserve">Закон Республики Казахстан </w:t>
            </w:r>
          </w:p>
          <w:p w:rsidR="0027254E" w:rsidRPr="00CD3764" w:rsidRDefault="0027254E" w:rsidP="0027254E">
            <w:pPr>
              <w:widowControl w:val="0"/>
              <w:ind w:left="-112" w:right="-100"/>
              <w:jc w:val="center"/>
              <w:rPr>
                <w:i/>
                <w:sz w:val="20"/>
                <w:szCs w:val="20"/>
              </w:rPr>
            </w:pPr>
            <w:r w:rsidRPr="00CD3764">
              <w:rPr>
                <w:i/>
                <w:sz w:val="20"/>
                <w:szCs w:val="20"/>
              </w:rPr>
              <w:t xml:space="preserve">от 10 июля </w:t>
            </w:r>
          </w:p>
          <w:p w:rsidR="0027254E" w:rsidRPr="00CD3764" w:rsidRDefault="0027254E" w:rsidP="0027254E">
            <w:pPr>
              <w:widowControl w:val="0"/>
              <w:ind w:left="-112" w:right="-100"/>
              <w:jc w:val="center"/>
              <w:rPr>
                <w:i/>
                <w:sz w:val="20"/>
                <w:szCs w:val="20"/>
              </w:rPr>
            </w:pPr>
            <w:r w:rsidRPr="00CD3764">
              <w:rPr>
                <w:i/>
                <w:sz w:val="20"/>
                <w:szCs w:val="20"/>
              </w:rPr>
              <w:t xml:space="preserve">2023 года </w:t>
            </w:r>
          </w:p>
          <w:p w:rsidR="0027254E" w:rsidRPr="00CD3764" w:rsidRDefault="0027254E" w:rsidP="0027254E">
            <w:pPr>
              <w:widowControl w:val="0"/>
              <w:ind w:left="-112" w:right="-100"/>
              <w:jc w:val="center"/>
              <w:rPr>
                <w:bCs/>
                <w:i/>
                <w:color w:val="FF0000"/>
                <w:sz w:val="20"/>
                <w:szCs w:val="20"/>
              </w:rPr>
            </w:pPr>
            <w:r w:rsidRPr="00CD3764">
              <w:rPr>
                <w:i/>
                <w:sz w:val="20"/>
                <w:szCs w:val="20"/>
              </w:rPr>
              <w:t>«Об интернет-рекламе и онлайн-платформах»</w:t>
            </w:r>
          </w:p>
          <w:p w:rsidR="0027254E" w:rsidRPr="00CD3764" w:rsidRDefault="0027254E" w:rsidP="00F65838">
            <w:pPr>
              <w:widowControl w:val="0"/>
              <w:jc w:val="center"/>
            </w:pPr>
          </w:p>
        </w:tc>
        <w:tc>
          <w:tcPr>
            <w:tcW w:w="2977" w:type="dxa"/>
          </w:tcPr>
          <w:p w:rsidR="007C26AF" w:rsidRPr="00CD3764" w:rsidRDefault="00472B9D" w:rsidP="00F65838">
            <w:pPr>
              <w:shd w:val="clear" w:color="auto" w:fill="FFFFFF"/>
              <w:jc w:val="both"/>
              <w:textAlignment w:val="baseline"/>
              <w:outlineLvl w:val="2"/>
              <w:rPr>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r w:rsidR="0081425C" w:rsidRPr="00CD3764">
              <w:rPr>
                <w:b/>
                <w:bCs/>
                <w:color w:val="000000"/>
                <w:spacing w:val="2"/>
                <w:bdr w:val="none" w:sz="0" w:space="0" w:color="auto" w:frame="1"/>
                <w:shd w:val="clear" w:color="auto" w:fill="FFFFFF"/>
              </w:rPr>
              <w:t xml:space="preserve">  </w:t>
            </w:r>
            <w:r w:rsidR="0081425C" w:rsidRPr="00CD3764">
              <w:rPr>
                <w:bCs/>
                <w:color w:val="000000"/>
                <w:spacing w:val="2"/>
                <w:bdr w:val="none" w:sz="0" w:space="0" w:color="auto" w:frame="1"/>
                <w:shd w:val="clear" w:color="auto" w:fill="FFFFFF"/>
              </w:rPr>
              <w:t>Статья 9. Правовой режим функционирования онлайн-платформ на территории Республики Казахстан</w:t>
            </w:r>
          </w:p>
          <w:p w:rsidR="0081425C" w:rsidRPr="00CD3764" w:rsidRDefault="0081425C" w:rsidP="00F65838">
            <w:pPr>
              <w:shd w:val="clear" w:color="auto" w:fill="FFFFFF"/>
              <w:jc w:val="both"/>
              <w:textAlignment w:val="baseline"/>
              <w:outlineLvl w:val="2"/>
              <w:rPr>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w:t>
            </w:r>
            <w:r w:rsidRPr="00CD3764">
              <w:rPr>
                <w:bCs/>
                <w:color w:val="000000"/>
                <w:spacing w:val="2"/>
                <w:bdr w:val="none" w:sz="0" w:space="0" w:color="auto" w:frame="1"/>
                <w:shd w:val="clear" w:color="auto" w:fill="FFFFFF"/>
              </w:rPr>
              <w:t>…</w:t>
            </w:r>
          </w:p>
          <w:p w:rsidR="0081425C" w:rsidRPr="00CD3764" w:rsidRDefault="000418E6" w:rsidP="00F65838">
            <w:pPr>
              <w:shd w:val="clear" w:color="auto" w:fill="FFFFFF"/>
              <w:jc w:val="both"/>
              <w:textAlignment w:val="baseline"/>
              <w:outlineLvl w:val="2"/>
              <w:rPr>
                <w:b/>
                <w:bCs/>
                <w:color w:val="000000"/>
                <w:spacing w:val="2"/>
                <w:bdr w:val="none" w:sz="0" w:space="0" w:color="auto" w:frame="1"/>
                <w:shd w:val="clear" w:color="auto" w:fill="FFFFFF"/>
              </w:rPr>
            </w:pPr>
            <w:r w:rsidRPr="00CD3764">
              <w:rPr>
                <w:color w:val="000000"/>
                <w:spacing w:val="2"/>
                <w:shd w:val="clear" w:color="auto" w:fill="FFFFFF"/>
              </w:rPr>
              <w:t xml:space="preserve">   4. Собственники и (или) законные представители онлайн-платформ обязаны:</w:t>
            </w:r>
          </w:p>
          <w:p w:rsidR="000418E6" w:rsidRPr="00CD3764" w:rsidRDefault="000418E6" w:rsidP="00F65838">
            <w:pPr>
              <w:shd w:val="clear" w:color="auto" w:fill="FFFFFF"/>
              <w:jc w:val="both"/>
              <w:textAlignment w:val="baseline"/>
              <w:outlineLvl w:val="2"/>
              <w:rPr>
                <w:bCs/>
                <w:color w:val="000000"/>
                <w:spacing w:val="2"/>
                <w:bdr w:val="none" w:sz="0" w:space="0" w:color="auto" w:frame="1"/>
                <w:shd w:val="clear" w:color="auto" w:fill="FFFFFF"/>
              </w:rPr>
            </w:pPr>
            <w:r w:rsidRPr="00CD3764">
              <w:rPr>
                <w:bCs/>
                <w:color w:val="000000"/>
                <w:spacing w:val="2"/>
                <w:bdr w:val="none" w:sz="0" w:space="0" w:color="auto" w:frame="1"/>
                <w:shd w:val="clear" w:color="auto" w:fill="FFFFFF"/>
              </w:rPr>
              <w:t xml:space="preserve">   …</w:t>
            </w:r>
          </w:p>
          <w:p w:rsidR="000418E6" w:rsidRPr="00CD3764" w:rsidRDefault="000418E6" w:rsidP="000418E6">
            <w:pPr>
              <w:shd w:val="clear" w:color="auto" w:fill="FFFFFF"/>
              <w:jc w:val="both"/>
              <w:textAlignment w:val="baseline"/>
              <w:outlineLvl w:val="2"/>
              <w:rPr>
                <w:b/>
                <w:bCs/>
                <w:color w:val="000000"/>
                <w:spacing w:val="2"/>
                <w:bdr w:val="none" w:sz="0" w:space="0" w:color="auto" w:frame="1"/>
                <w:shd w:val="clear" w:color="auto" w:fill="FFFFFF"/>
              </w:rPr>
            </w:pPr>
            <w:r w:rsidRPr="00CD3764">
              <w:rPr>
                <w:b/>
                <w:bCs/>
                <w:color w:val="000000"/>
                <w:spacing w:val="2"/>
                <w:bdr w:val="none" w:sz="0" w:space="0" w:color="auto" w:frame="1"/>
                <w:shd w:val="clear" w:color="auto" w:fill="FFFFFF"/>
              </w:rPr>
              <w:t xml:space="preserve">   Отсутствуют </w:t>
            </w:r>
          </w:p>
        </w:tc>
        <w:tc>
          <w:tcPr>
            <w:tcW w:w="2958" w:type="dxa"/>
          </w:tcPr>
          <w:p w:rsidR="0027254E" w:rsidRPr="00CD3764" w:rsidRDefault="0027254E" w:rsidP="0027254E">
            <w:pPr>
              <w:tabs>
                <w:tab w:val="left" w:pos="709"/>
              </w:tabs>
              <w:contextualSpacing/>
              <w:jc w:val="both"/>
              <w:rPr>
                <w:b/>
              </w:rPr>
            </w:pPr>
            <w:r w:rsidRPr="00CD3764">
              <w:t xml:space="preserve">   </w:t>
            </w:r>
            <w:r w:rsidRPr="00CD3764">
              <w:rPr>
                <w:b/>
              </w:rPr>
              <w:t>23. В Закон Республики Казахстан от 10 июля 2023 года «Об интернет-рекламе и онлайн-платформах»:</w:t>
            </w:r>
          </w:p>
          <w:p w:rsidR="00645ADC" w:rsidRPr="00CD3764" w:rsidRDefault="0027254E" w:rsidP="0027254E">
            <w:pPr>
              <w:tabs>
                <w:tab w:val="left" w:pos="709"/>
              </w:tabs>
              <w:contextualSpacing/>
              <w:jc w:val="both"/>
            </w:pPr>
            <w:r w:rsidRPr="00CD3764">
              <w:t xml:space="preserve">   </w:t>
            </w:r>
            <w:r w:rsidR="00645ADC" w:rsidRPr="00CD3764">
              <w:t>в статье 9:</w:t>
            </w:r>
          </w:p>
          <w:p w:rsidR="007C26AF" w:rsidRPr="00CD3764" w:rsidRDefault="00645ADC" w:rsidP="0027254E">
            <w:pPr>
              <w:tabs>
                <w:tab w:val="left" w:pos="709"/>
              </w:tabs>
              <w:contextualSpacing/>
              <w:jc w:val="both"/>
            </w:pPr>
            <w:r w:rsidRPr="00CD3764">
              <w:t xml:space="preserve">   </w:t>
            </w:r>
            <w:r w:rsidR="0027254E" w:rsidRPr="00CD3764">
              <w:t>…</w:t>
            </w:r>
          </w:p>
          <w:p w:rsidR="0027254E" w:rsidRPr="00CD3764" w:rsidRDefault="0027254E" w:rsidP="0027254E">
            <w:pPr>
              <w:tabs>
                <w:tab w:val="left" w:pos="709"/>
              </w:tabs>
              <w:contextualSpacing/>
              <w:jc w:val="both"/>
            </w:pPr>
            <w:r w:rsidRPr="00CD3764">
              <w:t xml:space="preserve">   пункт 4 дополнить подпунктами 11) и 12) следующего содержания:</w:t>
            </w:r>
          </w:p>
          <w:p w:rsidR="0027254E" w:rsidRPr="00CD3764" w:rsidRDefault="0027254E" w:rsidP="0027254E">
            <w:pPr>
              <w:tabs>
                <w:tab w:val="left" w:pos="709"/>
              </w:tabs>
              <w:contextualSpacing/>
              <w:jc w:val="both"/>
              <w:rPr>
                <w:b/>
              </w:rPr>
            </w:pPr>
            <w:r w:rsidRPr="00CD3764">
              <w:rPr>
                <w:b/>
              </w:rPr>
              <w:t xml:space="preserve">   «11) предоставлять сведения о выплаченных доходах </w:t>
            </w:r>
            <w:proofErr w:type="spellStart"/>
            <w:r w:rsidRPr="00CD3764">
              <w:rPr>
                <w:b/>
              </w:rPr>
              <w:t>инфлюенсеру</w:t>
            </w:r>
            <w:proofErr w:type="spellEnd"/>
            <w:r w:rsidRPr="00CD3764">
              <w:rPr>
                <w:b/>
              </w:rPr>
              <w:t xml:space="preserve"> и (или) другим лицам онлайн-платформы согласно порядку и форме, утвержденным органами государственных доходов;</w:t>
            </w:r>
          </w:p>
          <w:p w:rsidR="0027254E" w:rsidRPr="00CD3764" w:rsidRDefault="0027254E" w:rsidP="0027254E">
            <w:pPr>
              <w:tabs>
                <w:tab w:val="left" w:pos="709"/>
              </w:tabs>
              <w:contextualSpacing/>
              <w:jc w:val="both"/>
              <w:rPr>
                <w:b/>
              </w:rPr>
            </w:pPr>
            <w:r w:rsidRPr="00CD3764">
              <w:rPr>
                <w:b/>
              </w:rPr>
              <w:t xml:space="preserve">   12) приостановить деятельность аккаунтов на территории Республики Казахстан в случае отсутствия идентификации личности пользователя либо регистрации в качестве индивидуального </w:t>
            </w:r>
            <w:r w:rsidRPr="00CD3764">
              <w:rPr>
                <w:b/>
              </w:rPr>
              <w:lastRenderedPageBreak/>
              <w:t>предпринимателя при осуществлении предпринимательской деятельности или размещении рекламного контента.».</w:t>
            </w:r>
          </w:p>
          <w:p w:rsidR="0027254E" w:rsidRPr="00CD3764" w:rsidRDefault="0027254E" w:rsidP="0027254E">
            <w:pPr>
              <w:tabs>
                <w:tab w:val="left" w:pos="709"/>
              </w:tabs>
              <w:contextualSpacing/>
              <w:jc w:val="both"/>
            </w:pPr>
          </w:p>
        </w:tc>
        <w:tc>
          <w:tcPr>
            <w:tcW w:w="2713" w:type="dxa"/>
          </w:tcPr>
          <w:p w:rsidR="0027254E" w:rsidRPr="00CD3764" w:rsidRDefault="0027254E" w:rsidP="0027254E">
            <w:pPr>
              <w:jc w:val="both"/>
            </w:pPr>
            <w:r w:rsidRPr="00CD3764">
              <w:lastRenderedPageBreak/>
              <w:t xml:space="preserve">   В пункте 23</w:t>
            </w:r>
            <w:r w:rsidR="008C6386" w:rsidRPr="00CD3764">
              <w:t xml:space="preserve"> статьи 1 проекта:</w:t>
            </w:r>
          </w:p>
          <w:p w:rsidR="008C6386" w:rsidRPr="00CD3764" w:rsidRDefault="008C6386" w:rsidP="0027254E">
            <w:pPr>
              <w:jc w:val="both"/>
            </w:pPr>
          </w:p>
          <w:p w:rsidR="0027254E" w:rsidRPr="00CD3764" w:rsidRDefault="008C6386" w:rsidP="008C6386">
            <w:pPr>
              <w:jc w:val="both"/>
            </w:pPr>
            <w:r w:rsidRPr="00CD3764">
              <w:t xml:space="preserve">   </w:t>
            </w:r>
            <w:r w:rsidR="0027254E" w:rsidRPr="00CD3764">
              <w:t xml:space="preserve">абзац первый </w:t>
            </w:r>
            <w:r w:rsidR="0027254E" w:rsidRPr="00CD3764">
              <w:rPr>
                <w:b/>
              </w:rPr>
              <w:t>изложить</w:t>
            </w:r>
            <w:r w:rsidR="0027254E" w:rsidRPr="00CD3764">
              <w:t xml:space="preserve"> в следующей редакции:</w:t>
            </w:r>
          </w:p>
          <w:p w:rsidR="0027254E" w:rsidRPr="00CD3764" w:rsidRDefault="008C6386" w:rsidP="008C6386">
            <w:pPr>
              <w:tabs>
                <w:tab w:val="left" w:pos="709"/>
              </w:tabs>
              <w:contextualSpacing/>
              <w:jc w:val="both"/>
            </w:pPr>
            <w:r w:rsidRPr="00CD3764">
              <w:t xml:space="preserve">   </w:t>
            </w:r>
            <w:r w:rsidR="0027254E" w:rsidRPr="00CD3764">
              <w:t>«</w:t>
            </w:r>
            <w:r w:rsidR="0027254E" w:rsidRPr="00CD3764">
              <w:rPr>
                <w:b/>
              </w:rPr>
              <w:t>21. В Закон Республики Казахстан от 10 июля 2023 года «Об онлайн-платформах и онлайн-рекламе</w:t>
            </w:r>
            <w:r w:rsidR="0027254E" w:rsidRPr="00CD3764">
              <w:t>».</w:t>
            </w:r>
          </w:p>
          <w:p w:rsidR="0027254E" w:rsidRPr="00CD3764" w:rsidRDefault="008C6386" w:rsidP="008C6386">
            <w:pPr>
              <w:tabs>
                <w:tab w:val="left" w:pos="709"/>
              </w:tabs>
              <w:contextualSpacing/>
              <w:jc w:val="both"/>
              <w:rPr>
                <w:iCs/>
              </w:rPr>
            </w:pPr>
            <w:r w:rsidRPr="00CD3764">
              <w:rPr>
                <w:iCs/>
              </w:rPr>
              <w:t xml:space="preserve">   </w:t>
            </w:r>
          </w:p>
          <w:p w:rsidR="0027254E" w:rsidRPr="00CD3764" w:rsidRDefault="008C6386" w:rsidP="008C6386">
            <w:pPr>
              <w:jc w:val="both"/>
              <w:rPr>
                <w:bCs/>
                <w:iCs/>
              </w:rPr>
            </w:pPr>
            <w:r w:rsidRPr="00CD3764">
              <w:rPr>
                <w:b/>
                <w:i/>
              </w:rPr>
              <w:t xml:space="preserve">   </w:t>
            </w:r>
            <w:r w:rsidR="0027254E" w:rsidRPr="00CD3764">
              <w:t>абзац восьмой</w:t>
            </w:r>
            <w:r w:rsidR="0027254E" w:rsidRPr="00CD3764">
              <w:rPr>
                <w:b/>
                <w:i/>
              </w:rPr>
              <w:t xml:space="preserve"> </w:t>
            </w:r>
            <w:r w:rsidR="0027254E" w:rsidRPr="00CD3764">
              <w:rPr>
                <w:b/>
                <w:bCs/>
                <w:iCs/>
              </w:rPr>
              <w:t>исключить</w:t>
            </w:r>
            <w:r w:rsidR="0027254E" w:rsidRPr="00CD3764">
              <w:rPr>
                <w:bCs/>
                <w:iCs/>
              </w:rPr>
              <w:t>.</w:t>
            </w:r>
          </w:p>
          <w:p w:rsidR="0027254E" w:rsidRPr="00CD3764" w:rsidRDefault="008C6386" w:rsidP="008C6386">
            <w:pPr>
              <w:pStyle w:val="ae"/>
              <w:jc w:val="both"/>
              <w:rPr>
                <w:noProof/>
                <w:sz w:val="24"/>
                <w:szCs w:val="24"/>
              </w:rPr>
            </w:pPr>
            <w:r w:rsidRPr="00CD3764">
              <w:rPr>
                <w:noProof/>
                <w:sz w:val="24"/>
                <w:szCs w:val="24"/>
              </w:rPr>
              <w:t xml:space="preserve">   </w:t>
            </w: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8C6386" w:rsidRPr="00CD3764" w:rsidRDefault="008C6386" w:rsidP="008C6386">
            <w:pPr>
              <w:pStyle w:val="ae"/>
              <w:jc w:val="both"/>
              <w:rPr>
                <w:noProof/>
                <w:sz w:val="24"/>
                <w:szCs w:val="24"/>
              </w:rPr>
            </w:pPr>
          </w:p>
          <w:p w:rsidR="005850ED" w:rsidRPr="00CD3764" w:rsidRDefault="005850ED" w:rsidP="008C6386">
            <w:pPr>
              <w:pStyle w:val="ae"/>
              <w:jc w:val="both"/>
              <w:rPr>
                <w:noProof/>
                <w:sz w:val="24"/>
                <w:szCs w:val="24"/>
              </w:rPr>
            </w:pPr>
          </w:p>
          <w:p w:rsidR="005850ED" w:rsidRPr="00CD3764" w:rsidRDefault="005850ED" w:rsidP="008C6386">
            <w:pPr>
              <w:pStyle w:val="ae"/>
              <w:jc w:val="both"/>
              <w:rPr>
                <w:noProof/>
                <w:sz w:val="24"/>
                <w:szCs w:val="24"/>
              </w:rPr>
            </w:pPr>
          </w:p>
          <w:p w:rsidR="0027254E" w:rsidRPr="00CD3764" w:rsidRDefault="008C6386" w:rsidP="008C6386">
            <w:pPr>
              <w:jc w:val="both"/>
              <w:rPr>
                <w:bCs/>
                <w:iCs/>
              </w:rPr>
            </w:pPr>
            <w:r w:rsidRPr="00CD3764">
              <w:rPr>
                <w:bCs/>
              </w:rPr>
              <w:t xml:space="preserve">   </w:t>
            </w:r>
            <w:r w:rsidRPr="00CD3764">
              <w:t xml:space="preserve">абзац </w:t>
            </w:r>
            <w:r w:rsidR="0027254E" w:rsidRPr="00CD3764">
              <w:t xml:space="preserve">девятый </w:t>
            </w:r>
            <w:r w:rsidR="0027254E" w:rsidRPr="00CD3764">
              <w:rPr>
                <w:b/>
                <w:bCs/>
                <w:iCs/>
              </w:rPr>
              <w:t>исключить</w:t>
            </w:r>
            <w:r w:rsidR="0027254E" w:rsidRPr="00CD3764">
              <w:rPr>
                <w:bCs/>
                <w:iCs/>
              </w:rPr>
              <w:t>.</w:t>
            </w:r>
          </w:p>
          <w:p w:rsidR="007C26AF" w:rsidRPr="00CD3764" w:rsidRDefault="008C6386" w:rsidP="008C6386">
            <w:pPr>
              <w:pStyle w:val="ae"/>
              <w:jc w:val="both"/>
              <w:rPr>
                <w:sz w:val="24"/>
                <w:szCs w:val="24"/>
              </w:rPr>
            </w:pPr>
            <w:r w:rsidRPr="00CD3764">
              <w:rPr>
                <w:bCs/>
                <w:sz w:val="24"/>
                <w:szCs w:val="24"/>
              </w:rPr>
              <w:t xml:space="preserve">   </w:t>
            </w:r>
          </w:p>
        </w:tc>
        <w:tc>
          <w:tcPr>
            <w:tcW w:w="2551" w:type="dxa"/>
          </w:tcPr>
          <w:p w:rsidR="0027254E" w:rsidRPr="00CD3764" w:rsidRDefault="0027254E" w:rsidP="0027254E">
            <w:pPr>
              <w:widowControl w:val="0"/>
              <w:jc w:val="center"/>
              <w:rPr>
                <w:b/>
                <w:bCs/>
              </w:rPr>
            </w:pPr>
            <w:r w:rsidRPr="00CD3764">
              <w:rPr>
                <w:b/>
                <w:bCs/>
              </w:rPr>
              <w:lastRenderedPageBreak/>
              <w:t>Отдел законодательства</w:t>
            </w:r>
          </w:p>
          <w:p w:rsidR="0027254E" w:rsidRPr="00CD3764" w:rsidRDefault="0027254E" w:rsidP="0027254E">
            <w:pPr>
              <w:pStyle w:val="ae"/>
              <w:jc w:val="both"/>
              <w:rPr>
                <w:rFonts w:eastAsia="Times New Roman"/>
                <w:b/>
                <w:bCs/>
                <w:sz w:val="24"/>
                <w:szCs w:val="24"/>
                <w:lang w:eastAsia="ru-RU"/>
              </w:rPr>
            </w:pPr>
          </w:p>
          <w:p w:rsidR="007C26AF" w:rsidRPr="00CD3764" w:rsidRDefault="008C6386" w:rsidP="008C6386">
            <w:pPr>
              <w:widowControl w:val="0"/>
              <w:jc w:val="both"/>
              <w:rPr>
                <w:iCs/>
              </w:rPr>
            </w:pPr>
            <w:r w:rsidRPr="00CD3764">
              <w:rPr>
                <w:iCs/>
              </w:rPr>
              <w:t xml:space="preserve">   Приведение в соответствие с заголовком закона </w:t>
            </w:r>
            <w:r w:rsidRPr="00CD3764">
              <w:t xml:space="preserve">«Об онлайн-платформах и онлайн-рекламе» </w:t>
            </w:r>
            <w:r w:rsidRPr="00CD3764">
              <w:rPr>
                <w:iCs/>
              </w:rPr>
              <w:t>и последовательной нумерации текста проекта Закона.</w:t>
            </w:r>
          </w:p>
          <w:p w:rsidR="008C6386" w:rsidRPr="00CD3764" w:rsidRDefault="008C6386" w:rsidP="008C6386">
            <w:pPr>
              <w:widowControl w:val="0"/>
              <w:jc w:val="both"/>
              <w:rPr>
                <w:iCs/>
              </w:rPr>
            </w:pPr>
          </w:p>
          <w:p w:rsidR="008C6386" w:rsidRPr="00CD3764" w:rsidRDefault="008C6386" w:rsidP="008C6386">
            <w:pPr>
              <w:pStyle w:val="ae"/>
              <w:jc w:val="both"/>
              <w:rPr>
                <w:sz w:val="24"/>
                <w:szCs w:val="24"/>
              </w:rPr>
            </w:pPr>
            <w:r w:rsidRPr="00CD3764">
              <w:rPr>
                <w:noProof/>
                <w:sz w:val="24"/>
                <w:szCs w:val="24"/>
              </w:rPr>
              <w:t xml:space="preserve">   Согласно подпункту 9) пункта 4</w:t>
            </w:r>
            <w:r w:rsidRPr="00CD3764">
              <w:rPr>
                <w:b/>
                <w:noProof/>
                <w:sz w:val="24"/>
                <w:szCs w:val="24"/>
              </w:rPr>
              <w:t xml:space="preserve"> </w:t>
            </w:r>
            <w:r w:rsidRPr="00CD3764">
              <w:rPr>
                <w:noProof/>
                <w:sz w:val="24"/>
                <w:szCs w:val="24"/>
              </w:rPr>
              <w:t xml:space="preserve">статьи 9 Закона </w:t>
            </w:r>
            <w:r w:rsidRPr="00CD3764">
              <w:rPr>
                <w:sz w:val="24"/>
                <w:szCs w:val="24"/>
              </w:rPr>
              <w:t>«Об интернет-рекламе и онлайн-платформах</w:t>
            </w:r>
            <w:proofErr w:type="gramStart"/>
            <w:r w:rsidRPr="00CD3764">
              <w:rPr>
                <w:sz w:val="24"/>
                <w:szCs w:val="24"/>
              </w:rPr>
              <w:t>»</w:t>
            </w:r>
            <w:proofErr w:type="gramEnd"/>
            <w:r w:rsidRPr="00CD3764">
              <w:rPr>
                <w:sz w:val="24"/>
                <w:szCs w:val="24"/>
              </w:rPr>
              <w:t xml:space="preserve"> собственники и (или) законные представители онлайн-платформ обязаны представлять запрашиваемые уполномоченным органом сведения о пользователях </w:t>
            </w:r>
            <w:r w:rsidRPr="00CD3764">
              <w:rPr>
                <w:b/>
                <w:sz w:val="24"/>
                <w:szCs w:val="24"/>
              </w:rPr>
              <w:t>на основании судебных актов, запросов правоохранитель</w:t>
            </w:r>
            <w:r w:rsidR="005850ED" w:rsidRPr="00CD3764">
              <w:rPr>
                <w:b/>
                <w:sz w:val="24"/>
                <w:szCs w:val="24"/>
              </w:rPr>
              <w:t>-</w:t>
            </w:r>
            <w:proofErr w:type="spellStart"/>
            <w:r w:rsidRPr="00CD3764">
              <w:rPr>
                <w:b/>
                <w:sz w:val="24"/>
                <w:szCs w:val="24"/>
              </w:rPr>
              <w:lastRenderedPageBreak/>
              <w:t>ных</w:t>
            </w:r>
            <w:proofErr w:type="spellEnd"/>
            <w:r w:rsidRPr="00CD3764">
              <w:rPr>
                <w:b/>
                <w:sz w:val="24"/>
                <w:szCs w:val="24"/>
              </w:rPr>
              <w:t xml:space="preserve"> или специальных государственных органов Республики Казахстан</w:t>
            </w:r>
            <w:r w:rsidRPr="00CD3764">
              <w:rPr>
                <w:sz w:val="24"/>
                <w:szCs w:val="24"/>
              </w:rPr>
              <w:t>.</w:t>
            </w:r>
          </w:p>
          <w:p w:rsidR="008C6386" w:rsidRPr="00CD3764" w:rsidRDefault="008C6386" w:rsidP="008C6386">
            <w:pPr>
              <w:pStyle w:val="ae"/>
              <w:jc w:val="both"/>
              <w:rPr>
                <w:sz w:val="24"/>
                <w:szCs w:val="24"/>
              </w:rPr>
            </w:pPr>
            <w:r w:rsidRPr="00CD3764">
              <w:rPr>
                <w:sz w:val="24"/>
                <w:szCs w:val="24"/>
              </w:rPr>
              <w:t xml:space="preserve">   Согласно пункту 5 статьи 20 проекта Налогового кодекса Республики Казахстан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p w:rsidR="008C6386" w:rsidRPr="00CD3764" w:rsidRDefault="008C6386" w:rsidP="008C6386">
            <w:pPr>
              <w:pStyle w:val="ae"/>
              <w:jc w:val="both"/>
              <w:rPr>
                <w:sz w:val="24"/>
                <w:szCs w:val="24"/>
              </w:rPr>
            </w:pPr>
          </w:p>
          <w:p w:rsidR="008C6386" w:rsidRPr="00CD3764" w:rsidRDefault="00415559" w:rsidP="008C6386">
            <w:pPr>
              <w:pStyle w:val="ae"/>
              <w:jc w:val="both"/>
              <w:rPr>
                <w:bCs/>
                <w:sz w:val="24"/>
                <w:szCs w:val="24"/>
              </w:rPr>
            </w:pPr>
            <w:r w:rsidRPr="00CD3764">
              <w:rPr>
                <w:bCs/>
                <w:sz w:val="24"/>
                <w:szCs w:val="24"/>
              </w:rPr>
              <w:t xml:space="preserve">   </w:t>
            </w:r>
            <w:r w:rsidR="008C6386" w:rsidRPr="00CD3764">
              <w:rPr>
                <w:bCs/>
                <w:sz w:val="24"/>
                <w:szCs w:val="24"/>
              </w:rPr>
              <w:t xml:space="preserve">Согласно подпункту 1) статьи 1 Закона </w:t>
            </w:r>
            <w:r w:rsidRPr="00CD3764">
              <w:rPr>
                <w:bCs/>
                <w:sz w:val="24"/>
                <w:szCs w:val="24"/>
              </w:rPr>
              <w:br/>
            </w:r>
            <w:r w:rsidR="008C6386" w:rsidRPr="00CD3764">
              <w:rPr>
                <w:bCs/>
                <w:sz w:val="24"/>
                <w:szCs w:val="24"/>
              </w:rPr>
              <w:t xml:space="preserve">«Об онлайн-платформах и онлайн-рекламе» </w:t>
            </w:r>
            <w:r w:rsidR="008C6386" w:rsidRPr="00CD3764">
              <w:rPr>
                <w:b/>
                <w:sz w:val="24"/>
                <w:szCs w:val="24"/>
              </w:rPr>
              <w:t xml:space="preserve">аккаунт </w:t>
            </w:r>
            <w:r w:rsidR="008C6386" w:rsidRPr="00CD3764">
              <w:rPr>
                <w:bCs/>
                <w:sz w:val="24"/>
                <w:szCs w:val="24"/>
              </w:rPr>
              <w:t xml:space="preserve">– персональная страница </w:t>
            </w:r>
            <w:r w:rsidR="008C6386" w:rsidRPr="00CD3764">
              <w:rPr>
                <w:b/>
                <w:sz w:val="24"/>
                <w:szCs w:val="24"/>
              </w:rPr>
              <w:t>пользователя онлайн-платформы</w:t>
            </w:r>
            <w:r w:rsidR="008C6386" w:rsidRPr="00CD3764">
              <w:rPr>
                <w:bCs/>
                <w:sz w:val="24"/>
                <w:szCs w:val="24"/>
              </w:rPr>
              <w:t xml:space="preserve">, которая создается </w:t>
            </w:r>
            <w:r w:rsidR="008C6386" w:rsidRPr="00CD3764">
              <w:rPr>
                <w:b/>
                <w:sz w:val="24"/>
                <w:szCs w:val="24"/>
              </w:rPr>
              <w:t>после регистрации на онлайн-платформе</w:t>
            </w:r>
            <w:r w:rsidR="008C6386" w:rsidRPr="00CD3764">
              <w:rPr>
                <w:bCs/>
                <w:sz w:val="24"/>
                <w:szCs w:val="24"/>
              </w:rPr>
              <w:t xml:space="preserve">. </w:t>
            </w:r>
          </w:p>
          <w:p w:rsidR="008C6386" w:rsidRPr="00CD3764" w:rsidRDefault="008C6386" w:rsidP="008C6386">
            <w:pPr>
              <w:pStyle w:val="ae"/>
              <w:jc w:val="both"/>
              <w:rPr>
                <w:bCs/>
                <w:sz w:val="24"/>
                <w:szCs w:val="24"/>
              </w:rPr>
            </w:pPr>
            <w:r w:rsidRPr="00CD3764">
              <w:rPr>
                <w:bCs/>
                <w:sz w:val="24"/>
                <w:szCs w:val="24"/>
              </w:rPr>
              <w:lastRenderedPageBreak/>
              <w:t xml:space="preserve">   При этом </w:t>
            </w:r>
            <w:r w:rsidRPr="00CD3764">
              <w:rPr>
                <w:sz w:val="24"/>
                <w:szCs w:val="24"/>
              </w:rPr>
              <w:t xml:space="preserve">подпунктом 14) статьи 1 Закона </w:t>
            </w:r>
            <w:r w:rsidRPr="00CD3764">
              <w:rPr>
                <w:bCs/>
                <w:sz w:val="24"/>
                <w:szCs w:val="24"/>
              </w:rPr>
              <w:t xml:space="preserve">«Об онлайн-платформах и онлайн-рекламе» </w:t>
            </w:r>
            <w:r w:rsidRPr="00CD3764">
              <w:rPr>
                <w:b/>
                <w:bCs/>
                <w:sz w:val="24"/>
                <w:szCs w:val="24"/>
              </w:rPr>
              <w:t>пользователь онлайн-платформы</w:t>
            </w:r>
            <w:r w:rsidRPr="00CD3764">
              <w:rPr>
                <w:sz w:val="24"/>
                <w:szCs w:val="24"/>
              </w:rPr>
              <w:t xml:space="preserve"> - физическое и (или) юридическое лицо, зарегистрировавшее и (или) предоставившее свои персональные данные, и (или) </w:t>
            </w:r>
            <w:r w:rsidRPr="00CD3764">
              <w:rPr>
                <w:b/>
                <w:sz w:val="24"/>
                <w:szCs w:val="24"/>
              </w:rPr>
              <w:t>прошедшее идентификацию на онлайн-платформе</w:t>
            </w:r>
            <w:r w:rsidR="00415559" w:rsidRPr="00CD3764">
              <w:rPr>
                <w:sz w:val="24"/>
                <w:szCs w:val="24"/>
              </w:rPr>
              <w:t>.</w:t>
            </w:r>
          </w:p>
          <w:p w:rsidR="008C6386" w:rsidRPr="00CD3764" w:rsidRDefault="008C6386" w:rsidP="008C6386">
            <w:pPr>
              <w:widowControl w:val="0"/>
              <w:jc w:val="both"/>
              <w:rPr>
                <w:b/>
                <w:bCs/>
              </w:rPr>
            </w:pPr>
          </w:p>
        </w:tc>
        <w:tc>
          <w:tcPr>
            <w:tcW w:w="1700" w:type="dxa"/>
            <w:gridSpan w:val="2"/>
            <w:tcBorders>
              <w:top w:val="single" w:sz="4" w:space="0" w:color="auto"/>
              <w:left w:val="single" w:sz="4" w:space="0" w:color="auto"/>
              <w:bottom w:val="single" w:sz="4" w:space="0" w:color="auto"/>
              <w:right w:val="single" w:sz="4" w:space="0" w:color="auto"/>
            </w:tcBorders>
          </w:tcPr>
          <w:p w:rsidR="0027254E" w:rsidRPr="00CD3764" w:rsidRDefault="0027254E" w:rsidP="0027254E">
            <w:pPr>
              <w:widowControl w:val="0"/>
              <w:ind w:left="-112" w:right="-100"/>
              <w:jc w:val="center"/>
              <w:rPr>
                <w:bCs/>
                <w:color w:val="FF0000"/>
              </w:rPr>
            </w:pPr>
            <w:r w:rsidRPr="00CD3764">
              <w:rPr>
                <w:bCs/>
                <w:color w:val="FF0000"/>
              </w:rPr>
              <w:lastRenderedPageBreak/>
              <w:t xml:space="preserve">На </w:t>
            </w:r>
          </w:p>
          <w:p w:rsidR="0027254E" w:rsidRPr="00CD3764" w:rsidRDefault="0027254E" w:rsidP="0027254E">
            <w:pPr>
              <w:widowControl w:val="0"/>
              <w:jc w:val="center"/>
              <w:rPr>
                <w:bCs/>
                <w:color w:val="FF0000"/>
              </w:rPr>
            </w:pPr>
            <w:r w:rsidRPr="00CD3764">
              <w:rPr>
                <w:bCs/>
                <w:color w:val="FF0000"/>
              </w:rPr>
              <w:t>обсуждение</w:t>
            </w:r>
          </w:p>
          <w:p w:rsidR="007C26AF" w:rsidRPr="00CD3764" w:rsidRDefault="007C26AF" w:rsidP="00F65838">
            <w:pPr>
              <w:widowControl w:val="0"/>
              <w:ind w:left="-112" w:right="-100"/>
              <w:jc w:val="center"/>
              <w:rPr>
                <w:bCs/>
                <w:color w:val="FF0000"/>
              </w:rPr>
            </w:pPr>
          </w:p>
        </w:tc>
      </w:tr>
      <w:tr w:rsidR="00DF514D" w:rsidRPr="008C6386" w:rsidTr="00C77E10">
        <w:tc>
          <w:tcPr>
            <w:tcW w:w="596" w:type="dxa"/>
          </w:tcPr>
          <w:p w:rsidR="00DF514D" w:rsidRPr="008C6386" w:rsidRDefault="00DF514D" w:rsidP="00F65838">
            <w:pPr>
              <w:pStyle w:val="af0"/>
              <w:widowControl w:val="0"/>
              <w:numPr>
                <w:ilvl w:val="0"/>
                <w:numId w:val="20"/>
              </w:numPr>
              <w:ind w:right="-113"/>
              <w:jc w:val="center"/>
              <w:rPr>
                <w:rFonts w:ascii="Times New Roman" w:hAnsi="Times New Roman"/>
              </w:rPr>
            </w:pPr>
          </w:p>
        </w:tc>
        <w:tc>
          <w:tcPr>
            <w:tcW w:w="1701" w:type="dxa"/>
          </w:tcPr>
          <w:p w:rsidR="00DF514D" w:rsidRPr="00CD3764" w:rsidRDefault="005627F7" w:rsidP="00F65838">
            <w:pPr>
              <w:widowControl w:val="0"/>
              <w:jc w:val="center"/>
            </w:pPr>
            <w:r w:rsidRPr="00CD3764">
              <w:t>Статья 2 про</w:t>
            </w:r>
            <w:r w:rsidR="008F1EF9">
              <w:t>е</w:t>
            </w:r>
            <w:r w:rsidRPr="00CD3764">
              <w:t>кта</w:t>
            </w:r>
          </w:p>
        </w:tc>
        <w:tc>
          <w:tcPr>
            <w:tcW w:w="2977" w:type="dxa"/>
          </w:tcPr>
          <w:p w:rsidR="00DF514D" w:rsidRPr="00CD3764" w:rsidRDefault="00DF514D" w:rsidP="00F65838">
            <w:pPr>
              <w:shd w:val="clear" w:color="auto" w:fill="FFFFFF"/>
              <w:jc w:val="both"/>
              <w:textAlignment w:val="baseline"/>
              <w:outlineLvl w:val="2"/>
              <w:rPr>
                <w:b/>
                <w:bCs/>
                <w:color w:val="000000"/>
                <w:spacing w:val="2"/>
                <w:bdr w:val="none" w:sz="0" w:space="0" w:color="auto" w:frame="1"/>
                <w:shd w:val="clear" w:color="auto" w:fill="FFFFFF"/>
              </w:rPr>
            </w:pPr>
          </w:p>
        </w:tc>
        <w:tc>
          <w:tcPr>
            <w:tcW w:w="2958" w:type="dxa"/>
          </w:tcPr>
          <w:p w:rsidR="004E31C1" w:rsidRPr="00CD3764" w:rsidRDefault="004E31C1" w:rsidP="004E31C1">
            <w:pPr>
              <w:jc w:val="both"/>
            </w:pPr>
            <w:r w:rsidRPr="00CD3764">
              <w:t xml:space="preserve">   Статья 2. Настоящий Закон вводится в действие с 1 января 2025 года</w:t>
            </w:r>
          </w:p>
          <w:p w:rsidR="00DF514D" w:rsidRPr="00CD3764" w:rsidRDefault="00DF514D" w:rsidP="0027254E">
            <w:pPr>
              <w:tabs>
                <w:tab w:val="left" w:pos="709"/>
              </w:tabs>
              <w:contextualSpacing/>
              <w:jc w:val="both"/>
            </w:pPr>
          </w:p>
        </w:tc>
        <w:tc>
          <w:tcPr>
            <w:tcW w:w="2713" w:type="dxa"/>
          </w:tcPr>
          <w:p w:rsidR="004E31C1" w:rsidRPr="004E31C1" w:rsidRDefault="005627F7" w:rsidP="005627F7">
            <w:pPr>
              <w:jc w:val="both"/>
              <w:rPr>
                <w:bCs/>
                <w:iCs/>
              </w:rPr>
            </w:pPr>
            <w:r>
              <w:rPr>
                <w:sz w:val="28"/>
                <w:szCs w:val="28"/>
              </w:rPr>
              <w:t xml:space="preserve">   </w:t>
            </w:r>
            <w:r w:rsidRPr="00CD3764">
              <w:t xml:space="preserve">Статья </w:t>
            </w:r>
            <w:r w:rsidR="004E31C1" w:rsidRPr="00CD3764">
              <w:t>2</w:t>
            </w:r>
            <w:r w:rsidR="004E31C1" w:rsidRPr="004E31C1">
              <w:rPr>
                <w:bCs/>
                <w:iCs/>
              </w:rPr>
              <w:t xml:space="preserve"> </w:t>
            </w:r>
            <w:r w:rsidR="004E31C1" w:rsidRPr="005627F7">
              <w:rPr>
                <w:b/>
                <w:bCs/>
                <w:iCs/>
                <w:highlight w:val="cyan"/>
                <w:u w:val="single"/>
              </w:rPr>
              <w:t>требует доработки</w:t>
            </w:r>
            <w:r w:rsidR="004E31C1" w:rsidRPr="004E31C1">
              <w:rPr>
                <w:bCs/>
                <w:iCs/>
              </w:rPr>
              <w:t>.</w:t>
            </w:r>
          </w:p>
          <w:p w:rsidR="00DF514D" w:rsidRPr="004E31C1" w:rsidRDefault="00DF514D" w:rsidP="004E31C1">
            <w:pPr>
              <w:jc w:val="both"/>
              <w:rPr>
                <w:sz w:val="28"/>
                <w:szCs w:val="28"/>
                <w:lang w:val="ru-KZ"/>
              </w:rPr>
            </w:pPr>
          </w:p>
        </w:tc>
        <w:tc>
          <w:tcPr>
            <w:tcW w:w="2551" w:type="dxa"/>
          </w:tcPr>
          <w:p w:rsidR="004E31C1" w:rsidRPr="00CD3764" w:rsidRDefault="004E31C1" w:rsidP="004E31C1">
            <w:pPr>
              <w:widowControl w:val="0"/>
              <w:jc w:val="center"/>
              <w:rPr>
                <w:b/>
                <w:bCs/>
              </w:rPr>
            </w:pPr>
            <w:r w:rsidRPr="00CD3764">
              <w:rPr>
                <w:b/>
                <w:bCs/>
              </w:rPr>
              <w:t>Отдел законодательства</w:t>
            </w:r>
          </w:p>
          <w:p w:rsidR="004E31C1" w:rsidRPr="00CD3764" w:rsidRDefault="004E31C1" w:rsidP="004E31C1">
            <w:pPr>
              <w:pStyle w:val="ae"/>
              <w:jc w:val="both"/>
              <w:rPr>
                <w:rFonts w:eastAsia="Times New Roman"/>
                <w:b/>
                <w:bCs/>
                <w:sz w:val="24"/>
                <w:szCs w:val="24"/>
                <w:lang w:eastAsia="ru-RU"/>
              </w:rPr>
            </w:pPr>
          </w:p>
          <w:p w:rsidR="004E31C1" w:rsidRPr="00CD3764" w:rsidRDefault="004E31C1" w:rsidP="004E31C1">
            <w:pPr>
              <w:jc w:val="both"/>
              <w:rPr>
                <w:bCs/>
                <w:iCs/>
                <w:lang w:val="ru-KZ"/>
              </w:rPr>
            </w:pPr>
            <w:r w:rsidRPr="00CD3764">
              <w:rPr>
                <w:bCs/>
                <w:iCs/>
              </w:rPr>
              <w:t xml:space="preserve">   </w:t>
            </w:r>
            <w:r w:rsidR="008B53E0" w:rsidRPr="00CD3764">
              <w:rPr>
                <w:bCs/>
                <w:iCs/>
              </w:rPr>
              <w:t xml:space="preserve">В </w:t>
            </w:r>
            <w:r w:rsidRPr="00CD3764">
              <w:rPr>
                <w:bCs/>
                <w:iCs/>
              </w:rPr>
              <w:t xml:space="preserve">связи с необходимостью актуализации даты </w:t>
            </w:r>
            <w:r w:rsidRPr="00CD3764">
              <w:rPr>
                <w:bCs/>
                <w:iCs/>
                <w:lang w:val="ru-KZ"/>
              </w:rPr>
              <w:t>введения в действие Закона.</w:t>
            </w:r>
          </w:p>
          <w:p w:rsidR="00DF514D" w:rsidRPr="00CD3764" w:rsidRDefault="00DF514D" w:rsidP="0027254E">
            <w:pPr>
              <w:widowControl w:val="0"/>
              <w:jc w:val="center"/>
              <w:rPr>
                <w:b/>
                <w:bCs/>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4E31C1" w:rsidRPr="00CD3764" w:rsidRDefault="004E31C1" w:rsidP="004E31C1">
            <w:pPr>
              <w:widowControl w:val="0"/>
              <w:ind w:left="-112" w:right="-100"/>
              <w:jc w:val="center"/>
              <w:rPr>
                <w:bCs/>
                <w:color w:val="FF0000"/>
              </w:rPr>
            </w:pPr>
            <w:r w:rsidRPr="00CD3764">
              <w:rPr>
                <w:bCs/>
                <w:color w:val="FF0000"/>
              </w:rPr>
              <w:t xml:space="preserve">На </w:t>
            </w:r>
          </w:p>
          <w:p w:rsidR="004E31C1" w:rsidRPr="00CD3764" w:rsidRDefault="004E31C1" w:rsidP="004E31C1">
            <w:pPr>
              <w:widowControl w:val="0"/>
              <w:jc w:val="center"/>
              <w:rPr>
                <w:bCs/>
                <w:color w:val="FF0000"/>
              </w:rPr>
            </w:pPr>
            <w:r w:rsidRPr="00CD3764">
              <w:rPr>
                <w:bCs/>
                <w:color w:val="FF0000"/>
              </w:rPr>
              <w:t>обсуждение</w:t>
            </w:r>
          </w:p>
          <w:p w:rsidR="00DF514D" w:rsidRPr="00CD3764" w:rsidRDefault="00DF514D" w:rsidP="0027254E">
            <w:pPr>
              <w:widowControl w:val="0"/>
              <w:ind w:left="-112" w:right="-100"/>
              <w:jc w:val="center"/>
              <w:rPr>
                <w:bCs/>
                <w:color w:val="FF0000"/>
              </w:rPr>
            </w:pPr>
          </w:p>
        </w:tc>
      </w:tr>
    </w:tbl>
    <w:p w:rsidR="00EA0354" w:rsidRPr="003B6AD9" w:rsidRDefault="00EA0354" w:rsidP="003D6DF4">
      <w:pPr>
        <w:widowControl w:val="0"/>
        <w:jc w:val="both"/>
        <w:outlineLvl w:val="0"/>
        <w:rPr>
          <w:bCs/>
        </w:rPr>
      </w:pPr>
    </w:p>
    <w:p w:rsidR="00EC15A0" w:rsidRPr="003B6AD9" w:rsidRDefault="00B93F4E" w:rsidP="003D6DF4">
      <w:pPr>
        <w:widowControl w:val="0"/>
        <w:jc w:val="both"/>
      </w:pPr>
      <w:r w:rsidRPr="003B6AD9">
        <w:rPr>
          <w:b/>
        </w:rPr>
        <w:tab/>
      </w:r>
      <w:r w:rsidR="00EC15A0" w:rsidRPr="003B6AD9">
        <w:rPr>
          <w:b/>
        </w:rPr>
        <w:t>Примечание:</w:t>
      </w:r>
      <w:r w:rsidR="00EC15A0" w:rsidRPr="003B6AD9">
        <w:t xml:space="preserve"> Текст законопроекта следует привести в соответствие с нормами Закона Республики Казахстан «О правовых актах».</w:t>
      </w:r>
    </w:p>
    <w:p w:rsidR="00EC15A0" w:rsidRPr="003B6AD9" w:rsidRDefault="00EC15A0" w:rsidP="003D6DF4">
      <w:pPr>
        <w:widowControl w:val="0"/>
        <w:jc w:val="both"/>
      </w:pPr>
    </w:p>
    <w:p w:rsidR="000C5CF0" w:rsidRPr="003B6AD9" w:rsidRDefault="000C5CF0" w:rsidP="003D6DF4">
      <w:pPr>
        <w:widowControl w:val="0"/>
        <w:jc w:val="both"/>
      </w:pPr>
    </w:p>
    <w:p w:rsidR="00EC15A0" w:rsidRPr="003B6AD9" w:rsidRDefault="00EC15A0" w:rsidP="003D6DF4">
      <w:pPr>
        <w:widowControl w:val="0"/>
        <w:ind w:left="1560"/>
        <w:rPr>
          <w:b/>
        </w:rPr>
      </w:pPr>
      <w:r w:rsidRPr="003B6AD9">
        <w:rPr>
          <w:b/>
        </w:rPr>
        <w:t xml:space="preserve">Председатель </w:t>
      </w:r>
    </w:p>
    <w:p w:rsidR="00EC15A0" w:rsidRDefault="00EC15A0" w:rsidP="003D6DF4">
      <w:pPr>
        <w:widowControl w:val="0"/>
        <w:ind w:left="1560"/>
        <w:rPr>
          <w:b/>
        </w:rPr>
      </w:pPr>
      <w:r w:rsidRPr="003B6AD9">
        <w:rPr>
          <w:b/>
        </w:rPr>
        <w:t>Комитета по финансам и бюджету</w:t>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00EB1309">
        <w:rPr>
          <w:b/>
        </w:rPr>
        <w:t xml:space="preserve">                                   </w:t>
      </w:r>
      <w:r w:rsidRPr="003B6AD9">
        <w:rPr>
          <w:b/>
        </w:rPr>
        <w:t>Т. Савельева</w:t>
      </w:r>
    </w:p>
    <w:p w:rsidR="00E32F56" w:rsidRDefault="00A76BD2" w:rsidP="00632A6A">
      <w:pPr>
        <w:jc w:val="center"/>
      </w:pPr>
      <w:r w:rsidRPr="00B2360D">
        <w:rPr>
          <w:b/>
        </w:rPr>
        <w:tab/>
      </w:r>
      <w:r w:rsidRPr="00B2360D">
        <w:rPr>
          <w:b/>
        </w:rPr>
        <w:tab/>
      </w:r>
      <w:r w:rsidRPr="00B2360D">
        <w:rPr>
          <w:b/>
        </w:rPr>
        <w:tab/>
      </w:r>
    </w:p>
    <w:sectPr w:rsidR="00E32F56" w:rsidSect="00F45A2C">
      <w:headerReference w:type="default" r:id="rId65"/>
      <w:footerReference w:type="even" r:id="rId66"/>
      <w:footerReference w:type="default" r:id="rId67"/>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D1" w:rsidRDefault="008F1CD1">
      <w:r>
        <w:separator/>
      </w:r>
    </w:p>
  </w:endnote>
  <w:endnote w:type="continuationSeparator" w:id="0">
    <w:p w:rsidR="008F1CD1" w:rsidRDefault="008F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13" w:rsidRDefault="00322F13"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322F13" w:rsidRDefault="00322F13"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13" w:rsidRDefault="00322F13" w:rsidP="00EE4695">
    <w:pPr>
      <w:pStyle w:val="a3"/>
      <w:framePr w:wrap="around" w:vAnchor="text" w:hAnchor="margin" w:xAlign="right" w:y="1"/>
      <w:rPr>
        <w:rStyle w:val="a5"/>
      </w:rPr>
    </w:pPr>
  </w:p>
  <w:p w:rsidR="00322F13" w:rsidRDefault="00322F13"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D1" w:rsidRDefault="008F1CD1">
      <w:r>
        <w:separator/>
      </w:r>
    </w:p>
  </w:footnote>
  <w:footnote w:type="continuationSeparator" w:id="0">
    <w:p w:rsidR="008F1CD1" w:rsidRDefault="008F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322F13" w:rsidRDefault="00322F13">
        <w:pPr>
          <w:pStyle w:val="af5"/>
          <w:jc w:val="center"/>
        </w:pPr>
        <w:r>
          <w:fldChar w:fldCharType="begin"/>
        </w:r>
        <w:r>
          <w:instrText>PAGE   \* MERGEFORMAT</w:instrText>
        </w:r>
        <w:r>
          <w:fldChar w:fldCharType="separate"/>
        </w:r>
        <w:r w:rsidR="006D1C17">
          <w:rPr>
            <w:noProof/>
          </w:rPr>
          <w:t>2</w:t>
        </w:r>
        <w:r>
          <w:fldChar w:fldCharType="end"/>
        </w:r>
      </w:p>
    </w:sdtContent>
  </w:sdt>
  <w:p w:rsidR="00322F13" w:rsidRDefault="00322F13">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8"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5"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6"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14"/>
  </w:num>
  <w:num w:numId="4">
    <w:abstractNumId w:val="15"/>
  </w:num>
  <w:num w:numId="5">
    <w:abstractNumId w:val="5"/>
  </w:num>
  <w:num w:numId="6">
    <w:abstractNumId w:val="1"/>
  </w:num>
  <w:num w:numId="7">
    <w:abstractNumId w:val="3"/>
  </w:num>
  <w:num w:numId="8">
    <w:abstractNumId w:val="19"/>
  </w:num>
  <w:num w:numId="9">
    <w:abstractNumId w:val="18"/>
  </w:num>
  <w:num w:numId="10">
    <w:abstractNumId w:val="9"/>
  </w:num>
  <w:num w:numId="11">
    <w:abstractNumId w:val="17"/>
  </w:num>
  <w:num w:numId="12">
    <w:abstractNumId w:val="8"/>
  </w:num>
  <w:num w:numId="13">
    <w:abstractNumId w:val="0"/>
  </w:num>
  <w:num w:numId="14">
    <w:abstractNumId w:val="7"/>
  </w:num>
  <w:num w:numId="15">
    <w:abstractNumId w:val="20"/>
  </w:num>
  <w:num w:numId="16">
    <w:abstractNumId w:val="16"/>
  </w:num>
  <w:num w:numId="17">
    <w:abstractNumId w:val="6"/>
  </w:num>
  <w:num w:numId="18">
    <w:abstractNumId w:val="4"/>
  </w:num>
  <w:num w:numId="19">
    <w:abstractNumId w:val="1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803"/>
    <w:rsid w:val="00001CAA"/>
    <w:rsid w:val="00001DBC"/>
    <w:rsid w:val="000020F3"/>
    <w:rsid w:val="0000245D"/>
    <w:rsid w:val="00002791"/>
    <w:rsid w:val="00002916"/>
    <w:rsid w:val="00002E18"/>
    <w:rsid w:val="00002FBE"/>
    <w:rsid w:val="00003035"/>
    <w:rsid w:val="0000432E"/>
    <w:rsid w:val="00004C13"/>
    <w:rsid w:val="000051EF"/>
    <w:rsid w:val="0000587C"/>
    <w:rsid w:val="00005A09"/>
    <w:rsid w:val="00005C15"/>
    <w:rsid w:val="00005DC9"/>
    <w:rsid w:val="00005DF4"/>
    <w:rsid w:val="00005F52"/>
    <w:rsid w:val="0000649C"/>
    <w:rsid w:val="00006B7D"/>
    <w:rsid w:val="000070AD"/>
    <w:rsid w:val="00007597"/>
    <w:rsid w:val="00010983"/>
    <w:rsid w:val="00010E05"/>
    <w:rsid w:val="0001313C"/>
    <w:rsid w:val="00013467"/>
    <w:rsid w:val="00013A00"/>
    <w:rsid w:val="00013BBC"/>
    <w:rsid w:val="00013DC5"/>
    <w:rsid w:val="00014E1C"/>
    <w:rsid w:val="00016009"/>
    <w:rsid w:val="00016244"/>
    <w:rsid w:val="000167BB"/>
    <w:rsid w:val="000178D5"/>
    <w:rsid w:val="00017D49"/>
    <w:rsid w:val="00017DFD"/>
    <w:rsid w:val="000204AF"/>
    <w:rsid w:val="00020A67"/>
    <w:rsid w:val="00020EC6"/>
    <w:rsid w:val="000211C0"/>
    <w:rsid w:val="00021E1D"/>
    <w:rsid w:val="00022562"/>
    <w:rsid w:val="00023100"/>
    <w:rsid w:val="00023A9F"/>
    <w:rsid w:val="00023B51"/>
    <w:rsid w:val="00024107"/>
    <w:rsid w:val="00024D85"/>
    <w:rsid w:val="000254F0"/>
    <w:rsid w:val="00025DF0"/>
    <w:rsid w:val="000263B5"/>
    <w:rsid w:val="00027122"/>
    <w:rsid w:val="00027736"/>
    <w:rsid w:val="000312CA"/>
    <w:rsid w:val="00031473"/>
    <w:rsid w:val="00031ED6"/>
    <w:rsid w:val="00032024"/>
    <w:rsid w:val="0003205F"/>
    <w:rsid w:val="0003217B"/>
    <w:rsid w:val="000325CB"/>
    <w:rsid w:val="000328BF"/>
    <w:rsid w:val="00032EED"/>
    <w:rsid w:val="000335FE"/>
    <w:rsid w:val="00033A02"/>
    <w:rsid w:val="00033D0F"/>
    <w:rsid w:val="0003459B"/>
    <w:rsid w:val="00034F1E"/>
    <w:rsid w:val="00035446"/>
    <w:rsid w:val="000360C9"/>
    <w:rsid w:val="0003613E"/>
    <w:rsid w:val="0003646C"/>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87A"/>
    <w:rsid w:val="000455D6"/>
    <w:rsid w:val="0004591A"/>
    <w:rsid w:val="000459FD"/>
    <w:rsid w:val="00045D05"/>
    <w:rsid w:val="00045F13"/>
    <w:rsid w:val="00045F40"/>
    <w:rsid w:val="0004671F"/>
    <w:rsid w:val="0004683E"/>
    <w:rsid w:val="00046F2B"/>
    <w:rsid w:val="0004764A"/>
    <w:rsid w:val="00050170"/>
    <w:rsid w:val="00050ADC"/>
    <w:rsid w:val="000515A6"/>
    <w:rsid w:val="00052363"/>
    <w:rsid w:val="00052F74"/>
    <w:rsid w:val="000530B6"/>
    <w:rsid w:val="00053BE3"/>
    <w:rsid w:val="00053DD5"/>
    <w:rsid w:val="00053FEE"/>
    <w:rsid w:val="000549BA"/>
    <w:rsid w:val="00054DC8"/>
    <w:rsid w:val="00054E7C"/>
    <w:rsid w:val="0005530B"/>
    <w:rsid w:val="00056556"/>
    <w:rsid w:val="00056E4D"/>
    <w:rsid w:val="00057BBC"/>
    <w:rsid w:val="00057E31"/>
    <w:rsid w:val="000602C9"/>
    <w:rsid w:val="00060808"/>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B24"/>
    <w:rsid w:val="000701CC"/>
    <w:rsid w:val="000706C9"/>
    <w:rsid w:val="00070A97"/>
    <w:rsid w:val="00071297"/>
    <w:rsid w:val="0007163B"/>
    <w:rsid w:val="000716ED"/>
    <w:rsid w:val="0007218F"/>
    <w:rsid w:val="00072C08"/>
    <w:rsid w:val="0007346A"/>
    <w:rsid w:val="00073903"/>
    <w:rsid w:val="00073B2E"/>
    <w:rsid w:val="00073EF9"/>
    <w:rsid w:val="00074184"/>
    <w:rsid w:val="0007479E"/>
    <w:rsid w:val="00074DA4"/>
    <w:rsid w:val="00074DB2"/>
    <w:rsid w:val="00074E52"/>
    <w:rsid w:val="000751A3"/>
    <w:rsid w:val="0007535F"/>
    <w:rsid w:val="00075F1B"/>
    <w:rsid w:val="000764A6"/>
    <w:rsid w:val="00076A3C"/>
    <w:rsid w:val="00077AFE"/>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654C"/>
    <w:rsid w:val="0008727E"/>
    <w:rsid w:val="0009038B"/>
    <w:rsid w:val="000905D6"/>
    <w:rsid w:val="000915B9"/>
    <w:rsid w:val="000923E8"/>
    <w:rsid w:val="00092D1B"/>
    <w:rsid w:val="000939FB"/>
    <w:rsid w:val="00093A2E"/>
    <w:rsid w:val="00094701"/>
    <w:rsid w:val="00094CD0"/>
    <w:rsid w:val="00095522"/>
    <w:rsid w:val="00095966"/>
    <w:rsid w:val="00096117"/>
    <w:rsid w:val="000964C5"/>
    <w:rsid w:val="000966B3"/>
    <w:rsid w:val="0009733D"/>
    <w:rsid w:val="000973D6"/>
    <w:rsid w:val="0009783A"/>
    <w:rsid w:val="0009786A"/>
    <w:rsid w:val="00097B3E"/>
    <w:rsid w:val="000A0E33"/>
    <w:rsid w:val="000A17AB"/>
    <w:rsid w:val="000A17CE"/>
    <w:rsid w:val="000A2426"/>
    <w:rsid w:val="000A2521"/>
    <w:rsid w:val="000A2CA8"/>
    <w:rsid w:val="000A34DA"/>
    <w:rsid w:val="000A43D3"/>
    <w:rsid w:val="000A46B4"/>
    <w:rsid w:val="000A50B2"/>
    <w:rsid w:val="000A52C7"/>
    <w:rsid w:val="000A55E3"/>
    <w:rsid w:val="000A5914"/>
    <w:rsid w:val="000A5E3C"/>
    <w:rsid w:val="000A67CD"/>
    <w:rsid w:val="000A67D3"/>
    <w:rsid w:val="000A72FB"/>
    <w:rsid w:val="000A7677"/>
    <w:rsid w:val="000B0643"/>
    <w:rsid w:val="000B087B"/>
    <w:rsid w:val="000B0A6F"/>
    <w:rsid w:val="000B0C9E"/>
    <w:rsid w:val="000B1308"/>
    <w:rsid w:val="000B1FC9"/>
    <w:rsid w:val="000B24B7"/>
    <w:rsid w:val="000B2629"/>
    <w:rsid w:val="000B288C"/>
    <w:rsid w:val="000B292B"/>
    <w:rsid w:val="000B2FA0"/>
    <w:rsid w:val="000B32B7"/>
    <w:rsid w:val="000B47C5"/>
    <w:rsid w:val="000B4942"/>
    <w:rsid w:val="000B5FCD"/>
    <w:rsid w:val="000B624F"/>
    <w:rsid w:val="000B6763"/>
    <w:rsid w:val="000B6882"/>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C6C24"/>
    <w:rsid w:val="000C76C4"/>
    <w:rsid w:val="000D09E1"/>
    <w:rsid w:val="000D1427"/>
    <w:rsid w:val="000D147A"/>
    <w:rsid w:val="000D21C1"/>
    <w:rsid w:val="000D25A3"/>
    <w:rsid w:val="000D266C"/>
    <w:rsid w:val="000D2885"/>
    <w:rsid w:val="000D2FBC"/>
    <w:rsid w:val="000D3CA9"/>
    <w:rsid w:val="000D3DFC"/>
    <w:rsid w:val="000D3E7E"/>
    <w:rsid w:val="000D46AF"/>
    <w:rsid w:val="000D4B8F"/>
    <w:rsid w:val="000D4EF2"/>
    <w:rsid w:val="000D56DC"/>
    <w:rsid w:val="000D5723"/>
    <w:rsid w:val="000D5862"/>
    <w:rsid w:val="000D67E8"/>
    <w:rsid w:val="000D75E8"/>
    <w:rsid w:val="000D77AA"/>
    <w:rsid w:val="000E0434"/>
    <w:rsid w:val="000E09C9"/>
    <w:rsid w:val="000E0E03"/>
    <w:rsid w:val="000E1004"/>
    <w:rsid w:val="000E116F"/>
    <w:rsid w:val="000E1199"/>
    <w:rsid w:val="000E13BA"/>
    <w:rsid w:val="000E13DA"/>
    <w:rsid w:val="000E159F"/>
    <w:rsid w:val="000E19D5"/>
    <w:rsid w:val="000E1BFC"/>
    <w:rsid w:val="000E2261"/>
    <w:rsid w:val="000E3B87"/>
    <w:rsid w:val="000E4291"/>
    <w:rsid w:val="000E5297"/>
    <w:rsid w:val="000E5C35"/>
    <w:rsid w:val="000E5CCB"/>
    <w:rsid w:val="000E606A"/>
    <w:rsid w:val="000E666D"/>
    <w:rsid w:val="000E760E"/>
    <w:rsid w:val="000E7866"/>
    <w:rsid w:val="000E7A87"/>
    <w:rsid w:val="000E7ACE"/>
    <w:rsid w:val="000F10EE"/>
    <w:rsid w:val="000F2011"/>
    <w:rsid w:val="000F2480"/>
    <w:rsid w:val="000F288A"/>
    <w:rsid w:val="000F36A4"/>
    <w:rsid w:val="000F3BB7"/>
    <w:rsid w:val="000F3E9E"/>
    <w:rsid w:val="000F3F9A"/>
    <w:rsid w:val="000F40D8"/>
    <w:rsid w:val="000F4E1D"/>
    <w:rsid w:val="000F5827"/>
    <w:rsid w:val="000F591B"/>
    <w:rsid w:val="000F5A78"/>
    <w:rsid w:val="000F5B97"/>
    <w:rsid w:val="000F5EC3"/>
    <w:rsid w:val="000F5ECC"/>
    <w:rsid w:val="000F617D"/>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ABF"/>
    <w:rsid w:val="00104453"/>
    <w:rsid w:val="00104DAF"/>
    <w:rsid w:val="00104E32"/>
    <w:rsid w:val="0010526D"/>
    <w:rsid w:val="00106D3C"/>
    <w:rsid w:val="00106D40"/>
    <w:rsid w:val="00107EFC"/>
    <w:rsid w:val="0011013A"/>
    <w:rsid w:val="0011021B"/>
    <w:rsid w:val="001108AD"/>
    <w:rsid w:val="0011189D"/>
    <w:rsid w:val="00112026"/>
    <w:rsid w:val="00112231"/>
    <w:rsid w:val="00112B28"/>
    <w:rsid w:val="001136FA"/>
    <w:rsid w:val="00113FA6"/>
    <w:rsid w:val="001153D3"/>
    <w:rsid w:val="001156BA"/>
    <w:rsid w:val="001163D9"/>
    <w:rsid w:val="00116887"/>
    <w:rsid w:val="001173F5"/>
    <w:rsid w:val="0011748E"/>
    <w:rsid w:val="00117D8B"/>
    <w:rsid w:val="00117F46"/>
    <w:rsid w:val="00120574"/>
    <w:rsid w:val="001205EE"/>
    <w:rsid w:val="001207E7"/>
    <w:rsid w:val="00120C2D"/>
    <w:rsid w:val="0012234F"/>
    <w:rsid w:val="001231D3"/>
    <w:rsid w:val="00123671"/>
    <w:rsid w:val="00123E92"/>
    <w:rsid w:val="001245EA"/>
    <w:rsid w:val="001246DE"/>
    <w:rsid w:val="00124A2C"/>
    <w:rsid w:val="0012501A"/>
    <w:rsid w:val="001256C2"/>
    <w:rsid w:val="001264C2"/>
    <w:rsid w:val="001264FA"/>
    <w:rsid w:val="00126A2C"/>
    <w:rsid w:val="001270EC"/>
    <w:rsid w:val="00127268"/>
    <w:rsid w:val="00127947"/>
    <w:rsid w:val="00130738"/>
    <w:rsid w:val="00130E58"/>
    <w:rsid w:val="0013337B"/>
    <w:rsid w:val="0013393A"/>
    <w:rsid w:val="00134E26"/>
    <w:rsid w:val="00134ED8"/>
    <w:rsid w:val="0013608E"/>
    <w:rsid w:val="00136165"/>
    <w:rsid w:val="0013689A"/>
    <w:rsid w:val="00136E93"/>
    <w:rsid w:val="00136FBF"/>
    <w:rsid w:val="00137663"/>
    <w:rsid w:val="0014022E"/>
    <w:rsid w:val="001406D5"/>
    <w:rsid w:val="0014159B"/>
    <w:rsid w:val="0014171C"/>
    <w:rsid w:val="00141791"/>
    <w:rsid w:val="001430A7"/>
    <w:rsid w:val="00143DAD"/>
    <w:rsid w:val="00144618"/>
    <w:rsid w:val="00144D32"/>
    <w:rsid w:val="00144DD0"/>
    <w:rsid w:val="001456CE"/>
    <w:rsid w:val="00145967"/>
    <w:rsid w:val="001461DC"/>
    <w:rsid w:val="001462A0"/>
    <w:rsid w:val="0014658D"/>
    <w:rsid w:val="00146863"/>
    <w:rsid w:val="00147146"/>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B9D"/>
    <w:rsid w:val="00163E21"/>
    <w:rsid w:val="0016409B"/>
    <w:rsid w:val="00164332"/>
    <w:rsid w:val="00164FA8"/>
    <w:rsid w:val="00165027"/>
    <w:rsid w:val="0016523C"/>
    <w:rsid w:val="001653D6"/>
    <w:rsid w:val="00165698"/>
    <w:rsid w:val="00165706"/>
    <w:rsid w:val="001664BD"/>
    <w:rsid w:val="0016722B"/>
    <w:rsid w:val="00170159"/>
    <w:rsid w:val="0017079D"/>
    <w:rsid w:val="00171507"/>
    <w:rsid w:val="001717DF"/>
    <w:rsid w:val="00172112"/>
    <w:rsid w:val="001726AF"/>
    <w:rsid w:val="00172778"/>
    <w:rsid w:val="00172DF9"/>
    <w:rsid w:val="001733A7"/>
    <w:rsid w:val="00173A83"/>
    <w:rsid w:val="001750C3"/>
    <w:rsid w:val="00175EE7"/>
    <w:rsid w:val="001760AA"/>
    <w:rsid w:val="001763F8"/>
    <w:rsid w:val="00176971"/>
    <w:rsid w:val="00176DBB"/>
    <w:rsid w:val="0018050C"/>
    <w:rsid w:val="00180671"/>
    <w:rsid w:val="0018077C"/>
    <w:rsid w:val="0018166F"/>
    <w:rsid w:val="00181671"/>
    <w:rsid w:val="001817D2"/>
    <w:rsid w:val="0018181F"/>
    <w:rsid w:val="001827F8"/>
    <w:rsid w:val="001830FA"/>
    <w:rsid w:val="00183586"/>
    <w:rsid w:val="0018382C"/>
    <w:rsid w:val="00183D32"/>
    <w:rsid w:val="00183ED1"/>
    <w:rsid w:val="00184199"/>
    <w:rsid w:val="00184774"/>
    <w:rsid w:val="00184D93"/>
    <w:rsid w:val="001857F3"/>
    <w:rsid w:val="00185D44"/>
    <w:rsid w:val="00186D30"/>
    <w:rsid w:val="001909D7"/>
    <w:rsid w:val="00190C5A"/>
    <w:rsid w:val="00190D49"/>
    <w:rsid w:val="00191324"/>
    <w:rsid w:val="0019199C"/>
    <w:rsid w:val="00191C69"/>
    <w:rsid w:val="0019296E"/>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44EB"/>
    <w:rsid w:val="001A4551"/>
    <w:rsid w:val="001A45DA"/>
    <w:rsid w:val="001A4ADC"/>
    <w:rsid w:val="001A65C2"/>
    <w:rsid w:val="001A6B11"/>
    <w:rsid w:val="001A6B8F"/>
    <w:rsid w:val="001A729B"/>
    <w:rsid w:val="001A7C90"/>
    <w:rsid w:val="001A7DED"/>
    <w:rsid w:val="001A7E28"/>
    <w:rsid w:val="001B08CB"/>
    <w:rsid w:val="001B133B"/>
    <w:rsid w:val="001B1A38"/>
    <w:rsid w:val="001B1C29"/>
    <w:rsid w:val="001B2049"/>
    <w:rsid w:val="001B37F7"/>
    <w:rsid w:val="001B391C"/>
    <w:rsid w:val="001B3D65"/>
    <w:rsid w:val="001B51CF"/>
    <w:rsid w:val="001B5B14"/>
    <w:rsid w:val="001B5D44"/>
    <w:rsid w:val="001B6117"/>
    <w:rsid w:val="001B6D20"/>
    <w:rsid w:val="001B71E2"/>
    <w:rsid w:val="001B7441"/>
    <w:rsid w:val="001B748C"/>
    <w:rsid w:val="001B791B"/>
    <w:rsid w:val="001B7C82"/>
    <w:rsid w:val="001C0EA6"/>
    <w:rsid w:val="001C1038"/>
    <w:rsid w:val="001C1140"/>
    <w:rsid w:val="001C1288"/>
    <w:rsid w:val="001C1306"/>
    <w:rsid w:val="001C1942"/>
    <w:rsid w:val="001C1B3F"/>
    <w:rsid w:val="001C2144"/>
    <w:rsid w:val="001C3006"/>
    <w:rsid w:val="001C3151"/>
    <w:rsid w:val="001C3483"/>
    <w:rsid w:val="001C57C9"/>
    <w:rsid w:val="001C6101"/>
    <w:rsid w:val="001C6876"/>
    <w:rsid w:val="001C73F4"/>
    <w:rsid w:val="001C77AD"/>
    <w:rsid w:val="001D033B"/>
    <w:rsid w:val="001D0825"/>
    <w:rsid w:val="001D0B27"/>
    <w:rsid w:val="001D1098"/>
    <w:rsid w:val="001D189E"/>
    <w:rsid w:val="001D18E7"/>
    <w:rsid w:val="001D1C03"/>
    <w:rsid w:val="001D262E"/>
    <w:rsid w:val="001D27FC"/>
    <w:rsid w:val="001D30B8"/>
    <w:rsid w:val="001D3B8A"/>
    <w:rsid w:val="001D420D"/>
    <w:rsid w:val="001D45C7"/>
    <w:rsid w:val="001D52C9"/>
    <w:rsid w:val="001D539F"/>
    <w:rsid w:val="001D55C4"/>
    <w:rsid w:val="001D60C5"/>
    <w:rsid w:val="001D6955"/>
    <w:rsid w:val="001D7286"/>
    <w:rsid w:val="001D78F9"/>
    <w:rsid w:val="001E0788"/>
    <w:rsid w:val="001E08B4"/>
    <w:rsid w:val="001E0C04"/>
    <w:rsid w:val="001E1907"/>
    <w:rsid w:val="001E1AFF"/>
    <w:rsid w:val="001E2458"/>
    <w:rsid w:val="001E2C68"/>
    <w:rsid w:val="001E44EC"/>
    <w:rsid w:val="001E65D4"/>
    <w:rsid w:val="001F072D"/>
    <w:rsid w:val="001F1B05"/>
    <w:rsid w:val="001F2376"/>
    <w:rsid w:val="001F2822"/>
    <w:rsid w:val="001F2BA5"/>
    <w:rsid w:val="001F38AF"/>
    <w:rsid w:val="001F43B7"/>
    <w:rsid w:val="001F4737"/>
    <w:rsid w:val="001F5131"/>
    <w:rsid w:val="001F51E4"/>
    <w:rsid w:val="001F53EF"/>
    <w:rsid w:val="001F5437"/>
    <w:rsid w:val="001F589F"/>
    <w:rsid w:val="001F5AE1"/>
    <w:rsid w:val="001F5ECD"/>
    <w:rsid w:val="001F629C"/>
    <w:rsid w:val="001F63A6"/>
    <w:rsid w:val="001F65A4"/>
    <w:rsid w:val="001F65E2"/>
    <w:rsid w:val="001F6F63"/>
    <w:rsid w:val="001F788C"/>
    <w:rsid w:val="001F7AFB"/>
    <w:rsid w:val="0020038E"/>
    <w:rsid w:val="00200DC9"/>
    <w:rsid w:val="002010BC"/>
    <w:rsid w:val="002010FA"/>
    <w:rsid w:val="00201458"/>
    <w:rsid w:val="002014CC"/>
    <w:rsid w:val="002027EE"/>
    <w:rsid w:val="00202CA5"/>
    <w:rsid w:val="00203289"/>
    <w:rsid w:val="002035C5"/>
    <w:rsid w:val="00203701"/>
    <w:rsid w:val="002038B6"/>
    <w:rsid w:val="002040EC"/>
    <w:rsid w:val="00204E77"/>
    <w:rsid w:val="00205884"/>
    <w:rsid w:val="00206BB6"/>
    <w:rsid w:val="00206EEC"/>
    <w:rsid w:val="0020759A"/>
    <w:rsid w:val="00207653"/>
    <w:rsid w:val="002078F3"/>
    <w:rsid w:val="0021023C"/>
    <w:rsid w:val="002107B6"/>
    <w:rsid w:val="00210887"/>
    <w:rsid w:val="002111F6"/>
    <w:rsid w:val="00211AB5"/>
    <w:rsid w:val="00211D05"/>
    <w:rsid w:val="00212C31"/>
    <w:rsid w:val="00212DEE"/>
    <w:rsid w:val="002137D3"/>
    <w:rsid w:val="00213A20"/>
    <w:rsid w:val="00213B6E"/>
    <w:rsid w:val="00213E2A"/>
    <w:rsid w:val="00214086"/>
    <w:rsid w:val="002152AE"/>
    <w:rsid w:val="002153FF"/>
    <w:rsid w:val="002155B4"/>
    <w:rsid w:val="00215A0A"/>
    <w:rsid w:val="00216616"/>
    <w:rsid w:val="00217149"/>
    <w:rsid w:val="00217229"/>
    <w:rsid w:val="002177F1"/>
    <w:rsid w:val="00217C90"/>
    <w:rsid w:val="00220A27"/>
    <w:rsid w:val="00220B9E"/>
    <w:rsid w:val="002211EF"/>
    <w:rsid w:val="00221D62"/>
    <w:rsid w:val="00222D4B"/>
    <w:rsid w:val="002235A3"/>
    <w:rsid w:val="00225149"/>
    <w:rsid w:val="0022602B"/>
    <w:rsid w:val="0022611E"/>
    <w:rsid w:val="002261B2"/>
    <w:rsid w:val="002267E8"/>
    <w:rsid w:val="002277C0"/>
    <w:rsid w:val="002302BE"/>
    <w:rsid w:val="00230EFB"/>
    <w:rsid w:val="0023111D"/>
    <w:rsid w:val="00231C3A"/>
    <w:rsid w:val="002321EE"/>
    <w:rsid w:val="002335A0"/>
    <w:rsid w:val="002338F8"/>
    <w:rsid w:val="00233DB2"/>
    <w:rsid w:val="0023411C"/>
    <w:rsid w:val="00234475"/>
    <w:rsid w:val="002345D7"/>
    <w:rsid w:val="002349F2"/>
    <w:rsid w:val="00234A27"/>
    <w:rsid w:val="00234BFB"/>
    <w:rsid w:val="00235C0B"/>
    <w:rsid w:val="00236A96"/>
    <w:rsid w:val="00236EFD"/>
    <w:rsid w:val="00237598"/>
    <w:rsid w:val="002376C6"/>
    <w:rsid w:val="00237CEC"/>
    <w:rsid w:val="0024109B"/>
    <w:rsid w:val="00241D60"/>
    <w:rsid w:val="00241E2E"/>
    <w:rsid w:val="00242612"/>
    <w:rsid w:val="00244266"/>
    <w:rsid w:val="00244603"/>
    <w:rsid w:val="00244C6A"/>
    <w:rsid w:val="00245ECC"/>
    <w:rsid w:val="00246E7F"/>
    <w:rsid w:val="002470A9"/>
    <w:rsid w:val="002501E9"/>
    <w:rsid w:val="002503FC"/>
    <w:rsid w:val="00250D33"/>
    <w:rsid w:val="002513F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427"/>
    <w:rsid w:val="0025780F"/>
    <w:rsid w:val="00257A01"/>
    <w:rsid w:val="00257C40"/>
    <w:rsid w:val="00260496"/>
    <w:rsid w:val="00260857"/>
    <w:rsid w:val="0026085A"/>
    <w:rsid w:val="00260B8C"/>
    <w:rsid w:val="00260DEB"/>
    <w:rsid w:val="002611D1"/>
    <w:rsid w:val="0026126F"/>
    <w:rsid w:val="00261454"/>
    <w:rsid w:val="00261B84"/>
    <w:rsid w:val="00261F13"/>
    <w:rsid w:val="00262E82"/>
    <w:rsid w:val="002630E4"/>
    <w:rsid w:val="002630F8"/>
    <w:rsid w:val="0026343A"/>
    <w:rsid w:val="00264A91"/>
    <w:rsid w:val="00264E8C"/>
    <w:rsid w:val="00266137"/>
    <w:rsid w:val="00266F64"/>
    <w:rsid w:val="00267116"/>
    <w:rsid w:val="0026724B"/>
    <w:rsid w:val="002672AD"/>
    <w:rsid w:val="00267974"/>
    <w:rsid w:val="0027038A"/>
    <w:rsid w:val="002705FD"/>
    <w:rsid w:val="002706EF"/>
    <w:rsid w:val="00270953"/>
    <w:rsid w:val="00270B46"/>
    <w:rsid w:val="00270FBC"/>
    <w:rsid w:val="002721E5"/>
    <w:rsid w:val="0027254E"/>
    <w:rsid w:val="002726A7"/>
    <w:rsid w:val="002739C2"/>
    <w:rsid w:val="00273A12"/>
    <w:rsid w:val="00276340"/>
    <w:rsid w:val="0027769D"/>
    <w:rsid w:val="0027777F"/>
    <w:rsid w:val="002777A6"/>
    <w:rsid w:val="00281158"/>
    <w:rsid w:val="002811C7"/>
    <w:rsid w:val="002813B1"/>
    <w:rsid w:val="002816E3"/>
    <w:rsid w:val="00282179"/>
    <w:rsid w:val="002831D9"/>
    <w:rsid w:val="002834F1"/>
    <w:rsid w:val="00283797"/>
    <w:rsid w:val="00283B21"/>
    <w:rsid w:val="00283D2A"/>
    <w:rsid w:val="00284008"/>
    <w:rsid w:val="002846A4"/>
    <w:rsid w:val="00284D6A"/>
    <w:rsid w:val="00284E7F"/>
    <w:rsid w:val="002856FA"/>
    <w:rsid w:val="00285877"/>
    <w:rsid w:val="00285E72"/>
    <w:rsid w:val="00286047"/>
    <w:rsid w:val="00286A2B"/>
    <w:rsid w:val="002873E1"/>
    <w:rsid w:val="0028764D"/>
    <w:rsid w:val="00287CC2"/>
    <w:rsid w:val="00290BA5"/>
    <w:rsid w:val="00290CDE"/>
    <w:rsid w:val="00290E5B"/>
    <w:rsid w:val="00291095"/>
    <w:rsid w:val="002912D0"/>
    <w:rsid w:val="002914C8"/>
    <w:rsid w:val="002923A7"/>
    <w:rsid w:val="002925AC"/>
    <w:rsid w:val="0029320A"/>
    <w:rsid w:val="002937B5"/>
    <w:rsid w:val="00293A65"/>
    <w:rsid w:val="00293AC8"/>
    <w:rsid w:val="00293C4B"/>
    <w:rsid w:val="00294579"/>
    <w:rsid w:val="00294E00"/>
    <w:rsid w:val="00294F95"/>
    <w:rsid w:val="002950DC"/>
    <w:rsid w:val="00295A6F"/>
    <w:rsid w:val="00296C9D"/>
    <w:rsid w:val="00297F72"/>
    <w:rsid w:val="002A0729"/>
    <w:rsid w:val="002A0B56"/>
    <w:rsid w:val="002A0D7B"/>
    <w:rsid w:val="002A0EE5"/>
    <w:rsid w:val="002A18D5"/>
    <w:rsid w:val="002A1F8C"/>
    <w:rsid w:val="002A2C91"/>
    <w:rsid w:val="002A3B1C"/>
    <w:rsid w:val="002A3FC1"/>
    <w:rsid w:val="002A4344"/>
    <w:rsid w:val="002A5604"/>
    <w:rsid w:val="002A5956"/>
    <w:rsid w:val="002A5BBB"/>
    <w:rsid w:val="002A5C59"/>
    <w:rsid w:val="002A6B1E"/>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4526"/>
    <w:rsid w:val="002B45DE"/>
    <w:rsid w:val="002B4E23"/>
    <w:rsid w:val="002B4F70"/>
    <w:rsid w:val="002B5107"/>
    <w:rsid w:val="002B61D6"/>
    <w:rsid w:val="002B6253"/>
    <w:rsid w:val="002B661D"/>
    <w:rsid w:val="002B66CC"/>
    <w:rsid w:val="002B6C8E"/>
    <w:rsid w:val="002C0742"/>
    <w:rsid w:val="002C1A7B"/>
    <w:rsid w:val="002C26F9"/>
    <w:rsid w:val="002C28F4"/>
    <w:rsid w:val="002C2E9F"/>
    <w:rsid w:val="002C328C"/>
    <w:rsid w:val="002C3A6D"/>
    <w:rsid w:val="002C4366"/>
    <w:rsid w:val="002C44CC"/>
    <w:rsid w:val="002C49EF"/>
    <w:rsid w:val="002C4B25"/>
    <w:rsid w:val="002C4F13"/>
    <w:rsid w:val="002C563D"/>
    <w:rsid w:val="002C5D15"/>
    <w:rsid w:val="002C6A42"/>
    <w:rsid w:val="002C767E"/>
    <w:rsid w:val="002D0853"/>
    <w:rsid w:val="002D0A11"/>
    <w:rsid w:val="002D1733"/>
    <w:rsid w:val="002D1A60"/>
    <w:rsid w:val="002D2970"/>
    <w:rsid w:val="002D3A00"/>
    <w:rsid w:val="002D4184"/>
    <w:rsid w:val="002D4C6A"/>
    <w:rsid w:val="002D4D13"/>
    <w:rsid w:val="002D55E3"/>
    <w:rsid w:val="002D5976"/>
    <w:rsid w:val="002D6D8E"/>
    <w:rsid w:val="002E157A"/>
    <w:rsid w:val="002E20CF"/>
    <w:rsid w:val="002E34C0"/>
    <w:rsid w:val="002E4FCB"/>
    <w:rsid w:val="002E5052"/>
    <w:rsid w:val="002E5D76"/>
    <w:rsid w:val="002E63F2"/>
    <w:rsid w:val="002F0538"/>
    <w:rsid w:val="002F05CA"/>
    <w:rsid w:val="002F0721"/>
    <w:rsid w:val="002F09A2"/>
    <w:rsid w:val="002F16FF"/>
    <w:rsid w:val="002F1F77"/>
    <w:rsid w:val="002F2140"/>
    <w:rsid w:val="002F2148"/>
    <w:rsid w:val="002F28AF"/>
    <w:rsid w:val="002F30AE"/>
    <w:rsid w:val="002F332E"/>
    <w:rsid w:val="002F341E"/>
    <w:rsid w:val="002F3752"/>
    <w:rsid w:val="002F3D45"/>
    <w:rsid w:val="002F4303"/>
    <w:rsid w:val="002F53F8"/>
    <w:rsid w:val="002F5672"/>
    <w:rsid w:val="002F6331"/>
    <w:rsid w:val="002F6C14"/>
    <w:rsid w:val="002F6C60"/>
    <w:rsid w:val="002F6DB3"/>
    <w:rsid w:val="002F72FD"/>
    <w:rsid w:val="002F7370"/>
    <w:rsid w:val="002F74FD"/>
    <w:rsid w:val="002F7EBD"/>
    <w:rsid w:val="00301773"/>
    <w:rsid w:val="0030255C"/>
    <w:rsid w:val="0030284F"/>
    <w:rsid w:val="00302855"/>
    <w:rsid w:val="00302CB8"/>
    <w:rsid w:val="00303321"/>
    <w:rsid w:val="0030396B"/>
    <w:rsid w:val="003041B5"/>
    <w:rsid w:val="003041B6"/>
    <w:rsid w:val="0030498A"/>
    <w:rsid w:val="003054B2"/>
    <w:rsid w:val="00305CAB"/>
    <w:rsid w:val="0030609A"/>
    <w:rsid w:val="00306F30"/>
    <w:rsid w:val="0030787B"/>
    <w:rsid w:val="00307AC4"/>
    <w:rsid w:val="00310E8E"/>
    <w:rsid w:val="00310E91"/>
    <w:rsid w:val="00311A9C"/>
    <w:rsid w:val="00311D2F"/>
    <w:rsid w:val="00311DE4"/>
    <w:rsid w:val="0031271B"/>
    <w:rsid w:val="0031274E"/>
    <w:rsid w:val="0031296E"/>
    <w:rsid w:val="00312AF0"/>
    <w:rsid w:val="0031397F"/>
    <w:rsid w:val="00314632"/>
    <w:rsid w:val="00314AC2"/>
    <w:rsid w:val="00314BD8"/>
    <w:rsid w:val="00314F64"/>
    <w:rsid w:val="00314FB8"/>
    <w:rsid w:val="00316059"/>
    <w:rsid w:val="00317884"/>
    <w:rsid w:val="00317C42"/>
    <w:rsid w:val="00317CFE"/>
    <w:rsid w:val="00320060"/>
    <w:rsid w:val="003203B0"/>
    <w:rsid w:val="00321696"/>
    <w:rsid w:val="0032180D"/>
    <w:rsid w:val="00322D0E"/>
    <w:rsid w:val="00322F13"/>
    <w:rsid w:val="00323145"/>
    <w:rsid w:val="0032328B"/>
    <w:rsid w:val="00323435"/>
    <w:rsid w:val="00323BC6"/>
    <w:rsid w:val="00323F05"/>
    <w:rsid w:val="0032555C"/>
    <w:rsid w:val="003258BE"/>
    <w:rsid w:val="00325B85"/>
    <w:rsid w:val="00325F32"/>
    <w:rsid w:val="00326CFD"/>
    <w:rsid w:val="003271BC"/>
    <w:rsid w:val="003271F8"/>
    <w:rsid w:val="003275E8"/>
    <w:rsid w:val="0033019C"/>
    <w:rsid w:val="003302F1"/>
    <w:rsid w:val="0033041D"/>
    <w:rsid w:val="00330717"/>
    <w:rsid w:val="0033108A"/>
    <w:rsid w:val="00331185"/>
    <w:rsid w:val="00331936"/>
    <w:rsid w:val="00331D79"/>
    <w:rsid w:val="003325E9"/>
    <w:rsid w:val="00332825"/>
    <w:rsid w:val="00332B14"/>
    <w:rsid w:val="00332D87"/>
    <w:rsid w:val="003342F6"/>
    <w:rsid w:val="00334CEE"/>
    <w:rsid w:val="003350C2"/>
    <w:rsid w:val="00335380"/>
    <w:rsid w:val="003355C4"/>
    <w:rsid w:val="00335A70"/>
    <w:rsid w:val="00336EA9"/>
    <w:rsid w:val="00336F85"/>
    <w:rsid w:val="00337794"/>
    <w:rsid w:val="00337C16"/>
    <w:rsid w:val="0034040F"/>
    <w:rsid w:val="003406B6"/>
    <w:rsid w:val="00340713"/>
    <w:rsid w:val="00340B20"/>
    <w:rsid w:val="0034143C"/>
    <w:rsid w:val="003415CF"/>
    <w:rsid w:val="003417D7"/>
    <w:rsid w:val="003417EA"/>
    <w:rsid w:val="003419BC"/>
    <w:rsid w:val="0034207D"/>
    <w:rsid w:val="003431C4"/>
    <w:rsid w:val="003442DF"/>
    <w:rsid w:val="0034521D"/>
    <w:rsid w:val="003454D4"/>
    <w:rsid w:val="00345B23"/>
    <w:rsid w:val="00345D34"/>
    <w:rsid w:val="00345FC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BA5"/>
    <w:rsid w:val="0035125A"/>
    <w:rsid w:val="00351F1C"/>
    <w:rsid w:val="00352B70"/>
    <w:rsid w:val="00352F93"/>
    <w:rsid w:val="003534FF"/>
    <w:rsid w:val="003538F5"/>
    <w:rsid w:val="00354080"/>
    <w:rsid w:val="003547A4"/>
    <w:rsid w:val="00354A3D"/>
    <w:rsid w:val="00354ECD"/>
    <w:rsid w:val="00355290"/>
    <w:rsid w:val="0035599A"/>
    <w:rsid w:val="00355BF7"/>
    <w:rsid w:val="0035622F"/>
    <w:rsid w:val="003564DD"/>
    <w:rsid w:val="00356DE1"/>
    <w:rsid w:val="00357662"/>
    <w:rsid w:val="0035770B"/>
    <w:rsid w:val="00357CC4"/>
    <w:rsid w:val="00360573"/>
    <w:rsid w:val="00360C50"/>
    <w:rsid w:val="00361A18"/>
    <w:rsid w:val="00364146"/>
    <w:rsid w:val="0036421F"/>
    <w:rsid w:val="00365D79"/>
    <w:rsid w:val="00365E79"/>
    <w:rsid w:val="0036648E"/>
    <w:rsid w:val="00366B4A"/>
    <w:rsid w:val="00366C1B"/>
    <w:rsid w:val="0036721C"/>
    <w:rsid w:val="0036721E"/>
    <w:rsid w:val="00367F18"/>
    <w:rsid w:val="0037053E"/>
    <w:rsid w:val="00370970"/>
    <w:rsid w:val="00370AA1"/>
    <w:rsid w:val="00370D1D"/>
    <w:rsid w:val="00370E76"/>
    <w:rsid w:val="003718C0"/>
    <w:rsid w:val="00371A17"/>
    <w:rsid w:val="0037303C"/>
    <w:rsid w:val="003732C8"/>
    <w:rsid w:val="0037378D"/>
    <w:rsid w:val="00373EE7"/>
    <w:rsid w:val="00373F82"/>
    <w:rsid w:val="00374AB1"/>
    <w:rsid w:val="00374DD5"/>
    <w:rsid w:val="003753A4"/>
    <w:rsid w:val="003756A8"/>
    <w:rsid w:val="00375CA3"/>
    <w:rsid w:val="0037625D"/>
    <w:rsid w:val="003774C3"/>
    <w:rsid w:val="00377837"/>
    <w:rsid w:val="0038093E"/>
    <w:rsid w:val="00380ACC"/>
    <w:rsid w:val="0038107A"/>
    <w:rsid w:val="00381182"/>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3182"/>
    <w:rsid w:val="003932F7"/>
    <w:rsid w:val="0039340F"/>
    <w:rsid w:val="0039383D"/>
    <w:rsid w:val="00393B6A"/>
    <w:rsid w:val="0039429F"/>
    <w:rsid w:val="00395798"/>
    <w:rsid w:val="00395D73"/>
    <w:rsid w:val="0039604C"/>
    <w:rsid w:val="0039659D"/>
    <w:rsid w:val="00396938"/>
    <w:rsid w:val="0039702C"/>
    <w:rsid w:val="003A0C14"/>
    <w:rsid w:val="003A1A5C"/>
    <w:rsid w:val="003A1DA1"/>
    <w:rsid w:val="003A2500"/>
    <w:rsid w:val="003A26D2"/>
    <w:rsid w:val="003A33DE"/>
    <w:rsid w:val="003A3B3A"/>
    <w:rsid w:val="003A444A"/>
    <w:rsid w:val="003A52E5"/>
    <w:rsid w:val="003A53AB"/>
    <w:rsid w:val="003A65F0"/>
    <w:rsid w:val="003A7199"/>
    <w:rsid w:val="003A71E3"/>
    <w:rsid w:val="003A7945"/>
    <w:rsid w:val="003B0498"/>
    <w:rsid w:val="003B06F5"/>
    <w:rsid w:val="003B0771"/>
    <w:rsid w:val="003B0B4B"/>
    <w:rsid w:val="003B152C"/>
    <w:rsid w:val="003B1A30"/>
    <w:rsid w:val="003B1D0B"/>
    <w:rsid w:val="003B2132"/>
    <w:rsid w:val="003B2A2B"/>
    <w:rsid w:val="003B2B24"/>
    <w:rsid w:val="003B2C67"/>
    <w:rsid w:val="003B2CD3"/>
    <w:rsid w:val="003B2E1E"/>
    <w:rsid w:val="003B2E6D"/>
    <w:rsid w:val="003B376F"/>
    <w:rsid w:val="003B41E9"/>
    <w:rsid w:val="003B42BE"/>
    <w:rsid w:val="003B444B"/>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676"/>
    <w:rsid w:val="003E3E46"/>
    <w:rsid w:val="003E3EF5"/>
    <w:rsid w:val="003E45DE"/>
    <w:rsid w:val="003E464B"/>
    <w:rsid w:val="003E4A16"/>
    <w:rsid w:val="003E4B50"/>
    <w:rsid w:val="003E4E87"/>
    <w:rsid w:val="003E5047"/>
    <w:rsid w:val="003E511E"/>
    <w:rsid w:val="003E51C2"/>
    <w:rsid w:val="003E550A"/>
    <w:rsid w:val="003E66B7"/>
    <w:rsid w:val="003E785C"/>
    <w:rsid w:val="003F01F3"/>
    <w:rsid w:val="003F0BE2"/>
    <w:rsid w:val="003F1035"/>
    <w:rsid w:val="003F10C5"/>
    <w:rsid w:val="003F132C"/>
    <w:rsid w:val="003F15AC"/>
    <w:rsid w:val="003F1AEB"/>
    <w:rsid w:val="003F1B63"/>
    <w:rsid w:val="003F2D75"/>
    <w:rsid w:val="003F2DAC"/>
    <w:rsid w:val="003F3CF7"/>
    <w:rsid w:val="003F4705"/>
    <w:rsid w:val="003F489F"/>
    <w:rsid w:val="003F51F3"/>
    <w:rsid w:val="003F5861"/>
    <w:rsid w:val="003F5C58"/>
    <w:rsid w:val="003F6B0B"/>
    <w:rsid w:val="003F7343"/>
    <w:rsid w:val="003F7A24"/>
    <w:rsid w:val="00400A38"/>
    <w:rsid w:val="0040153D"/>
    <w:rsid w:val="004016E1"/>
    <w:rsid w:val="00402887"/>
    <w:rsid w:val="00403469"/>
    <w:rsid w:val="004036BA"/>
    <w:rsid w:val="004036E6"/>
    <w:rsid w:val="004039E5"/>
    <w:rsid w:val="00404911"/>
    <w:rsid w:val="00405E7B"/>
    <w:rsid w:val="00406EBA"/>
    <w:rsid w:val="00406FA9"/>
    <w:rsid w:val="00407423"/>
    <w:rsid w:val="00407FBD"/>
    <w:rsid w:val="00410043"/>
    <w:rsid w:val="00410943"/>
    <w:rsid w:val="00410A07"/>
    <w:rsid w:val="00410E4D"/>
    <w:rsid w:val="00410FD5"/>
    <w:rsid w:val="0041192B"/>
    <w:rsid w:val="0041264D"/>
    <w:rsid w:val="0041273A"/>
    <w:rsid w:val="0041384F"/>
    <w:rsid w:val="00413CA9"/>
    <w:rsid w:val="00415522"/>
    <w:rsid w:val="00415559"/>
    <w:rsid w:val="00416061"/>
    <w:rsid w:val="00416877"/>
    <w:rsid w:val="00416AEB"/>
    <w:rsid w:val="00417A98"/>
    <w:rsid w:val="00417F20"/>
    <w:rsid w:val="00420610"/>
    <w:rsid w:val="00420E7E"/>
    <w:rsid w:val="00423D3A"/>
    <w:rsid w:val="00423DF1"/>
    <w:rsid w:val="00424A13"/>
    <w:rsid w:val="00424BA0"/>
    <w:rsid w:val="00425241"/>
    <w:rsid w:val="0042579B"/>
    <w:rsid w:val="00425929"/>
    <w:rsid w:val="00425C00"/>
    <w:rsid w:val="00425F7A"/>
    <w:rsid w:val="00425FD5"/>
    <w:rsid w:val="00426D2E"/>
    <w:rsid w:val="004278D2"/>
    <w:rsid w:val="00427FA1"/>
    <w:rsid w:val="004305BF"/>
    <w:rsid w:val="00430A93"/>
    <w:rsid w:val="00430DE5"/>
    <w:rsid w:val="004316AD"/>
    <w:rsid w:val="0043216A"/>
    <w:rsid w:val="00432244"/>
    <w:rsid w:val="00432DA5"/>
    <w:rsid w:val="004340E1"/>
    <w:rsid w:val="00434531"/>
    <w:rsid w:val="0043460B"/>
    <w:rsid w:val="004347C4"/>
    <w:rsid w:val="00435275"/>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5152"/>
    <w:rsid w:val="004451B4"/>
    <w:rsid w:val="004451C9"/>
    <w:rsid w:val="00445821"/>
    <w:rsid w:val="00445CFD"/>
    <w:rsid w:val="00446996"/>
    <w:rsid w:val="00446CEA"/>
    <w:rsid w:val="004474EB"/>
    <w:rsid w:val="004479AC"/>
    <w:rsid w:val="00447A28"/>
    <w:rsid w:val="004500AB"/>
    <w:rsid w:val="004504A0"/>
    <w:rsid w:val="004508C9"/>
    <w:rsid w:val="00451262"/>
    <w:rsid w:val="00451379"/>
    <w:rsid w:val="0045146F"/>
    <w:rsid w:val="00451580"/>
    <w:rsid w:val="00451C88"/>
    <w:rsid w:val="00451EB5"/>
    <w:rsid w:val="00451F58"/>
    <w:rsid w:val="0045242E"/>
    <w:rsid w:val="004533F2"/>
    <w:rsid w:val="00453BAC"/>
    <w:rsid w:val="00454FAE"/>
    <w:rsid w:val="004555EC"/>
    <w:rsid w:val="004558D3"/>
    <w:rsid w:val="00456706"/>
    <w:rsid w:val="0045690B"/>
    <w:rsid w:val="00456D56"/>
    <w:rsid w:val="00456D88"/>
    <w:rsid w:val="004576BE"/>
    <w:rsid w:val="004606BA"/>
    <w:rsid w:val="00460888"/>
    <w:rsid w:val="0046190A"/>
    <w:rsid w:val="004619BB"/>
    <w:rsid w:val="004624DC"/>
    <w:rsid w:val="00462647"/>
    <w:rsid w:val="00462CF1"/>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5CB9"/>
    <w:rsid w:val="004761A2"/>
    <w:rsid w:val="00476F8D"/>
    <w:rsid w:val="004771CF"/>
    <w:rsid w:val="0047745B"/>
    <w:rsid w:val="00477746"/>
    <w:rsid w:val="004777DC"/>
    <w:rsid w:val="0048048F"/>
    <w:rsid w:val="0048064A"/>
    <w:rsid w:val="00480DA8"/>
    <w:rsid w:val="00480E5C"/>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D4E"/>
    <w:rsid w:val="00490EF7"/>
    <w:rsid w:val="00491386"/>
    <w:rsid w:val="004915D6"/>
    <w:rsid w:val="00491673"/>
    <w:rsid w:val="00491AE1"/>
    <w:rsid w:val="00491BFE"/>
    <w:rsid w:val="004922E0"/>
    <w:rsid w:val="00492395"/>
    <w:rsid w:val="00492B94"/>
    <w:rsid w:val="00492BF5"/>
    <w:rsid w:val="00494100"/>
    <w:rsid w:val="00494447"/>
    <w:rsid w:val="0049510C"/>
    <w:rsid w:val="00495768"/>
    <w:rsid w:val="00495DE5"/>
    <w:rsid w:val="00495F4C"/>
    <w:rsid w:val="00496C55"/>
    <w:rsid w:val="0049718F"/>
    <w:rsid w:val="004A016B"/>
    <w:rsid w:val="004A086E"/>
    <w:rsid w:val="004A10EA"/>
    <w:rsid w:val="004A13B1"/>
    <w:rsid w:val="004A1766"/>
    <w:rsid w:val="004A1E07"/>
    <w:rsid w:val="004A225C"/>
    <w:rsid w:val="004A47BF"/>
    <w:rsid w:val="004A4905"/>
    <w:rsid w:val="004A7484"/>
    <w:rsid w:val="004B0128"/>
    <w:rsid w:val="004B094C"/>
    <w:rsid w:val="004B0F18"/>
    <w:rsid w:val="004B13C6"/>
    <w:rsid w:val="004B23AD"/>
    <w:rsid w:val="004B2943"/>
    <w:rsid w:val="004B29F5"/>
    <w:rsid w:val="004B2BB2"/>
    <w:rsid w:val="004B2C77"/>
    <w:rsid w:val="004B3942"/>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CE0"/>
    <w:rsid w:val="004B7F84"/>
    <w:rsid w:val="004C027B"/>
    <w:rsid w:val="004C144A"/>
    <w:rsid w:val="004C253C"/>
    <w:rsid w:val="004C2947"/>
    <w:rsid w:val="004C2BA5"/>
    <w:rsid w:val="004C2F3F"/>
    <w:rsid w:val="004C324B"/>
    <w:rsid w:val="004C338D"/>
    <w:rsid w:val="004C3DC7"/>
    <w:rsid w:val="004C4236"/>
    <w:rsid w:val="004C4C53"/>
    <w:rsid w:val="004C4E50"/>
    <w:rsid w:val="004C527D"/>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1205"/>
    <w:rsid w:val="004D2470"/>
    <w:rsid w:val="004D279F"/>
    <w:rsid w:val="004D347F"/>
    <w:rsid w:val="004D34EE"/>
    <w:rsid w:val="004D3D73"/>
    <w:rsid w:val="004D414C"/>
    <w:rsid w:val="004D5CEB"/>
    <w:rsid w:val="004D60C6"/>
    <w:rsid w:val="004D7075"/>
    <w:rsid w:val="004D7694"/>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4FF"/>
    <w:rsid w:val="004F4AA1"/>
    <w:rsid w:val="004F5430"/>
    <w:rsid w:val="004F5467"/>
    <w:rsid w:val="004F5A66"/>
    <w:rsid w:val="004F6318"/>
    <w:rsid w:val="004F640A"/>
    <w:rsid w:val="004F6B3E"/>
    <w:rsid w:val="004F738B"/>
    <w:rsid w:val="004F7AE4"/>
    <w:rsid w:val="0050049B"/>
    <w:rsid w:val="005006D1"/>
    <w:rsid w:val="005017E8"/>
    <w:rsid w:val="00501B4B"/>
    <w:rsid w:val="00501B72"/>
    <w:rsid w:val="00501E17"/>
    <w:rsid w:val="00502415"/>
    <w:rsid w:val="005028D3"/>
    <w:rsid w:val="00502B63"/>
    <w:rsid w:val="00502BE8"/>
    <w:rsid w:val="00504033"/>
    <w:rsid w:val="00504270"/>
    <w:rsid w:val="005059C6"/>
    <w:rsid w:val="00506086"/>
    <w:rsid w:val="0050663C"/>
    <w:rsid w:val="00506683"/>
    <w:rsid w:val="00506710"/>
    <w:rsid w:val="00507237"/>
    <w:rsid w:val="00507253"/>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833"/>
    <w:rsid w:val="00521E8B"/>
    <w:rsid w:val="00522BFD"/>
    <w:rsid w:val="00522D64"/>
    <w:rsid w:val="005234E1"/>
    <w:rsid w:val="00523AF2"/>
    <w:rsid w:val="0052414F"/>
    <w:rsid w:val="005241A0"/>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C6A"/>
    <w:rsid w:val="00532957"/>
    <w:rsid w:val="00534423"/>
    <w:rsid w:val="00534B55"/>
    <w:rsid w:val="00534CE5"/>
    <w:rsid w:val="00535ACC"/>
    <w:rsid w:val="00536E23"/>
    <w:rsid w:val="00536E78"/>
    <w:rsid w:val="00536EEA"/>
    <w:rsid w:val="00536FDA"/>
    <w:rsid w:val="00537501"/>
    <w:rsid w:val="0053775F"/>
    <w:rsid w:val="00540B69"/>
    <w:rsid w:val="0054141A"/>
    <w:rsid w:val="00542286"/>
    <w:rsid w:val="005425EF"/>
    <w:rsid w:val="0054324F"/>
    <w:rsid w:val="00543547"/>
    <w:rsid w:val="005436B0"/>
    <w:rsid w:val="005436C7"/>
    <w:rsid w:val="00543C51"/>
    <w:rsid w:val="005451C5"/>
    <w:rsid w:val="0054590F"/>
    <w:rsid w:val="005472CD"/>
    <w:rsid w:val="00547F7B"/>
    <w:rsid w:val="00550CF5"/>
    <w:rsid w:val="00550FE3"/>
    <w:rsid w:val="00551145"/>
    <w:rsid w:val="0055192E"/>
    <w:rsid w:val="005521FD"/>
    <w:rsid w:val="00552522"/>
    <w:rsid w:val="0055263E"/>
    <w:rsid w:val="00552920"/>
    <w:rsid w:val="00552BE7"/>
    <w:rsid w:val="00552DDA"/>
    <w:rsid w:val="0055344D"/>
    <w:rsid w:val="0055360E"/>
    <w:rsid w:val="00554240"/>
    <w:rsid w:val="00554893"/>
    <w:rsid w:val="005553AD"/>
    <w:rsid w:val="00556FD3"/>
    <w:rsid w:val="00557421"/>
    <w:rsid w:val="005577CB"/>
    <w:rsid w:val="00561C86"/>
    <w:rsid w:val="005627F7"/>
    <w:rsid w:val="00563573"/>
    <w:rsid w:val="00564ED1"/>
    <w:rsid w:val="00566CB4"/>
    <w:rsid w:val="00566D73"/>
    <w:rsid w:val="00566DB7"/>
    <w:rsid w:val="00567826"/>
    <w:rsid w:val="0057004B"/>
    <w:rsid w:val="0057029D"/>
    <w:rsid w:val="005709F0"/>
    <w:rsid w:val="00570ADC"/>
    <w:rsid w:val="005712B4"/>
    <w:rsid w:val="00572965"/>
    <w:rsid w:val="00572BB6"/>
    <w:rsid w:val="0057375E"/>
    <w:rsid w:val="00573CA6"/>
    <w:rsid w:val="00573EC1"/>
    <w:rsid w:val="00574A3A"/>
    <w:rsid w:val="005753A0"/>
    <w:rsid w:val="005757BB"/>
    <w:rsid w:val="00575A6F"/>
    <w:rsid w:val="00575BA5"/>
    <w:rsid w:val="0057626C"/>
    <w:rsid w:val="005767B3"/>
    <w:rsid w:val="00576AA6"/>
    <w:rsid w:val="00576B61"/>
    <w:rsid w:val="005773DB"/>
    <w:rsid w:val="005816F2"/>
    <w:rsid w:val="005817E8"/>
    <w:rsid w:val="00581B1A"/>
    <w:rsid w:val="00581C89"/>
    <w:rsid w:val="00581F35"/>
    <w:rsid w:val="0058207F"/>
    <w:rsid w:val="00582304"/>
    <w:rsid w:val="00582946"/>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67"/>
    <w:rsid w:val="00587D9E"/>
    <w:rsid w:val="00587E83"/>
    <w:rsid w:val="00587FCA"/>
    <w:rsid w:val="00590FE5"/>
    <w:rsid w:val="00591886"/>
    <w:rsid w:val="00592030"/>
    <w:rsid w:val="00593137"/>
    <w:rsid w:val="00593272"/>
    <w:rsid w:val="00593880"/>
    <w:rsid w:val="00593C17"/>
    <w:rsid w:val="00594254"/>
    <w:rsid w:val="005943D5"/>
    <w:rsid w:val="00594689"/>
    <w:rsid w:val="0059499E"/>
    <w:rsid w:val="00595585"/>
    <w:rsid w:val="0059594A"/>
    <w:rsid w:val="005965E7"/>
    <w:rsid w:val="005966ED"/>
    <w:rsid w:val="00596BF4"/>
    <w:rsid w:val="00597056"/>
    <w:rsid w:val="00597649"/>
    <w:rsid w:val="00597D37"/>
    <w:rsid w:val="005A0CE9"/>
    <w:rsid w:val="005A1F47"/>
    <w:rsid w:val="005A2B56"/>
    <w:rsid w:val="005A2BFB"/>
    <w:rsid w:val="005A2D5A"/>
    <w:rsid w:val="005A4017"/>
    <w:rsid w:val="005A4C31"/>
    <w:rsid w:val="005A549A"/>
    <w:rsid w:val="005A5D8D"/>
    <w:rsid w:val="005A6155"/>
    <w:rsid w:val="005A6A37"/>
    <w:rsid w:val="005A6CF6"/>
    <w:rsid w:val="005A7C91"/>
    <w:rsid w:val="005A7EFA"/>
    <w:rsid w:val="005B0586"/>
    <w:rsid w:val="005B08A7"/>
    <w:rsid w:val="005B0993"/>
    <w:rsid w:val="005B1761"/>
    <w:rsid w:val="005B24E4"/>
    <w:rsid w:val="005B2B6D"/>
    <w:rsid w:val="005B3156"/>
    <w:rsid w:val="005B4FDE"/>
    <w:rsid w:val="005B5021"/>
    <w:rsid w:val="005B5DC8"/>
    <w:rsid w:val="005B6236"/>
    <w:rsid w:val="005B662C"/>
    <w:rsid w:val="005B6A21"/>
    <w:rsid w:val="005B6E2C"/>
    <w:rsid w:val="005B75A8"/>
    <w:rsid w:val="005B78DD"/>
    <w:rsid w:val="005B7D50"/>
    <w:rsid w:val="005C06E5"/>
    <w:rsid w:val="005C082D"/>
    <w:rsid w:val="005C0DF5"/>
    <w:rsid w:val="005C16B4"/>
    <w:rsid w:val="005C1DE9"/>
    <w:rsid w:val="005C28AA"/>
    <w:rsid w:val="005C2B68"/>
    <w:rsid w:val="005C2C9E"/>
    <w:rsid w:val="005C3AAC"/>
    <w:rsid w:val="005C43CA"/>
    <w:rsid w:val="005C47AC"/>
    <w:rsid w:val="005C57A9"/>
    <w:rsid w:val="005C5DB6"/>
    <w:rsid w:val="005C62AE"/>
    <w:rsid w:val="005C6852"/>
    <w:rsid w:val="005C69B5"/>
    <w:rsid w:val="005C6D7A"/>
    <w:rsid w:val="005C6E59"/>
    <w:rsid w:val="005C71F1"/>
    <w:rsid w:val="005D10A2"/>
    <w:rsid w:val="005D171A"/>
    <w:rsid w:val="005D17AB"/>
    <w:rsid w:val="005D1C3B"/>
    <w:rsid w:val="005D220C"/>
    <w:rsid w:val="005D2AB5"/>
    <w:rsid w:val="005D34BC"/>
    <w:rsid w:val="005D3C2C"/>
    <w:rsid w:val="005D3FD4"/>
    <w:rsid w:val="005D47B6"/>
    <w:rsid w:val="005D53F3"/>
    <w:rsid w:val="005D5460"/>
    <w:rsid w:val="005D62ED"/>
    <w:rsid w:val="005D66B6"/>
    <w:rsid w:val="005D684A"/>
    <w:rsid w:val="005D711C"/>
    <w:rsid w:val="005E0213"/>
    <w:rsid w:val="005E0905"/>
    <w:rsid w:val="005E0D31"/>
    <w:rsid w:val="005E1698"/>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F0FCF"/>
    <w:rsid w:val="005F1463"/>
    <w:rsid w:val="005F18B3"/>
    <w:rsid w:val="005F1E6D"/>
    <w:rsid w:val="005F326E"/>
    <w:rsid w:val="005F360E"/>
    <w:rsid w:val="005F3B51"/>
    <w:rsid w:val="005F43E1"/>
    <w:rsid w:val="005F590C"/>
    <w:rsid w:val="005F5E6E"/>
    <w:rsid w:val="005F61C3"/>
    <w:rsid w:val="005F6A8F"/>
    <w:rsid w:val="005F77D6"/>
    <w:rsid w:val="005F7DAC"/>
    <w:rsid w:val="00600610"/>
    <w:rsid w:val="00600784"/>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703C"/>
    <w:rsid w:val="006070D8"/>
    <w:rsid w:val="006072D0"/>
    <w:rsid w:val="00607D53"/>
    <w:rsid w:val="006104C6"/>
    <w:rsid w:val="0061057C"/>
    <w:rsid w:val="006105BB"/>
    <w:rsid w:val="00610EFA"/>
    <w:rsid w:val="00611B67"/>
    <w:rsid w:val="00611BBD"/>
    <w:rsid w:val="00611D6B"/>
    <w:rsid w:val="00611E91"/>
    <w:rsid w:val="00611F79"/>
    <w:rsid w:val="00612C94"/>
    <w:rsid w:val="006139E7"/>
    <w:rsid w:val="00614900"/>
    <w:rsid w:val="0061506A"/>
    <w:rsid w:val="006158A8"/>
    <w:rsid w:val="00615B84"/>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B27"/>
    <w:rsid w:val="00627238"/>
    <w:rsid w:val="00627B2D"/>
    <w:rsid w:val="00627DCE"/>
    <w:rsid w:val="006301D2"/>
    <w:rsid w:val="006309B8"/>
    <w:rsid w:val="00631020"/>
    <w:rsid w:val="00631A37"/>
    <w:rsid w:val="00631D98"/>
    <w:rsid w:val="006320E0"/>
    <w:rsid w:val="00632A6A"/>
    <w:rsid w:val="006338F1"/>
    <w:rsid w:val="00634158"/>
    <w:rsid w:val="006344B7"/>
    <w:rsid w:val="00634BDF"/>
    <w:rsid w:val="00634CE6"/>
    <w:rsid w:val="00635061"/>
    <w:rsid w:val="00635703"/>
    <w:rsid w:val="0063590E"/>
    <w:rsid w:val="00635A2C"/>
    <w:rsid w:val="00635FB2"/>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4049"/>
    <w:rsid w:val="006540F6"/>
    <w:rsid w:val="006541B3"/>
    <w:rsid w:val="00655B08"/>
    <w:rsid w:val="00655C33"/>
    <w:rsid w:val="00656944"/>
    <w:rsid w:val="00656F18"/>
    <w:rsid w:val="006575E6"/>
    <w:rsid w:val="00660F59"/>
    <w:rsid w:val="00661131"/>
    <w:rsid w:val="00661874"/>
    <w:rsid w:val="00661937"/>
    <w:rsid w:val="00662DAA"/>
    <w:rsid w:val="006636E1"/>
    <w:rsid w:val="00664100"/>
    <w:rsid w:val="006642C3"/>
    <w:rsid w:val="006643A1"/>
    <w:rsid w:val="006646AA"/>
    <w:rsid w:val="00664B09"/>
    <w:rsid w:val="0066538C"/>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43E8"/>
    <w:rsid w:val="006744C1"/>
    <w:rsid w:val="00676A40"/>
    <w:rsid w:val="00677094"/>
    <w:rsid w:val="0067774E"/>
    <w:rsid w:val="00677C37"/>
    <w:rsid w:val="00680915"/>
    <w:rsid w:val="00680FA4"/>
    <w:rsid w:val="00682FC8"/>
    <w:rsid w:val="00683BA0"/>
    <w:rsid w:val="0068460E"/>
    <w:rsid w:val="006847C6"/>
    <w:rsid w:val="006848E6"/>
    <w:rsid w:val="006857A6"/>
    <w:rsid w:val="00685E4A"/>
    <w:rsid w:val="0068635B"/>
    <w:rsid w:val="0068692E"/>
    <w:rsid w:val="00686BFC"/>
    <w:rsid w:val="00687352"/>
    <w:rsid w:val="0068780F"/>
    <w:rsid w:val="006908D4"/>
    <w:rsid w:val="00691D18"/>
    <w:rsid w:val="00692B68"/>
    <w:rsid w:val="00693563"/>
    <w:rsid w:val="00694A34"/>
    <w:rsid w:val="0069514C"/>
    <w:rsid w:val="006957D3"/>
    <w:rsid w:val="00695DBE"/>
    <w:rsid w:val="0069633B"/>
    <w:rsid w:val="00696A39"/>
    <w:rsid w:val="00696E7B"/>
    <w:rsid w:val="0069784A"/>
    <w:rsid w:val="006978B9"/>
    <w:rsid w:val="00697C23"/>
    <w:rsid w:val="00697E45"/>
    <w:rsid w:val="006A00A4"/>
    <w:rsid w:val="006A0190"/>
    <w:rsid w:val="006A0D0D"/>
    <w:rsid w:val="006A1435"/>
    <w:rsid w:val="006A19BB"/>
    <w:rsid w:val="006A28A4"/>
    <w:rsid w:val="006A2A05"/>
    <w:rsid w:val="006A2E3C"/>
    <w:rsid w:val="006A3005"/>
    <w:rsid w:val="006A3614"/>
    <w:rsid w:val="006A377C"/>
    <w:rsid w:val="006A3826"/>
    <w:rsid w:val="006A39EF"/>
    <w:rsid w:val="006A39FE"/>
    <w:rsid w:val="006A3D0B"/>
    <w:rsid w:val="006A3F2B"/>
    <w:rsid w:val="006A4BE0"/>
    <w:rsid w:val="006A4C6D"/>
    <w:rsid w:val="006A4D88"/>
    <w:rsid w:val="006A56BA"/>
    <w:rsid w:val="006A56EF"/>
    <w:rsid w:val="006A62F8"/>
    <w:rsid w:val="006A6EC2"/>
    <w:rsid w:val="006A798E"/>
    <w:rsid w:val="006B027F"/>
    <w:rsid w:val="006B0323"/>
    <w:rsid w:val="006B2639"/>
    <w:rsid w:val="006B266E"/>
    <w:rsid w:val="006B26F5"/>
    <w:rsid w:val="006B2E10"/>
    <w:rsid w:val="006B3323"/>
    <w:rsid w:val="006B3D39"/>
    <w:rsid w:val="006B3E8F"/>
    <w:rsid w:val="006B3F6C"/>
    <w:rsid w:val="006B4E9A"/>
    <w:rsid w:val="006B516C"/>
    <w:rsid w:val="006B636F"/>
    <w:rsid w:val="006B6A6D"/>
    <w:rsid w:val="006B6AD8"/>
    <w:rsid w:val="006B75C8"/>
    <w:rsid w:val="006B7B65"/>
    <w:rsid w:val="006B7D83"/>
    <w:rsid w:val="006C0C79"/>
    <w:rsid w:val="006C1225"/>
    <w:rsid w:val="006C1510"/>
    <w:rsid w:val="006C167C"/>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7A1"/>
    <w:rsid w:val="006D1C17"/>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A3A"/>
    <w:rsid w:val="006E29A6"/>
    <w:rsid w:val="006E3182"/>
    <w:rsid w:val="006E3CD9"/>
    <w:rsid w:val="006E44F3"/>
    <w:rsid w:val="006E47A4"/>
    <w:rsid w:val="006E49CD"/>
    <w:rsid w:val="006E506F"/>
    <w:rsid w:val="006E6193"/>
    <w:rsid w:val="006E761F"/>
    <w:rsid w:val="006F01FC"/>
    <w:rsid w:val="006F03E0"/>
    <w:rsid w:val="006F0840"/>
    <w:rsid w:val="006F0B6B"/>
    <w:rsid w:val="006F0E77"/>
    <w:rsid w:val="006F166E"/>
    <w:rsid w:val="006F19FC"/>
    <w:rsid w:val="006F248D"/>
    <w:rsid w:val="006F28F0"/>
    <w:rsid w:val="006F2DD0"/>
    <w:rsid w:val="006F3999"/>
    <w:rsid w:val="006F413C"/>
    <w:rsid w:val="006F51FD"/>
    <w:rsid w:val="006F5443"/>
    <w:rsid w:val="006F55FC"/>
    <w:rsid w:val="006F65B4"/>
    <w:rsid w:val="006F7E8F"/>
    <w:rsid w:val="007000EA"/>
    <w:rsid w:val="00700131"/>
    <w:rsid w:val="0070033A"/>
    <w:rsid w:val="00701246"/>
    <w:rsid w:val="00701832"/>
    <w:rsid w:val="0070184E"/>
    <w:rsid w:val="00701926"/>
    <w:rsid w:val="007019C0"/>
    <w:rsid w:val="00701AC3"/>
    <w:rsid w:val="00701F48"/>
    <w:rsid w:val="007028CF"/>
    <w:rsid w:val="00702BDC"/>
    <w:rsid w:val="00702E32"/>
    <w:rsid w:val="00702FFF"/>
    <w:rsid w:val="007039F9"/>
    <w:rsid w:val="00704C29"/>
    <w:rsid w:val="00705857"/>
    <w:rsid w:val="00705886"/>
    <w:rsid w:val="00705B06"/>
    <w:rsid w:val="0070623B"/>
    <w:rsid w:val="00706853"/>
    <w:rsid w:val="00706E06"/>
    <w:rsid w:val="00706FE5"/>
    <w:rsid w:val="00707680"/>
    <w:rsid w:val="007076C1"/>
    <w:rsid w:val="00707F4E"/>
    <w:rsid w:val="00710181"/>
    <w:rsid w:val="00710BD6"/>
    <w:rsid w:val="007120C6"/>
    <w:rsid w:val="0071231B"/>
    <w:rsid w:val="00712A64"/>
    <w:rsid w:val="00712BD2"/>
    <w:rsid w:val="00713768"/>
    <w:rsid w:val="00713790"/>
    <w:rsid w:val="00714936"/>
    <w:rsid w:val="007149BD"/>
    <w:rsid w:val="00714C67"/>
    <w:rsid w:val="00714D2F"/>
    <w:rsid w:val="00715212"/>
    <w:rsid w:val="0071525E"/>
    <w:rsid w:val="00715F87"/>
    <w:rsid w:val="0071613C"/>
    <w:rsid w:val="007164FC"/>
    <w:rsid w:val="00716831"/>
    <w:rsid w:val="00716DC9"/>
    <w:rsid w:val="00717634"/>
    <w:rsid w:val="00717781"/>
    <w:rsid w:val="00717E1F"/>
    <w:rsid w:val="00720D5B"/>
    <w:rsid w:val="007212D8"/>
    <w:rsid w:val="00721750"/>
    <w:rsid w:val="00721B80"/>
    <w:rsid w:val="00721EB7"/>
    <w:rsid w:val="00722686"/>
    <w:rsid w:val="00722909"/>
    <w:rsid w:val="00722910"/>
    <w:rsid w:val="00722B2D"/>
    <w:rsid w:val="00723AD0"/>
    <w:rsid w:val="0072417E"/>
    <w:rsid w:val="007249A5"/>
    <w:rsid w:val="007252FC"/>
    <w:rsid w:val="00725C84"/>
    <w:rsid w:val="00727CDE"/>
    <w:rsid w:val="00730748"/>
    <w:rsid w:val="00730B61"/>
    <w:rsid w:val="00730C35"/>
    <w:rsid w:val="00730DD9"/>
    <w:rsid w:val="007310BD"/>
    <w:rsid w:val="00731EB8"/>
    <w:rsid w:val="00732054"/>
    <w:rsid w:val="007320BD"/>
    <w:rsid w:val="00732353"/>
    <w:rsid w:val="007323DA"/>
    <w:rsid w:val="00732C61"/>
    <w:rsid w:val="0073353F"/>
    <w:rsid w:val="00733892"/>
    <w:rsid w:val="00733977"/>
    <w:rsid w:val="00733A78"/>
    <w:rsid w:val="0073443F"/>
    <w:rsid w:val="007346CA"/>
    <w:rsid w:val="00734B66"/>
    <w:rsid w:val="00735315"/>
    <w:rsid w:val="0073604F"/>
    <w:rsid w:val="00736129"/>
    <w:rsid w:val="00736623"/>
    <w:rsid w:val="00736D99"/>
    <w:rsid w:val="007370E3"/>
    <w:rsid w:val="00737A3C"/>
    <w:rsid w:val="00740171"/>
    <w:rsid w:val="0074054D"/>
    <w:rsid w:val="00741553"/>
    <w:rsid w:val="007416F5"/>
    <w:rsid w:val="00741D19"/>
    <w:rsid w:val="00741D42"/>
    <w:rsid w:val="007431CD"/>
    <w:rsid w:val="00743AD6"/>
    <w:rsid w:val="00744574"/>
    <w:rsid w:val="007445C2"/>
    <w:rsid w:val="0074510F"/>
    <w:rsid w:val="007455B5"/>
    <w:rsid w:val="00745662"/>
    <w:rsid w:val="00745E3F"/>
    <w:rsid w:val="00745E50"/>
    <w:rsid w:val="00746869"/>
    <w:rsid w:val="0074695C"/>
    <w:rsid w:val="00747412"/>
    <w:rsid w:val="00747D15"/>
    <w:rsid w:val="00750066"/>
    <w:rsid w:val="00750E40"/>
    <w:rsid w:val="00750F73"/>
    <w:rsid w:val="007513AF"/>
    <w:rsid w:val="00751794"/>
    <w:rsid w:val="00751D47"/>
    <w:rsid w:val="00751D86"/>
    <w:rsid w:val="00751FF4"/>
    <w:rsid w:val="00752255"/>
    <w:rsid w:val="00752991"/>
    <w:rsid w:val="00752A88"/>
    <w:rsid w:val="00753195"/>
    <w:rsid w:val="00753E0A"/>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749D"/>
    <w:rsid w:val="0079009C"/>
    <w:rsid w:val="00790A59"/>
    <w:rsid w:val="00790CF9"/>
    <w:rsid w:val="00790E5C"/>
    <w:rsid w:val="00791D33"/>
    <w:rsid w:val="00794AB1"/>
    <w:rsid w:val="00794EF6"/>
    <w:rsid w:val="0079541F"/>
    <w:rsid w:val="007958B2"/>
    <w:rsid w:val="007958BD"/>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942"/>
    <w:rsid w:val="007A4CE0"/>
    <w:rsid w:val="007A4D80"/>
    <w:rsid w:val="007A4F82"/>
    <w:rsid w:val="007A550D"/>
    <w:rsid w:val="007A57F5"/>
    <w:rsid w:val="007A5AE3"/>
    <w:rsid w:val="007A5DEF"/>
    <w:rsid w:val="007A62B0"/>
    <w:rsid w:val="007A70C9"/>
    <w:rsid w:val="007B0489"/>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1313"/>
    <w:rsid w:val="007C1646"/>
    <w:rsid w:val="007C1E6B"/>
    <w:rsid w:val="007C26AF"/>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D1287"/>
    <w:rsid w:val="007D1FA5"/>
    <w:rsid w:val="007D1FC3"/>
    <w:rsid w:val="007D2134"/>
    <w:rsid w:val="007D27C8"/>
    <w:rsid w:val="007D2A12"/>
    <w:rsid w:val="007D2F9C"/>
    <w:rsid w:val="007D45C7"/>
    <w:rsid w:val="007D5397"/>
    <w:rsid w:val="007D5A26"/>
    <w:rsid w:val="007D6051"/>
    <w:rsid w:val="007D63FE"/>
    <w:rsid w:val="007D7479"/>
    <w:rsid w:val="007D7801"/>
    <w:rsid w:val="007E0BBE"/>
    <w:rsid w:val="007E0F79"/>
    <w:rsid w:val="007E0FEF"/>
    <w:rsid w:val="007E1694"/>
    <w:rsid w:val="007E172F"/>
    <w:rsid w:val="007E1E38"/>
    <w:rsid w:val="007E21D2"/>
    <w:rsid w:val="007E269F"/>
    <w:rsid w:val="007E2766"/>
    <w:rsid w:val="007E2891"/>
    <w:rsid w:val="007E3277"/>
    <w:rsid w:val="007E38F7"/>
    <w:rsid w:val="007E3CA8"/>
    <w:rsid w:val="007E3E2D"/>
    <w:rsid w:val="007E43B1"/>
    <w:rsid w:val="007E5029"/>
    <w:rsid w:val="007E5739"/>
    <w:rsid w:val="007E576D"/>
    <w:rsid w:val="007E5C91"/>
    <w:rsid w:val="007E686F"/>
    <w:rsid w:val="007E7688"/>
    <w:rsid w:val="007E7D77"/>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B6F"/>
    <w:rsid w:val="007F6C5C"/>
    <w:rsid w:val="007F7D64"/>
    <w:rsid w:val="00800000"/>
    <w:rsid w:val="00800504"/>
    <w:rsid w:val="0080158B"/>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605E"/>
    <w:rsid w:val="00806593"/>
    <w:rsid w:val="00806751"/>
    <w:rsid w:val="00806E7E"/>
    <w:rsid w:val="0080700C"/>
    <w:rsid w:val="008073CB"/>
    <w:rsid w:val="008074D8"/>
    <w:rsid w:val="008078A1"/>
    <w:rsid w:val="00807F63"/>
    <w:rsid w:val="00807F7B"/>
    <w:rsid w:val="00810BAB"/>
    <w:rsid w:val="0081108D"/>
    <w:rsid w:val="00811395"/>
    <w:rsid w:val="00811892"/>
    <w:rsid w:val="0081425C"/>
    <w:rsid w:val="00814485"/>
    <w:rsid w:val="00815721"/>
    <w:rsid w:val="00815CBD"/>
    <w:rsid w:val="00815E0F"/>
    <w:rsid w:val="008164CA"/>
    <w:rsid w:val="008168B6"/>
    <w:rsid w:val="00820B7C"/>
    <w:rsid w:val="008215A8"/>
    <w:rsid w:val="0082202E"/>
    <w:rsid w:val="0082247B"/>
    <w:rsid w:val="00822A3E"/>
    <w:rsid w:val="00822D1B"/>
    <w:rsid w:val="00822E86"/>
    <w:rsid w:val="008232C7"/>
    <w:rsid w:val="0082343D"/>
    <w:rsid w:val="008238F4"/>
    <w:rsid w:val="00823B96"/>
    <w:rsid w:val="00823C15"/>
    <w:rsid w:val="00824E45"/>
    <w:rsid w:val="00825369"/>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579"/>
    <w:rsid w:val="0083297F"/>
    <w:rsid w:val="00833A9C"/>
    <w:rsid w:val="00833B1A"/>
    <w:rsid w:val="008341A6"/>
    <w:rsid w:val="00835026"/>
    <w:rsid w:val="0083544D"/>
    <w:rsid w:val="00835593"/>
    <w:rsid w:val="008359C3"/>
    <w:rsid w:val="0083642E"/>
    <w:rsid w:val="00837412"/>
    <w:rsid w:val="00837BDC"/>
    <w:rsid w:val="00837C16"/>
    <w:rsid w:val="008405F2"/>
    <w:rsid w:val="00840E5D"/>
    <w:rsid w:val="0084127F"/>
    <w:rsid w:val="008412AD"/>
    <w:rsid w:val="008416E9"/>
    <w:rsid w:val="0084171B"/>
    <w:rsid w:val="008418DD"/>
    <w:rsid w:val="00841B44"/>
    <w:rsid w:val="00841B49"/>
    <w:rsid w:val="00841D09"/>
    <w:rsid w:val="008427C8"/>
    <w:rsid w:val="00842AF6"/>
    <w:rsid w:val="00842D09"/>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2375"/>
    <w:rsid w:val="0086255A"/>
    <w:rsid w:val="008627A0"/>
    <w:rsid w:val="008628B9"/>
    <w:rsid w:val="0086315F"/>
    <w:rsid w:val="00864099"/>
    <w:rsid w:val="008640E5"/>
    <w:rsid w:val="00864339"/>
    <w:rsid w:val="00865082"/>
    <w:rsid w:val="0086547B"/>
    <w:rsid w:val="008658D8"/>
    <w:rsid w:val="008663BB"/>
    <w:rsid w:val="00866B15"/>
    <w:rsid w:val="00870211"/>
    <w:rsid w:val="00870A2B"/>
    <w:rsid w:val="008715E0"/>
    <w:rsid w:val="0087194E"/>
    <w:rsid w:val="00871F29"/>
    <w:rsid w:val="00871FFC"/>
    <w:rsid w:val="00872089"/>
    <w:rsid w:val="00872BBA"/>
    <w:rsid w:val="00872F1C"/>
    <w:rsid w:val="008732A8"/>
    <w:rsid w:val="0087373C"/>
    <w:rsid w:val="0087384A"/>
    <w:rsid w:val="008738CB"/>
    <w:rsid w:val="00873A54"/>
    <w:rsid w:val="0087549F"/>
    <w:rsid w:val="008754C8"/>
    <w:rsid w:val="00875850"/>
    <w:rsid w:val="00875E1C"/>
    <w:rsid w:val="00876D7F"/>
    <w:rsid w:val="008770BC"/>
    <w:rsid w:val="0087744F"/>
    <w:rsid w:val="008779A2"/>
    <w:rsid w:val="00880287"/>
    <w:rsid w:val="00880308"/>
    <w:rsid w:val="00880E00"/>
    <w:rsid w:val="00880F0B"/>
    <w:rsid w:val="008816F0"/>
    <w:rsid w:val="0088179F"/>
    <w:rsid w:val="0088182F"/>
    <w:rsid w:val="00881AE8"/>
    <w:rsid w:val="00883148"/>
    <w:rsid w:val="008832A7"/>
    <w:rsid w:val="00883D2E"/>
    <w:rsid w:val="00883ED9"/>
    <w:rsid w:val="008841F6"/>
    <w:rsid w:val="00884DDD"/>
    <w:rsid w:val="00885341"/>
    <w:rsid w:val="008854FA"/>
    <w:rsid w:val="00885CB0"/>
    <w:rsid w:val="00885E32"/>
    <w:rsid w:val="00886753"/>
    <w:rsid w:val="00887064"/>
    <w:rsid w:val="0088720D"/>
    <w:rsid w:val="00890023"/>
    <w:rsid w:val="008900A8"/>
    <w:rsid w:val="008908BF"/>
    <w:rsid w:val="008920C7"/>
    <w:rsid w:val="00892864"/>
    <w:rsid w:val="008937E7"/>
    <w:rsid w:val="008938D5"/>
    <w:rsid w:val="00894599"/>
    <w:rsid w:val="00894787"/>
    <w:rsid w:val="00894D6A"/>
    <w:rsid w:val="00894F04"/>
    <w:rsid w:val="008950F0"/>
    <w:rsid w:val="008951AE"/>
    <w:rsid w:val="008962AD"/>
    <w:rsid w:val="0089661D"/>
    <w:rsid w:val="008972E6"/>
    <w:rsid w:val="00897BE4"/>
    <w:rsid w:val="008A005A"/>
    <w:rsid w:val="008A0E20"/>
    <w:rsid w:val="008A0E66"/>
    <w:rsid w:val="008A1DD8"/>
    <w:rsid w:val="008A2433"/>
    <w:rsid w:val="008A3347"/>
    <w:rsid w:val="008A344A"/>
    <w:rsid w:val="008A34AC"/>
    <w:rsid w:val="008A48B7"/>
    <w:rsid w:val="008A4DF5"/>
    <w:rsid w:val="008A4EC0"/>
    <w:rsid w:val="008A5180"/>
    <w:rsid w:val="008A58A7"/>
    <w:rsid w:val="008A59F7"/>
    <w:rsid w:val="008A7581"/>
    <w:rsid w:val="008A7643"/>
    <w:rsid w:val="008A7C77"/>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639B"/>
    <w:rsid w:val="008B6541"/>
    <w:rsid w:val="008B66F5"/>
    <w:rsid w:val="008B6DBC"/>
    <w:rsid w:val="008B7417"/>
    <w:rsid w:val="008B775E"/>
    <w:rsid w:val="008B7A6E"/>
    <w:rsid w:val="008B7EEE"/>
    <w:rsid w:val="008B7F06"/>
    <w:rsid w:val="008B7F49"/>
    <w:rsid w:val="008C0274"/>
    <w:rsid w:val="008C0E17"/>
    <w:rsid w:val="008C1469"/>
    <w:rsid w:val="008C1B23"/>
    <w:rsid w:val="008C3162"/>
    <w:rsid w:val="008C4DDE"/>
    <w:rsid w:val="008C5D36"/>
    <w:rsid w:val="008C6386"/>
    <w:rsid w:val="008C64F9"/>
    <w:rsid w:val="008C6878"/>
    <w:rsid w:val="008D0149"/>
    <w:rsid w:val="008D06EB"/>
    <w:rsid w:val="008D0942"/>
    <w:rsid w:val="008D15A6"/>
    <w:rsid w:val="008D1727"/>
    <w:rsid w:val="008D1733"/>
    <w:rsid w:val="008D189D"/>
    <w:rsid w:val="008D30A4"/>
    <w:rsid w:val="008D42A2"/>
    <w:rsid w:val="008D4421"/>
    <w:rsid w:val="008D4A29"/>
    <w:rsid w:val="008D4CBA"/>
    <w:rsid w:val="008D5101"/>
    <w:rsid w:val="008D5A4F"/>
    <w:rsid w:val="008D70C1"/>
    <w:rsid w:val="008D7EC1"/>
    <w:rsid w:val="008E071A"/>
    <w:rsid w:val="008E0C97"/>
    <w:rsid w:val="008E1E02"/>
    <w:rsid w:val="008E22B5"/>
    <w:rsid w:val="008E22EA"/>
    <w:rsid w:val="008E2A1A"/>
    <w:rsid w:val="008E2D4B"/>
    <w:rsid w:val="008E2E8C"/>
    <w:rsid w:val="008E345D"/>
    <w:rsid w:val="008E36C8"/>
    <w:rsid w:val="008E44C0"/>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CD1"/>
    <w:rsid w:val="008F1EF9"/>
    <w:rsid w:val="008F1F31"/>
    <w:rsid w:val="008F2345"/>
    <w:rsid w:val="008F292B"/>
    <w:rsid w:val="008F2FC9"/>
    <w:rsid w:val="008F341D"/>
    <w:rsid w:val="008F3F2F"/>
    <w:rsid w:val="008F3F59"/>
    <w:rsid w:val="008F4CC4"/>
    <w:rsid w:val="008F500E"/>
    <w:rsid w:val="008F5766"/>
    <w:rsid w:val="008F5B3F"/>
    <w:rsid w:val="008F5C42"/>
    <w:rsid w:val="008F6206"/>
    <w:rsid w:val="008F666D"/>
    <w:rsid w:val="008F74BD"/>
    <w:rsid w:val="008F76D2"/>
    <w:rsid w:val="008F7906"/>
    <w:rsid w:val="009004E8"/>
    <w:rsid w:val="00900F30"/>
    <w:rsid w:val="009017DF"/>
    <w:rsid w:val="009019BA"/>
    <w:rsid w:val="0090268D"/>
    <w:rsid w:val="0090288A"/>
    <w:rsid w:val="00902A6B"/>
    <w:rsid w:val="00902B71"/>
    <w:rsid w:val="00903368"/>
    <w:rsid w:val="009043DA"/>
    <w:rsid w:val="00904A15"/>
    <w:rsid w:val="00904D8B"/>
    <w:rsid w:val="00905B79"/>
    <w:rsid w:val="00905BFE"/>
    <w:rsid w:val="0090609B"/>
    <w:rsid w:val="009064EA"/>
    <w:rsid w:val="00906722"/>
    <w:rsid w:val="00906C1C"/>
    <w:rsid w:val="0090753C"/>
    <w:rsid w:val="009077FD"/>
    <w:rsid w:val="00907D2C"/>
    <w:rsid w:val="009106D3"/>
    <w:rsid w:val="00910C57"/>
    <w:rsid w:val="00910C8D"/>
    <w:rsid w:val="00912102"/>
    <w:rsid w:val="0091256E"/>
    <w:rsid w:val="00913B0A"/>
    <w:rsid w:val="00913BA0"/>
    <w:rsid w:val="00913CD1"/>
    <w:rsid w:val="00913E9F"/>
    <w:rsid w:val="00914702"/>
    <w:rsid w:val="00914B0A"/>
    <w:rsid w:val="00914C3F"/>
    <w:rsid w:val="00915076"/>
    <w:rsid w:val="00916721"/>
    <w:rsid w:val="00916731"/>
    <w:rsid w:val="00916CE4"/>
    <w:rsid w:val="009174FC"/>
    <w:rsid w:val="00917522"/>
    <w:rsid w:val="00917AAA"/>
    <w:rsid w:val="009202BE"/>
    <w:rsid w:val="009203AD"/>
    <w:rsid w:val="009207A6"/>
    <w:rsid w:val="00921049"/>
    <w:rsid w:val="0092198C"/>
    <w:rsid w:val="00921EE9"/>
    <w:rsid w:val="009224D4"/>
    <w:rsid w:val="009225B6"/>
    <w:rsid w:val="00922660"/>
    <w:rsid w:val="00922FEC"/>
    <w:rsid w:val="009234BB"/>
    <w:rsid w:val="00923E6B"/>
    <w:rsid w:val="00924328"/>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6247"/>
    <w:rsid w:val="0093646F"/>
    <w:rsid w:val="00936A60"/>
    <w:rsid w:val="00936FCA"/>
    <w:rsid w:val="00937766"/>
    <w:rsid w:val="0094025F"/>
    <w:rsid w:val="009408A0"/>
    <w:rsid w:val="00941203"/>
    <w:rsid w:val="00941439"/>
    <w:rsid w:val="00941898"/>
    <w:rsid w:val="009418C7"/>
    <w:rsid w:val="00941EC7"/>
    <w:rsid w:val="0094226F"/>
    <w:rsid w:val="009439EB"/>
    <w:rsid w:val="0094401B"/>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4A91"/>
    <w:rsid w:val="009554E1"/>
    <w:rsid w:val="0095551D"/>
    <w:rsid w:val="00955874"/>
    <w:rsid w:val="009559F2"/>
    <w:rsid w:val="00956802"/>
    <w:rsid w:val="00956F96"/>
    <w:rsid w:val="00957552"/>
    <w:rsid w:val="00957759"/>
    <w:rsid w:val="0096034A"/>
    <w:rsid w:val="0096058C"/>
    <w:rsid w:val="00960A00"/>
    <w:rsid w:val="00960A21"/>
    <w:rsid w:val="00961541"/>
    <w:rsid w:val="00961647"/>
    <w:rsid w:val="009616F8"/>
    <w:rsid w:val="00962127"/>
    <w:rsid w:val="0096233B"/>
    <w:rsid w:val="0096317B"/>
    <w:rsid w:val="009634DF"/>
    <w:rsid w:val="00963681"/>
    <w:rsid w:val="00963C7F"/>
    <w:rsid w:val="00963CC6"/>
    <w:rsid w:val="00963D4B"/>
    <w:rsid w:val="00963E18"/>
    <w:rsid w:val="00964304"/>
    <w:rsid w:val="00964BB8"/>
    <w:rsid w:val="009661CA"/>
    <w:rsid w:val="00966460"/>
    <w:rsid w:val="00966A20"/>
    <w:rsid w:val="00966DEE"/>
    <w:rsid w:val="00967829"/>
    <w:rsid w:val="00967C09"/>
    <w:rsid w:val="00970192"/>
    <w:rsid w:val="009703AE"/>
    <w:rsid w:val="009704DE"/>
    <w:rsid w:val="0097352B"/>
    <w:rsid w:val="009744A0"/>
    <w:rsid w:val="0097504B"/>
    <w:rsid w:val="00975C3F"/>
    <w:rsid w:val="00976089"/>
    <w:rsid w:val="009762B7"/>
    <w:rsid w:val="009765C3"/>
    <w:rsid w:val="00976CD3"/>
    <w:rsid w:val="009804EC"/>
    <w:rsid w:val="009814AF"/>
    <w:rsid w:val="00981505"/>
    <w:rsid w:val="009823CA"/>
    <w:rsid w:val="00982647"/>
    <w:rsid w:val="0098311F"/>
    <w:rsid w:val="009833EC"/>
    <w:rsid w:val="009838F1"/>
    <w:rsid w:val="00983A78"/>
    <w:rsid w:val="0098439A"/>
    <w:rsid w:val="009846DA"/>
    <w:rsid w:val="009852C7"/>
    <w:rsid w:val="00985A42"/>
    <w:rsid w:val="00985EB4"/>
    <w:rsid w:val="00985F0F"/>
    <w:rsid w:val="00986200"/>
    <w:rsid w:val="0098654A"/>
    <w:rsid w:val="009866F6"/>
    <w:rsid w:val="0099064A"/>
    <w:rsid w:val="00990656"/>
    <w:rsid w:val="0099140E"/>
    <w:rsid w:val="00991665"/>
    <w:rsid w:val="00991FB1"/>
    <w:rsid w:val="00991FF5"/>
    <w:rsid w:val="00992726"/>
    <w:rsid w:val="00992882"/>
    <w:rsid w:val="00992B01"/>
    <w:rsid w:val="009934A8"/>
    <w:rsid w:val="00993752"/>
    <w:rsid w:val="00993ABE"/>
    <w:rsid w:val="00993C45"/>
    <w:rsid w:val="009950EA"/>
    <w:rsid w:val="00995CB8"/>
    <w:rsid w:val="009963BC"/>
    <w:rsid w:val="009964D2"/>
    <w:rsid w:val="00996E85"/>
    <w:rsid w:val="009A0A0C"/>
    <w:rsid w:val="009A0BC5"/>
    <w:rsid w:val="009A27A2"/>
    <w:rsid w:val="009A2BE6"/>
    <w:rsid w:val="009A3816"/>
    <w:rsid w:val="009A45FC"/>
    <w:rsid w:val="009A4956"/>
    <w:rsid w:val="009A4AA1"/>
    <w:rsid w:val="009A5086"/>
    <w:rsid w:val="009A50A6"/>
    <w:rsid w:val="009A52C0"/>
    <w:rsid w:val="009A5C36"/>
    <w:rsid w:val="009A5F6F"/>
    <w:rsid w:val="009A629E"/>
    <w:rsid w:val="009A78A6"/>
    <w:rsid w:val="009A7CBD"/>
    <w:rsid w:val="009A7E2F"/>
    <w:rsid w:val="009B102B"/>
    <w:rsid w:val="009B1405"/>
    <w:rsid w:val="009B1621"/>
    <w:rsid w:val="009B1B26"/>
    <w:rsid w:val="009B27BA"/>
    <w:rsid w:val="009B2830"/>
    <w:rsid w:val="009B2929"/>
    <w:rsid w:val="009B30E3"/>
    <w:rsid w:val="009B336E"/>
    <w:rsid w:val="009B35E0"/>
    <w:rsid w:val="009B4060"/>
    <w:rsid w:val="009B4938"/>
    <w:rsid w:val="009B4C92"/>
    <w:rsid w:val="009B5D3B"/>
    <w:rsid w:val="009B60B6"/>
    <w:rsid w:val="009B6AC6"/>
    <w:rsid w:val="009C00BE"/>
    <w:rsid w:val="009C08AA"/>
    <w:rsid w:val="009C125F"/>
    <w:rsid w:val="009C1841"/>
    <w:rsid w:val="009C1C49"/>
    <w:rsid w:val="009C2059"/>
    <w:rsid w:val="009C2209"/>
    <w:rsid w:val="009C27BB"/>
    <w:rsid w:val="009C2C4A"/>
    <w:rsid w:val="009C4441"/>
    <w:rsid w:val="009C5ABE"/>
    <w:rsid w:val="009C5B5F"/>
    <w:rsid w:val="009C5C86"/>
    <w:rsid w:val="009C607F"/>
    <w:rsid w:val="009C651D"/>
    <w:rsid w:val="009C6671"/>
    <w:rsid w:val="009C6B1B"/>
    <w:rsid w:val="009C735E"/>
    <w:rsid w:val="009D07B6"/>
    <w:rsid w:val="009D0B83"/>
    <w:rsid w:val="009D0F53"/>
    <w:rsid w:val="009D18A1"/>
    <w:rsid w:val="009D19FB"/>
    <w:rsid w:val="009D1AC9"/>
    <w:rsid w:val="009D22E3"/>
    <w:rsid w:val="009D23E6"/>
    <w:rsid w:val="009D246E"/>
    <w:rsid w:val="009D24EE"/>
    <w:rsid w:val="009D2597"/>
    <w:rsid w:val="009D2C2D"/>
    <w:rsid w:val="009D3501"/>
    <w:rsid w:val="009D36F2"/>
    <w:rsid w:val="009D36F3"/>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54"/>
    <w:rsid w:val="009E2320"/>
    <w:rsid w:val="009E29B5"/>
    <w:rsid w:val="009E2BD7"/>
    <w:rsid w:val="009E34BB"/>
    <w:rsid w:val="009E464D"/>
    <w:rsid w:val="009E489E"/>
    <w:rsid w:val="009E56EA"/>
    <w:rsid w:val="009E5E12"/>
    <w:rsid w:val="009E5E3D"/>
    <w:rsid w:val="009E6F09"/>
    <w:rsid w:val="009E73A7"/>
    <w:rsid w:val="009F0452"/>
    <w:rsid w:val="009F08AA"/>
    <w:rsid w:val="009F13F2"/>
    <w:rsid w:val="009F149C"/>
    <w:rsid w:val="009F14BF"/>
    <w:rsid w:val="009F1B35"/>
    <w:rsid w:val="009F21F2"/>
    <w:rsid w:val="009F2EE6"/>
    <w:rsid w:val="009F3450"/>
    <w:rsid w:val="009F3647"/>
    <w:rsid w:val="009F3C18"/>
    <w:rsid w:val="009F3E22"/>
    <w:rsid w:val="009F43F2"/>
    <w:rsid w:val="009F4742"/>
    <w:rsid w:val="009F4F91"/>
    <w:rsid w:val="009F5FF3"/>
    <w:rsid w:val="009F6145"/>
    <w:rsid w:val="009F7F6F"/>
    <w:rsid w:val="00A0001A"/>
    <w:rsid w:val="00A004FA"/>
    <w:rsid w:val="00A0207F"/>
    <w:rsid w:val="00A0264C"/>
    <w:rsid w:val="00A02848"/>
    <w:rsid w:val="00A02F22"/>
    <w:rsid w:val="00A04437"/>
    <w:rsid w:val="00A04C2F"/>
    <w:rsid w:val="00A051AF"/>
    <w:rsid w:val="00A06468"/>
    <w:rsid w:val="00A06DA4"/>
    <w:rsid w:val="00A06F5F"/>
    <w:rsid w:val="00A074F7"/>
    <w:rsid w:val="00A0787F"/>
    <w:rsid w:val="00A07B94"/>
    <w:rsid w:val="00A07E22"/>
    <w:rsid w:val="00A07E7E"/>
    <w:rsid w:val="00A07F43"/>
    <w:rsid w:val="00A10867"/>
    <w:rsid w:val="00A11392"/>
    <w:rsid w:val="00A117D0"/>
    <w:rsid w:val="00A120EA"/>
    <w:rsid w:val="00A1233F"/>
    <w:rsid w:val="00A12831"/>
    <w:rsid w:val="00A128A8"/>
    <w:rsid w:val="00A12CEC"/>
    <w:rsid w:val="00A12CF3"/>
    <w:rsid w:val="00A13184"/>
    <w:rsid w:val="00A13393"/>
    <w:rsid w:val="00A14976"/>
    <w:rsid w:val="00A14B7C"/>
    <w:rsid w:val="00A14BC6"/>
    <w:rsid w:val="00A14F5E"/>
    <w:rsid w:val="00A14FF1"/>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6B40"/>
    <w:rsid w:val="00A36E44"/>
    <w:rsid w:val="00A3734E"/>
    <w:rsid w:val="00A373D4"/>
    <w:rsid w:val="00A37840"/>
    <w:rsid w:val="00A379B4"/>
    <w:rsid w:val="00A37B91"/>
    <w:rsid w:val="00A40899"/>
    <w:rsid w:val="00A40F03"/>
    <w:rsid w:val="00A415D9"/>
    <w:rsid w:val="00A41B87"/>
    <w:rsid w:val="00A41EA5"/>
    <w:rsid w:val="00A42CAC"/>
    <w:rsid w:val="00A4335C"/>
    <w:rsid w:val="00A4420C"/>
    <w:rsid w:val="00A446A9"/>
    <w:rsid w:val="00A44754"/>
    <w:rsid w:val="00A4476B"/>
    <w:rsid w:val="00A44946"/>
    <w:rsid w:val="00A44D4B"/>
    <w:rsid w:val="00A44DA0"/>
    <w:rsid w:val="00A4574C"/>
    <w:rsid w:val="00A45C03"/>
    <w:rsid w:val="00A45C0D"/>
    <w:rsid w:val="00A45FC8"/>
    <w:rsid w:val="00A47109"/>
    <w:rsid w:val="00A47365"/>
    <w:rsid w:val="00A474D5"/>
    <w:rsid w:val="00A5005B"/>
    <w:rsid w:val="00A50CA5"/>
    <w:rsid w:val="00A51B1A"/>
    <w:rsid w:val="00A52152"/>
    <w:rsid w:val="00A522ED"/>
    <w:rsid w:val="00A52746"/>
    <w:rsid w:val="00A52ED8"/>
    <w:rsid w:val="00A533C4"/>
    <w:rsid w:val="00A53C4D"/>
    <w:rsid w:val="00A53E48"/>
    <w:rsid w:val="00A54E5F"/>
    <w:rsid w:val="00A55AD7"/>
    <w:rsid w:val="00A55E7B"/>
    <w:rsid w:val="00A56232"/>
    <w:rsid w:val="00A563E2"/>
    <w:rsid w:val="00A5756D"/>
    <w:rsid w:val="00A578F1"/>
    <w:rsid w:val="00A6058F"/>
    <w:rsid w:val="00A60A7F"/>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45"/>
    <w:rsid w:val="00A70259"/>
    <w:rsid w:val="00A70779"/>
    <w:rsid w:val="00A70806"/>
    <w:rsid w:val="00A7092F"/>
    <w:rsid w:val="00A71856"/>
    <w:rsid w:val="00A7282B"/>
    <w:rsid w:val="00A72926"/>
    <w:rsid w:val="00A72CD4"/>
    <w:rsid w:val="00A7396E"/>
    <w:rsid w:val="00A73ED0"/>
    <w:rsid w:val="00A74CD0"/>
    <w:rsid w:val="00A751A7"/>
    <w:rsid w:val="00A754C2"/>
    <w:rsid w:val="00A754FE"/>
    <w:rsid w:val="00A7585B"/>
    <w:rsid w:val="00A759AA"/>
    <w:rsid w:val="00A759EF"/>
    <w:rsid w:val="00A7675E"/>
    <w:rsid w:val="00A76BD2"/>
    <w:rsid w:val="00A76E00"/>
    <w:rsid w:val="00A77A90"/>
    <w:rsid w:val="00A77D09"/>
    <w:rsid w:val="00A80909"/>
    <w:rsid w:val="00A8127E"/>
    <w:rsid w:val="00A81352"/>
    <w:rsid w:val="00A814D4"/>
    <w:rsid w:val="00A8180F"/>
    <w:rsid w:val="00A81C2B"/>
    <w:rsid w:val="00A82512"/>
    <w:rsid w:val="00A82D99"/>
    <w:rsid w:val="00A83311"/>
    <w:rsid w:val="00A83505"/>
    <w:rsid w:val="00A83854"/>
    <w:rsid w:val="00A85358"/>
    <w:rsid w:val="00A8575E"/>
    <w:rsid w:val="00A862E4"/>
    <w:rsid w:val="00A8683B"/>
    <w:rsid w:val="00A86AFF"/>
    <w:rsid w:val="00A87680"/>
    <w:rsid w:val="00A879D1"/>
    <w:rsid w:val="00A87B72"/>
    <w:rsid w:val="00A87CCE"/>
    <w:rsid w:val="00A87CEE"/>
    <w:rsid w:val="00A87DD8"/>
    <w:rsid w:val="00A87FC6"/>
    <w:rsid w:val="00A91160"/>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74AD"/>
    <w:rsid w:val="00AA0378"/>
    <w:rsid w:val="00AA12E2"/>
    <w:rsid w:val="00AA2BF3"/>
    <w:rsid w:val="00AA3EFB"/>
    <w:rsid w:val="00AA3F5E"/>
    <w:rsid w:val="00AA51E3"/>
    <w:rsid w:val="00AA594F"/>
    <w:rsid w:val="00AA5954"/>
    <w:rsid w:val="00AA5A7C"/>
    <w:rsid w:val="00AA5C79"/>
    <w:rsid w:val="00AA63AD"/>
    <w:rsid w:val="00AA6891"/>
    <w:rsid w:val="00AA73E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D36"/>
    <w:rsid w:val="00AB3A26"/>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CA1"/>
    <w:rsid w:val="00AC24FC"/>
    <w:rsid w:val="00AC32B3"/>
    <w:rsid w:val="00AC3808"/>
    <w:rsid w:val="00AC3C67"/>
    <w:rsid w:val="00AC41D4"/>
    <w:rsid w:val="00AC446F"/>
    <w:rsid w:val="00AC459A"/>
    <w:rsid w:val="00AC496C"/>
    <w:rsid w:val="00AC4D95"/>
    <w:rsid w:val="00AC5FE2"/>
    <w:rsid w:val="00AC638A"/>
    <w:rsid w:val="00AC6501"/>
    <w:rsid w:val="00AC703A"/>
    <w:rsid w:val="00AC76FD"/>
    <w:rsid w:val="00AD068C"/>
    <w:rsid w:val="00AD1517"/>
    <w:rsid w:val="00AD163D"/>
    <w:rsid w:val="00AD1935"/>
    <w:rsid w:val="00AD19C3"/>
    <w:rsid w:val="00AD1A7C"/>
    <w:rsid w:val="00AD23EF"/>
    <w:rsid w:val="00AD24EF"/>
    <w:rsid w:val="00AD26B8"/>
    <w:rsid w:val="00AD30CA"/>
    <w:rsid w:val="00AD3AED"/>
    <w:rsid w:val="00AD3C0F"/>
    <w:rsid w:val="00AD5625"/>
    <w:rsid w:val="00AD66A1"/>
    <w:rsid w:val="00AD6E3B"/>
    <w:rsid w:val="00AD7523"/>
    <w:rsid w:val="00AE0D0D"/>
    <w:rsid w:val="00AE10CD"/>
    <w:rsid w:val="00AE1138"/>
    <w:rsid w:val="00AE122E"/>
    <w:rsid w:val="00AE155C"/>
    <w:rsid w:val="00AE1731"/>
    <w:rsid w:val="00AE17C2"/>
    <w:rsid w:val="00AE1DD3"/>
    <w:rsid w:val="00AE1EC6"/>
    <w:rsid w:val="00AE2494"/>
    <w:rsid w:val="00AE27E4"/>
    <w:rsid w:val="00AE2B4B"/>
    <w:rsid w:val="00AE3255"/>
    <w:rsid w:val="00AE3A18"/>
    <w:rsid w:val="00AE45C3"/>
    <w:rsid w:val="00AE4B49"/>
    <w:rsid w:val="00AE4B83"/>
    <w:rsid w:val="00AE5EC6"/>
    <w:rsid w:val="00AE5EDA"/>
    <w:rsid w:val="00AE6963"/>
    <w:rsid w:val="00AE6D8B"/>
    <w:rsid w:val="00AE6F58"/>
    <w:rsid w:val="00AE7DE0"/>
    <w:rsid w:val="00AF0088"/>
    <w:rsid w:val="00AF0117"/>
    <w:rsid w:val="00AF06FB"/>
    <w:rsid w:val="00AF0840"/>
    <w:rsid w:val="00AF148F"/>
    <w:rsid w:val="00AF1551"/>
    <w:rsid w:val="00AF16C6"/>
    <w:rsid w:val="00AF1CCD"/>
    <w:rsid w:val="00AF2CEE"/>
    <w:rsid w:val="00AF3138"/>
    <w:rsid w:val="00AF3E9E"/>
    <w:rsid w:val="00AF4064"/>
    <w:rsid w:val="00AF4845"/>
    <w:rsid w:val="00AF4A2C"/>
    <w:rsid w:val="00AF57D3"/>
    <w:rsid w:val="00AF6B4A"/>
    <w:rsid w:val="00AF6C31"/>
    <w:rsid w:val="00AF749A"/>
    <w:rsid w:val="00AF77EC"/>
    <w:rsid w:val="00AF7BE8"/>
    <w:rsid w:val="00AF7C0E"/>
    <w:rsid w:val="00B003C3"/>
    <w:rsid w:val="00B00839"/>
    <w:rsid w:val="00B0093E"/>
    <w:rsid w:val="00B00EE1"/>
    <w:rsid w:val="00B010D6"/>
    <w:rsid w:val="00B011CB"/>
    <w:rsid w:val="00B01C59"/>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FB0"/>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20125"/>
    <w:rsid w:val="00B20722"/>
    <w:rsid w:val="00B20B2B"/>
    <w:rsid w:val="00B20C79"/>
    <w:rsid w:val="00B21612"/>
    <w:rsid w:val="00B21715"/>
    <w:rsid w:val="00B21ABA"/>
    <w:rsid w:val="00B221E2"/>
    <w:rsid w:val="00B23504"/>
    <w:rsid w:val="00B2360D"/>
    <w:rsid w:val="00B23701"/>
    <w:rsid w:val="00B23B71"/>
    <w:rsid w:val="00B24086"/>
    <w:rsid w:val="00B2459D"/>
    <w:rsid w:val="00B258C4"/>
    <w:rsid w:val="00B26C7C"/>
    <w:rsid w:val="00B2710E"/>
    <w:rsid w:val="00B27680"/>
    <w:rsid w:val="00B27A67"/>
    <w:rsid w:val="00B27CF6"/>
    <w:rsid w:val="00B27EE1"/>
    <w:rsid w:val="00B3026B"/>
    <w:rsid w:val="00B3101B"/>
    <w:rsid w:val="00B3186C"/>
    <w:rsid w:val="00B324DB"/>
    <w:rsid w:val="00B32DC3"/>
    <w:rsid w:val="00B33024"/>
    <w:rsid w:val="00B331C3"/>
    <w:rsid w:val="00B33FD5"/>
    <w:rsid w:val="00B34363"/>
    <w:rsid w:val="00B344CF"/>
    <w:rsid w:val="00B34C62"/>
    <w:rsid w:val="00B350DC"/>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6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6206"/>
    <w:rsid w:val="00B567EB"/>
    <w:rsid w:val="00B56C1B"/>
    <w:rsid w:val="00B56E9B"/>
    <w:rsid w:val="00B5720F"/>
    <w:rsid w:val="00B60AC2"/>
    <w:rsid w:val="00B60B61"/>
    <w:rsid w:val="00B60F4C"/>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915"/>
    <w:rsid w:val="00B92E93"/>
    <w:rsid w:val="00B93693"/>
    <w:rsid w:val="00B93F4E"/>
    <w:rsid w:val="00B94C17"/>
    <w:rsid w:val="00B96F63"/>
    <w:rsid w:val="00B970A1"/>
    <w:rsid w:val="00B9797E"/>
    <w:rsid w:val="00B97BC6"/>
    <w:rsid w:val="00B97F57"/>
    <w:rsid w:val="00BA05B7"/>
    <w:rsid w:val="00BA09A0"/>
    <w:rsid w:val="00BA1014"/>
    <w:rsid w:val="00BA10E6"/>
    <w:rsid w:val="00BA2B7F"/>
    <w:rsid w:val="00BA346F"/>
    <w:rsid w:val="00BA34C0"/>
    <w:rsid w:val="00BA43DA"/>
    <w:rsid w:val="00BA5287"/>
    <w:rsid w:val="00BA52F5"/>
    <w:rsid w:val="00BA5BA6"/>
    <w:rsid w:val="00BA5C07"/>
    <w:rsid w:val="00BA65B8"/>
    <w:rsid w:val="00BA6AF8"/>
    <w:rsid w:val="00BA6C02"/>
    <w:rsid w:val="00BA6E60"/>
    <w:rsid w:val="00BA6FF9"/>
    <w:rsid w:val="00BA706A"/>
    <w:rsid w:val="00BA72F0"/>
    <w:rsid w:val="00BA730F"/>
    <w:rsid w:val="00BA744D"/>
    <w:rsid w:val="00BA7E15"/>
    <w:rsid w:val="00BA7E4A"/>
    <w:rsid w:val="00BB08EE"/>
    <w:rsid w:val="00BB1B67"/>
    <w:rsid w:val="00BB2000"/>
    <w:rsid w:val="00BB23A5"/>
    <w:rsid w:val="00BB26CC"/>
    <w:rsid w:val="00BB374F"/>
    <w:rsid w:val="00BB3B32"/>
    <w:rsid w:val="00BB3E72"/>
    <w:rsid w:val="00BB4484"/>
    <w:rsid w:val="00BB46DD"/>
    <w:rsid w:val="00BB4ACC"/>
    <w:rsid w:val="00BB4EA7"/>
    <w:rsid w:val="00BB5D27"/>
    <w:rsid w:val="00BB66A4"/>
    <w:rsid w:val="00BB7118"/>
    <w:rsid w:val="00BB71D5"/>
    <w:rsid w:val="00BB7414"/>
    <w:rsid w:val="00BB7A13"/>
    <w:rsid w:val="00BC1DE9"/>
    <w:rsid w:val="00BC2E86"/>
    <w:rsid w:val="00BC3862"/>
    <w:rsid w:val="00BC3A6C"/>
    <w:rsid w:val="00BC3FCC"/>
    <w:rsid w:val="00BC45DF"/>
    <w:rsid w:val="00BC4E58"/>
    <w:rsid w:val="00BC52A2"/>
    <w:rsid w:val="00BC60D8"/>
    <w:rsid w:val="00BC63C3"/>
    <w:rsid w:val="00BC758B"/>
    <w:rsid w:val="00BC7785"/>
    <w:rsid w:val="00BC7FA4"/>
    <w:rsid w:val="00BD121B"/>
    <w:rsid w:val="00BD129C"/>
    <w:rsid w:val="00BD1348"/>
    <w:rsid w:val="00BD1910"/>
    <w:rsid w:val="00BD1D5D"/>
    <w:rsid w:val="00BD1DF7"/>
    <w:rsid w:val="00BD270C"/>
    <w:rsid w:val="00BD2B34"/>
    <w:rsid w:val="00BD2FEB"/>
    <w:rsid w:val="00BD330F"/>
    <w:rsid w:val="00BD4329"/>
    <w:rsid w:val="00BD4485"/>
    <w:rsid w:val="00BD46DD"/>
    <w:rsid w:val="00BD46EA"/>
    <w:rsid w:val="00BD533F"/>
    <w:rsid w:val="00BD56DC"/>
    <w:rsid w:val="00BD5BB1"/>
    <w:rsid w:val="00BD5F60"/>
    <w:rsid w:val="00BD6601"/>
    <w:rsid w:val="00BD67BB"/>
    <w:rsid w:val="00BD6AEF"/>
    <w:rsid w:val="00BD75BB"/>
    <w:rsid w:val="00BE0537"/>
    <w:rsid w:val="00BE1A30"/>
    <w:rsid w:val="00BE29A0"/>
    <w:rsid w:val="00BE2CEB"/>
    <w:rsid w:val="00BE2FB6"/>
    <w:rsid w:val="00BE312B"/>
    <w:rsid w:val="00BE342D"/>
    <w:rsid w:val="00BE3703"/>
    <w:rsid w:val="00BE40F0"/>
    <w:rsid w:val="00BE4256"/>
    <w:rsid w:val="00BE49BC"/>
    <w:rsid w:val="00BE4C09"/>
    <w:rsid w:val="00BE6053"/>
    <w:rsid w:val="00BE66E1"/>
    <w:rsid w:val="00BE6A5B"/>
    <w:rsid w:val="00BE6E9B"/>
    <w:rsid w:val="00BE6FA8"/>
    <w:rsid w:val="00BE7859"/>
    <w:rsid w:val="00BF1849"/>
    <w:rsid w:val="00BF1F53"/>
    <w:rsid w:val="00BF2092"/>
    <w:rsid w:val="00BF2557"/>
    <w:rsid w:val="00BF2DFA"/>
    <w:rsid w:val="00BF3331"/>
    <w:rsid w:val="00BF3BB4"/>
    <w:rsid w:val="00BF3D5D"/>
    <w:rsid w:val="00BF4223"/>
    <w:rsid w:val="00BF5A2A"/>
    <w:rsid w:val="00BF6134"/>
    <w:rsid w:val="00BF7006"/>
    <w:rsid w:val="00BF76A7"/>
    <w:rsid w:val="00BF7964"/>
    <w:rsid w:val="00BF7A80"/>
    <w:rsid w:val="00C000F9"/>
    <w:rsid w:val="00C00C82"/>
    <w:rsid w:val="00C01707"/>
    <w:rsid w:val="00C01FDF"/>
    <w:rsid w:val="00C0206F"/>
    <w:rsid w:val="00C0290B"/>
    <w:rsid w:val="00C029E9"/>
    <w:rsid w:val="00C02C9C"/>
    <w:rsid w:val="00C030E7"/>
    <w:rsid w:val="00C0314B"/>
    <w:rsid w:val="00C03309"/>
    <w:rsid w:val="00C03418"/>
    <w:rsid w:val="00C035C3"/>
    <w:rsid w:val="00C03615"/>
    <w:rsid w:val="00C03977"/>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4A70"/>
    <w:rsid w:val="00C24C0D"/>
    <w:rsid w:val="00C257CA"/>
    <w:rsid w:val="00C26590"/>
    <w:rsid w:val="00C26853"/>
    <w:rsid w:val="00C26DD8"/>
    <w:rsid w:val="00C26DDF"/>
    <w:rsid w:val="00C26FE6"/>
    <w:rsid w:val="00C27214"/>
    <w:rsid w:val="00C30357"/>
    <w:rsid w:val="00C30848"/>
    <w:rsid w:val="00C30B7B"/>
    <w:rsid w:val="00C31763"/>
    <w:rsid w:val="00C31FBA"/>
    <w:rsid w:val="00C32128"/>
    <w:rsid w:val="00C32901"/>
    <w:rsid w:val="00C33E0A"/>
    <w:rsid w:val="00C340B5"/>
    <w:rsid w:val="00C35136"/>
    <w:rsid w:val="00C3516D"/>
    <w:rsid w:val="00C35B4D"/>
    <w:rsid w:val="00C361F2"/>
    <w:rsid w:val="00C3624E"/>
    <w:rsid w:val="00C37032"/>
    <w:rsid w:val="00C3730E"/>
    <w:rsid w:val="00C379BA"/>
    <w:rsid w:val="00C402CF"/>
    <w:rsid w:val="00C40437"/>
    <w:rsid w:val="00C4083A"/>
    <w:rsid w:val="00C40A66"/>
    <w:rsid w:val="00C40B1D"/>
    <w:rsid w:val="00C417F0"/>
    <w:rsid w:val="00C41AFF"/>
    <w:rsid w:val="00C422FE"/>
    <w:rsid w:val="00C424F3"/>
    <w:rsid w:val="00C42F7C"/>
    <w:rsid w:val="00C437EB"/>
    <w:rsid w:val="00C439ED"/>
    <w:rsid w:val="00C4435B"/>
    <w:rsid w:val="00C44374"/>
    <w:rsid w:val="00C448F8"/>
    <w:rsid w:val="00C46C97"/>
    <w:rsid w:val="00C479F5"/>
    <w:rsid w:val="00C5044E"/>
    <w:rsid w:val="00C50688"/>
    <w:rsid w:val="00C51545"/>
    <w:rsid w:val="00C52254"/>
    <w:rsid w:val="00C52288"/>
    <w:rsid w:val="00C52D5B"/>
    <w:rsid w:val="00C52EB3"/>
    <w:rsid w:val="00C531ED"/>
    <w:rsid w:val="00C53248"/>
    <w:rsid w:val="00C541CD"/>
    <w:rsid w:val="00C5487D"/>
    <w:rsid w:val="00C5696F"/>
    <w:rsid w:val="00C56CE5"/>
    <w:rsid w:val="00C56DAF"/>
    <w:rsid w:val="00C57042"/>
    <w:rsid w:val="00C575D6"/>
    <w:rsid w:val="00C602E0"/>
    <w:rsid w:val="00C602EF"/>
    <w:rsid w:val="00C607B9"/>
    <w:rsid w:val="00C607D6"/>
    <w:rsid w:val="00C609FC"/>
    <w:rsid w:val="00C6261B"/>
    <w:rsid w:val="00C6262B"/>
    <w:rsid w:val="00C62A72"/>
    <w:rsid w:val="00C63007"/>
    <w:rsid w:val="00C63878"/>
    <w:rsid w:val="00C64A1E"/>
    <w:rsid w:val="00C64BC0"/>
    <w:rsid w:val="00C64FB4"/>
    <w:rsid w:val="00C65C15"/>
    <w:rsid w:val="00C66FB2"/>
    <w:rsid w:val="00C71228"/>
    <w:rsid w:val="00C71238"/>
    <w:rsid w:val="00C71786"/>
    <w:rsid w:val="00C72276"/>
    <w:rsid w:val="00C72457"/>
    <w:rsid w:val="00C7557C"/>
    <w:rsid w:val="00C77E10"/>
    <w:rsid w:val="00C8042B"/>
    <w:rsid w:val="00C805A8"/>
    <w:rsid w:val="00C807D6"/>
    <w:rsid w:val="00C809A0"/>
    <w:rsid w:val="00C80EB9"/>
    <w:rsid w:val="00C8170C"/>
    <w:rsid w:val="00C8220B"/>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F11"/>
    <w:rsid w:val="00C94511"/>
    <w:rsid w:val="00C94601"/>
    <w:rsid w:val="00C96F7C"/>
    <w:rsid w:val="00C97160"/>
    <w:rsid w:val="00C977AC"/>
    <w:rsid w:val="00C9795C"/>
    <w:rsid w:val="00C979C6"/>
    <w:rsid w:val="00C97B4B"/>
    <w:rsid w:val="00CA0016"/>
    <w:rsid w:val="00CA0B5C"/>
    <w:rsid w:val="00CA12E9"/>
    <w:rsid w:val="00CA13E8"/>
    <w:rsid w:val="00CA204A"/>
    <w:rsid w:val="00CA2451"/>
    <w:rsid w:val="00CA2B75"/>
    <w:rsid w:val="00CA2D4E"/>
    <w:rsid w:val="00CA3151"/>
    <w:rsid w:val="00CA38E4"/>
    <w:rsid w:val="00CA409A"/>
    <w:rsid w:val="00CA43D1"/>
    <w:rsid w:val="00CA4854"/>
    <w:rsid w:val="00CA48E6"/>
    <w:rsid w:val="00CA4A0A"/>
    <w:rsid w:val="00CA4BDB"/>
    <w:rsid w:val="00CA4F00"/>
    <w:rsid w:val="00CA5D46"/>
    <w:rsid w:val="00CA60A1"/>
    <w:rsid w:val="00CA6353"/>
    <w:rsid w:val="00CA6AF0"/>
    <w:rsid w:val="00CA7076"/>
    <w:rsid w:val="00CB02E3"/>
    <w:rsid w:val="00CB09EC"/>
    <w:rsid w:val="00CB0A33"/>
    <w:rsid w:val="00CB0CF8"/>
    <w:rsid w:val="00CB1018"/>
    <w:rsid w:val="00CB14E5"/>
    <w:rsid w:val="00CB2064"/>
    <w:rsid w:val="00CB223B"/>
    <w:rsid w:val="00CB327A"/>
    <w:rsid w:val="00CB37D5"/>
    <w:rsid w:val="00CB3FA7"/>
    <w:rsid w:val="00CB4A63"/>
    <w:rsid w:val="00CB4CCE"/>
    <w:rsid w:val="00CB5FB4"/>
    <w:rsid w:val="00CB6A55"/>
    <w:rsid w:val="00CC03B9"/>
    <w:rsid w:val="00CC12B8"/>
    <w:rsid w:val="00CC1563"/>
    <w:rsid w:val="00CC1761"/>
    <w:rsid w:val="00CC18A6"/>
    <w:rsid w:val="00CC1A84"/>
    <w:rsid w:val="00CC2EC8"/>
    <w:rsid w:val="00CC31F2"/>
    <w:rsid w:val="00CC3501"/>
    <w:rsid w:val="00CC3A1B"/>
    <w:rsid w:val="00CC453F"/>
    <w:rsid w:val="00CC4F4B"/>
    <w:rsid w:val="00CC5D6D"/>
    <w:rsid w:val="00CC6154"/>
    <w:rsid w:val="00CC778E"/>
    <w:rsid w:val="00CC7B6E"/>
    <w:rsid w:val="00CC7E52"/>
    <w:rsid w:val="00CC7FF8"/>
    <w:rsid w:val="00CD00DF"/>
    <w:rsid w:val="00CD01A2"/>
    <w:rsid w:val="00CD124D"/>
    <w:rsid w:val="00CD18F4"/>
    <w:rsid w:val="00CD1E7F"/>
    <w:rsid w:val="00CD230C"/>
    <w:rsid w:val="00CD3257"/>
    <w:rsid w:val="00CD3764"/>
    <w:rsid w:val="00CD39E4"/>
    <w:rsid w:val="00CD3ADB"/>
    <w:rsid w:val="00CD3B16"/>
    <w:rsid w:val="00CD3FC9"/>
    <w:rsid w:val="00CD4312"/>
    <w:rsid w:val="00CD50EA"/>
    <w:rsid w:val="00CD5B18"/>
    <w:rsid w:val="00CD6A64"/>
    <w:rsid w:val="00CE1C60"/>
    <w:rsid w:val="00CE1F34"/>
    <w:rsid w:val="00CE2E34"/>
    <w:rsid w:val="00CE3436"/>
    <w:rsid w:val="00CE3749"/>
    <w:rsid w:val="00CE37A4"/>
    <w:rsid w:val="00CE3AED"/>
    <w:rsid w:val="00CE3D67"/>
    <w:rsid w:val="00CE481B"/>
    <w:rsid w:val="00CE4C4C"/>
    <w:rsid w:val="00CE504B"/>
    <w:rsid w:val="00CE5540"/>
    <w:rsid w:val="00CE5CC3"/>
    <w:rsid w:val="00CE61E6"/>
    <w:rsid w:val="00CE6EC2"/>
    <w:rsid w:val="00CE6F5E"/>
    <w:rsid w:val="00CE73FD"/>
    <w:rsid w:val="00CE776C"/>
    <w:rsid w:val="00CE79F2"/>
    <w:rsid w:val="00CE7BD8"/>
    <w:rsid w:val="00CF0217"/>
    <w:rsid w:val="00CF0E4D"/>
    <w:rsid w:val="00CF17F5"/>
    <w:rsid w:val="00CF21E7"/>
    <w:rsid w:val="00CF25CD"/>
    <w:rsid w:val="00CF295A"/>
    <w:rsid w:val="00CF4081"/>
    <w:rsid w:val="00CF4C2E"/>
    <w:rsid w:val="00CF4D70"/>
    <w:rsid w:val="00CF4E01"/>
    <w:rsid w:val="00CF53AE"/>
    <w:rsid w:val="00CF58B2"/>
    <w:rsid w:val="00CF5A91"/>
    <w:rsid w:val="00CF5D93"/>
    <w:rsid w:val="00CF5F88"/>
    <w:rsid w:val="00CF60A5"/>
    <w:rsid w:val="00CF64E2"/>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E6"/>
    <w:rsid w:val="00D14CB2"/>
    <w:rsid w:val="00D14D74"/>
    <w:rsid w:val="00D14F98"/>
    <w:rsid w:val="00D154D6"/>
    <w:rsid w:val="00D15657"/>
    <w:rsid w:val="00D156BD"/>
    <w:rsid w:val="00D160BD"/>
    <w:rsid w:val="00D167B9"/>
    <w:rsid w:val="00D1693F"/>
    <w:rsid w:val="00D16D0A"/>
    <w:rsid w:val="00D172CA"/>
    <w:rsid w:val="00D17CF6"/>
    <w:rsid w:val="00D2013E"/>
    <w:rsid w:val="00D20411"/>
    <w:rsid w:val="00D20530"/>
    <w:rsid w:val="00D205F1"/>
    <w:rsid w:val="00D20B7A"/>
    <w:rsid w:val="00D2167F"/>
    <w:rsid w:val="00D23348"/>
    <w:rsid w:val="00D237F9"/>
    <w:rsid w:val="00D24704"/>
    <w:rsid w:val="00D247D3"/>
    <w:rsid w:val="00D24962"/>
    <w:rsid w:val="00D25029"/>
    <w:rsid w:val="00D250B9"/>
    <w:rsid w:val="00D253F6"/>
    <w:rsid w:val="00D272DE"/>
    <w:rsid w:val="00D27C05"/>
    <w:rsid w:val="00D30293"/>
    <w:rsid w:val="00D30367"/>
    <w:rsid w:val="00D30668"/>
    <w:rsid w:val="00D30B99"/>
    <w:rsid w:val="00D31E44"/>
    <w:rsid w:val="00D32212"/>
    <w:rsid w:val="00D32282"/>
    <w:rsid w:val="00D33D9B"/>
    <w:rsid w:val="00D34776"/>
    <w:rsid w:val="00D34D40"/>
    <w:rsid w:val="00D34EF4"/>
    <w:rsid w:val="00D35415"/>
    <w:rsid w:val="00D35452"/>
    <w:rsid w:val="00D36B94"/>
    <w:rsid w:val="00D375E2"/>
    <w:rsid w:val="00D377EB"/>
    <w:rsid w:val="00D37E2E"/>
    <w:rsid w:val="00D402F0"/>
    <w:rsid w:val="00D40A7B"/>
    <w:rsid w:val="00D411D3"/>
    <w:rsid w:val="00D41363"/>
    <w:rsid w:val="00D416FD"/>
    <w:rsid w:val="00D42072"/>
    <w:rsid w:val="00D4239C"/>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503FF"/>
    <w:rsid w:val="00D50747"/>
    <w:rsid w:val="00D5083B"/>
    <w:rsid w:val="00D5086F"/>
    <w:rsid w:val="00D50FE5"/>
    <w:rsid w:val="00D51AE8"/>
    <w:rsid w:val="00D52275"/>
    <w:rsid w:val="00D52E67"/>
    <w:rsid w:val="00D532B9"/>
    <w:rsid w:val="00D532DE"/>
    <w:rsid w:val="00D535C6"/>
    <w:rsid w:val="00D53842"/>
    <w:rsid w:val="00D53ED7"/>
    <w:rsid w:val="00D563A5"/>
    <w:rsid w:val="00D567D5"/>
    <w:rsid w:val="00D56874"/>
    <w:rsid w:val="00D5764E"/>
    <w:rsid w:val="00D57B33"/>
    <w:rsid w:val="00D607F3"/>
    <w:rsid w:val="00D60B92"/>
    <w:rsid w:val="00D60FEC"/>
    <w:rsid w:val="00D61006"/>
    <w:rsid w:val="00D618CE"/>
    <w:rsid w:val="00D61964"/>
    <w:rsid w:val="00D6223C"/>
    <w:rsid w:val="00D62DED"/>
    <w:rsid w:val="00D6618B"/>
    <w:rsid w:val="00D662B6"/>
    <w:rsid w:val="00D6640E"/>
    <w:rsid w:val="00D66648"/>
    <w:rsid w:val="00D67480"/>
    <w:rsid w:val="00D675B8"/>
    <w:rsid w:val="00D70AA8"/>
    <w:rsid w:val="00D70BCA"/>
    <w:rsid w:val="00D70C26"/>
    <w:rsid w:val="00D71E02"/>
    <w:rsid w:val="00D7258D"/>
    <w:rsid w:val="00D728D5"/>
    <w:rsid w:val="00D731BE"/>
    <w:rsid w:val="00D73F7F"/>
    <w:rsid w:val="00D754C8"/>
    <w:rsid w:val="00D7563E"/>
    <w:rsid w:val="00D75939"/>
    <w:rsid w:val="00D76787"/>
    <w:rsid w:val="00D7772E"/>
    <w:rsid w:val="00D8186D"/>
    <w:rsid w:val="00D81F1D"/>
    <w:rsid w:val="00D82062"/>
    <w:rsid w:val="00D82163"/>
    <w:rsid w:val="00D82511"/>
    <w:rsid w:val="00D82872"/>
    <w:rsid w:val="00D82985"/>
    <w:rsid w:val="00D82BB6"/>
    <w:rsid w:val="00D834C8"/>
    <w:rsid w:val="00D835FF"/>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4A15"/>
    <w:rsid w:val="00D957DC"/>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D4A"/>
    <w:rsid w:val="00DB0345"/>
    <w:rsid w:val="00DB06D3"/>
    <w:rsid w:val="00DB075E"/>
    <w:rsid w:val="00DB1179"/>
    <w:rsid w:val="00DB1532"/>
    <w:rsid w:val="00DB1F69"/>
    <w:rsid w:val="00DB1FFA"/>
    <w:rsid w:val="00DB2903"/>
    <w:rsid w:val="00DB2A82"/>
    <w:rsid w:val="00DB2F1F"/>
    <w:rsid w:val="00DB33A9"/>
    <w:rsid w:val="00DB3422"/>
    <w:rsid w:val="00DB3518"/>
    <w:rsid w:val="00DB3C02"/>
    <w:rsid w:val="00DB3C09"/>
    <w:rsid w:val="00DB5558"/>
    <w:rsid w:val="00DB58CC"/>
    <w:rsid w:val="00DB5F61"/>
    <w:rsid w:val="00DB6181"/>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477D"/>
    <w:rsid w:val="00DC4805"/>
    <w:rsid w:val="00DC505B"/>
    <w:rsid w:val="00DC51A4"/>
    <w:rsid w:val="00DC581C"/>
    <w:rsid w:val="00DC67D8"/>
    <w:rsid w:val="00DC6C84"/>
    <w:rsid w:val="00DC710A"/>
    <w:rsid w:val="00DC71C5"/>
    <w:rsid w:val="00DC740F"/>
    <w:rsid w:val="00DC74F9"/>
    <w:rsid w:val="00DC7A1C"/>
    <w:rsid w:val="00DD03E8"/>
    <w:rsid w:val="00DD04FA"/>
    <w:rsid w:val="00DD07B8"/>
    <w:rsid w:val="00DD0C9F"/>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317"/>
    <w:rsid w:val="00E1361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B82"/>
    <w:rsid w:val="00E24F9B"/>
    <w:rsid w:val="00E254AF"/>
    <w:rsid w:val="00E260F5"/>
    <w:rsid w:val="00E264B2"/>
    <w:rsid w:val="00E26D2E"/>
    <w:rsid w:val="00E2761F"/>
    <w:rsid w:val="00E279D5"/>
    <w:rsid w:val="00E30CAA"/>
    <w:rsid w:val="00E317E0"/>
    <w:rsid w:val="00E31D61"/>
    <w:rsid w:val="00E324FA"/>
    <w:rsid w:val="00E325EB"/>
    <w:rsid w:val="00E32CE1"/>
    <w:rsid w:val="00E32F56"/>
    <w:rsid w:val="00E32FC9"/>
    <w:rsid w:val="00E33492"/>
    <w:rsid w:val="00E337D5"/>
    <w:rsid w:val="00E33AB2"/>
    <w:rsid w:val="00E33B9D"/>
    <w:rsid w:val="00E34D0F"/>
    <w:rsid w:val="00E35F51"/>
    <w:rsid w:val="00E365AC"/>
    <w:rsid w:val="00E366DA"/>
    <w:rsid w:val="00E36C71"/>
    <w:rsid w:val="00E374A9"/>
    <w:rsid w:val="00E37561"/>
    <w:rsid w:val="00E37936"/>
    <w:rsid w:val="00E37CF0"/>
    <w:rsid w:val="00E4012C"/>
    <w:rsid w:val="00E4017D"/>
    <w:rsid w:val="00E4034E"/>
    <w:rsid w:val="00E409E7"/>
    <w:rsid w:val="00E4142C"/>
    <w:rsid w:val="00E41838"/>
    <w:rsid w:val="00E41B8A"/>
    <w:rsid w:val="00E42399"/>
    <w:rsid w:val="00E42636"/>
    <w:rsid w:val="00E43D19"/>
    <w:rsid w:val="00E43F98"/>
    <w:rsid w:val="00E4420D"/>
    <w:rsid w:val="00E44564"/>
    <w:rsid w:val="00E4498A"/>
    <w:rsid w:val="00E44A9C"/>
    <w:rsid w:val="00E46030"/>
    <w:rsid w:val="00E463C9"/>
    <w:rsid w:val="00E47C76"/>
    <w:rsid w:val="00E47CBE"/>
    <w:rsid w:val="00E50733"/>
    <w:rsid w:val="00E50DFE"/>
    <w:rsid w:val="00E50F5C"/>
    <w:rsid w:val="00E518AA"/>
    <w:rsid w:val="00E51B64"/>
    <w:rsid w:val="00E52544"/>
    <w:rsid w:val="00E52F49"/>
    <w:rsid w:val="00E52F54"/>
    <w:rsid w:val="00E530C0"/>
    <w:rsid w:val="00E537DD"/>
    <w:rsid w:val="00E5422C"/>
    <w:rsid w:val="00E54855"/>
    <w:rsid w:val="00E548A3"/>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39F"/>
    <w:rsid w:val="00E75D35"/>
    <w:rsid w:val="00E75E45"/>
    <w:rsid w:val="00E75F76"/>
    <w:rsid w:val="00E76D8B"/>
    <w:rsid w:val="00E77BF7"/>
    <w:rsid w:val="00E80626"/>
    <w:rsid w:val="00E80B80"/>
    <w:rsid w:val="00E80CE5"/>
    <w:rsid w:val="00E8128A"/>
    <w:rsid w:val="00E8145A"/>
    <w:rsid w:val="00E81605"/>
    <w:rsid w:val="00E81E0E"/>
    <w:rsid w:val="00E8216F"/>
    <w:rsid w:val="00E82234"/>
    <w:rsid w:val="00E822C5"/>
    <w:rsid w:val="00E84021"/>
    <w:rsid w:val="00E8442D"/>
    <w:rsid w:val="00E85720"/>
    <w:rsid w:val="00E8622C"/>
    <w:rsid w:val="00E86704"/>
    <w:rsid w:val="00E86A5F"/>
    <w:rsid w:val="00E8702C"/>
    <w:rsid w:val="00E87472"/>
    <w:rsid w:val="00E90189"/>
    <w:rsid w:val="00E90251"/>
    <w:rsid w:val="00E90E97"/>
    <w:rsid w:val="00E91460"/>
    <w:rsid w:val="00E91CB9"/>
    <w:rsid w:val="00E92B9F"/>
    <w:rsid w:val="00E92D48"/>
    <w:rsid w:val="00E93112"/>
    <w:rsid w:val="00E940FF"/>
    <w:rsid w:val="00E94204"/>
    <w:rsid w:val="00E94938"/>
    <w:rsid w:val="00E94D3A"/>
    <w:rsid w:val="00E94E1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3DFE"/>
    <w:rsid w:val="00EA43DD"/>
    <w:rsid w:val="00EA49B1"/>
    <w:rsid w:val="00EA5476"/>
    <w:rsid w:val="00EA5A83"/>
    <w:rsid w:val="00EA628A"/>
    <w:rsid w:val="00EA6548"/>
    <w:rsid w:val="00EA6CAE"/>
    <w:rsid w:val="00EA6FB0"/>
    <w:rsid w:val="00EA715D"/>
    <w:rsid w:val="00EA7181"/>
    <w:rsid w:val="00EA76FC"/>
    <w:rsid w:val="00EA7D2D"/>
    <w:rsid w:val="00EA7F42"/>
    <w:rsid w:val="00EB00A2"/>
    <w:rsid w:val="00EB0319"/>
    <w:rsid w:val="00EB03D9"/>
    <w:rsid w:val="00EB097D"/>
    <w:rsid w:val="00EB0D35"/>
    <w:rsid w:val="00EB0F7C"/>
    <w:rsid w:val="00EB1309"/>
    <w:rsid w:val="00EB289F"/>
    <w:rsid w:val="00EB2B99"/>
    <w:rsid w:val="00EB3E8E"/>
    <w:rsid w:val="00EB45FD"/>
    <w:rsid w:val="00EB5038"/>
    <w:rsid w:val="00EB57D7"/>
    <w:rsid w:val="00EB5A59"/>
    <w:rsid w:val="00EB6210"/>
    <w:rsid w:val="00EB6B0B"/>
    <w:rsid w:val="00EB6B2A"/>
    <w:rsid w:val="00EC154D"/>
    <w:rsid w:val="00EC15A0"/>
    <w:rsid w:val="00EC1DD0"/>
    <w:rsid w:val="00EC2B14"/>
    <w:rsid w:val="00EC3DF3"/>
    <w:rsid w:val="00EC49EC"/>
    <w:rsid w:val="00EC4CD0"/>
    <w:rsid w:val="00EC517E"/>
    <w:rsid w:val="00EC57D9"/>
    <w:rsid w:val="00EC5D64"/>
    <w:rsid w:val="00EC5F02"/>
    <w:rsid w:val="00EC6D5A"/>
    <w:rsid w:val="00EC70C1"/>
    <w:rsid w:val="00EC71B5"/>
    <w:rsid w:val="00ED00F7"/>
    <w:rsid w:val="00ED15A9"/>
    <w:rsid w:val="00ED1D1B"/>
    <w:rsid w:val="00ED2B6A"/>
    <w:rsid w:val="00ED2C31"/>
    <w:rsid w:val="00ED2ECE"/>
    <w:rsid w:val="00ED3523"/>
    <w:rsid w:val="00ED3B38"/>
    <w:rsid w:val="00ED3D7C"/>
    <w:rsid w:val="00ED41B6"/>
    <w:rsid w:val="00ED429B"/>
    <w:rsid w:val="00ED4455"/>
    <w:rsid w:val="00ED4EA8"/>
    <w:rsid w:val="00ED6C28"/>
    <w:rsid w:val="00ED724F"/>
    <w:rsid w:val="00EE001B"/>
    <w:rsid w:val="00EE05C2"/>
    <w:rsid w:val="00EE0D93"/>
    <w:rsid w:val="00EE27AC"/>
    <w:rsid w:val="00EE4695"/>
    <w:rsid w:val="00EE4742"/>
    <w:rsid w:val="00EE4A50"/>
    <w:rsid w:val="00EE581E"/>
    <w:rsid w:val="00EE5B58"/>
    <w:rsid w:val="00EE5E9C"/>
    <w:rsid w:val="00EE61D4"/>
    <w:rsid w:val="00EE64D5"/>
    <w:rsid w:val="00EE7261"/>
    <w:rsid w:val="00EE7E7F"/>
    <w:rsid w:val="00EE7FFD"/>
    <w:rsid w:val="00EF0196"/>
    <w:rsid w:val="00EF0A20"/>
    <w:rsid w:val="00EF0C6B"/>
    <w:rsid w:val="00EF12A5"/>
    <w:rsid w:val="00EF1CF3"/>
    <w:rsid w:val="00EF261E"/>
    <w:rsid w:val="00EF396C"/>
    <w:rsid w:val="00EF4432"/>
    <w:rsid w:val="00EF4EF3"/>
    <w:rsid w:val="00EF4F98"/>
    <w:rsid w:val="00EF509D"/>
    <w:rsid w:val="00EF5402"/>
    <w:rsid w:val="00EF55CC"/>
    <w:rsid w:val="00EF570B"/>
    <w:rsid w:val="00EF5F23"/>
    <w:rsid w:val="00EF6151"/>
    <w:rsid w:val="00EF6427"/>
    <w:rsid w:val="00EF6C41"/>
    <w:rsid w:val="00EF74F9"/>
    <w:rsid w:val="00EF76FC"/>
    <w:rsid w:val="00EF79AA"/>
    <w:rsid w:val="00EF7EBD"/>
    <w:rsid w:val="00F00439"/>
    <w:rsid w:val="00F005EB"/>
    <w:rsid w:val="00F0070A"/>
    <w:rsid w:val="00F00E7C"/>
    <w:rsid w:val="00F00ED5"/>
    <w:rsid w:val="00F01459"/>
    <w:rsid w:val="00F01F23"/>
    <w:rsid w:val="00F02033"/>
    <w:rsid w:val="00F020F4"/>
    <w:rsid w:val="00F021C6"/>
    <w:rsid w:val="00F02461"/>
    <w:rsid w:val="00F02644"/>
    <w:rsid w:val="00F02FB4"/>
    <w:rsid w:val="00F033C8"/>
    <w:rsid w:val="00F034CF"/>
    <w:rsid w:val="00F03790"/>
    <w:rsid w:val="00F04475"/>
    <w:rsid w:val="00F05427"/>
    <w:rsid w:val="00F064DC"/>
    <w:rsid w:val="00F065C5"/>
    <w:rsid w:val="00F074F4"/>
    <w:rsid w:val="00F108A9"/>
    <w:rsid w:val="00F10BAF"/>
    <w:rsid w:val="00F110A0"/>
    <w:rsid w:val="00F111B8"/>
    <w:rsid w:val="00F1164E"/>
    <w:rsid w:val="00F11780"/>
    <w:rsid w:val="00F119F5"/>
    <w:rsid w:val="00F122A9"/>
    <w:rsid w:val="00F12520"/>
    <w:rsid w:val="00F130F5"/>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6587"/>
    <w:rsid w:val="00F26C31"/>
    <w:rsid w:val="00F2716A"/>
    <w:rsid w:val="00F27A8A"/>
    <w:rsid w:val="00F27B7D"/>
    <w:rsid w:val="00F307B8"/>
    <w:rsid w:val="00F30F2C"/>
    <w:rsid w:val="00F310CE"/>
    <w:rsid w:val="00F3150C"/>
    <w:rsid w:val="00F31525"/>
    <w:rsid w:val="00F316D5"/>
    <w:rsid w:val="00F324A6"/>
    <w:rsid w:val="00F3322E"/>
    <w:rsid w:val="00F33A33"/>
    <w:rsid w:val="00F33AA6"/>
    <w:rsid w:val="00F33E0A"/>
    <w:rsid w:val="00F3444E"/>
    <w:rsid w:val="00F351E7"/>
    <w:rsid w:val="00F355B1"/>
    <w:rsid w:val="00F3585C"/>
    <w:rsid w:val="00F365A2"/>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D4F"/>
    <w:rsid w:val="00F43E3F"/>
    <w:rsid w:val="00F44117"/>
    <w:rsid w:val="00F44B70"/>
    <w:rsid w:val="00F4507E"/>
    <w:rsid w:val="00F45464"/>
    <w:rsid w:val="00F45988"/>
    <w:rsid w:val="00F45A2C"/>
    <w:rsid w:val="00F46461"/>
    <w:rsid w:val="00F4664F"/>
    <w:rsid w:val="00F46738"/>
    <w:rsid w:val="00F46C4C"/>
    <w:rsid w:val="00F47793"/>
    <w:rsid w:val="00F47902"/>
    <w:rsid w:val="00F50211"/>
    <w:rsid w:val="00F51034"/>
    <w:rsid w:val="00F5170E"/>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97F"/>
    <w:rsid w:val="00F649D3"/>
    <w:rsid w:val="00F65155"/>
    <w:rsid w:val="00F65209"/>
    <w:rsid w:val="00F65838"/>
    <w:rsid w:val="00F66137"/>
    <w:rsid w:val="00F6677B"/>
    <w:rsid w:val="00F66ABD"/>
    <w:rsid w:val="00F66C47"/>
    <w:rsid w:val="00F66D48"/>
    <w:rsid w:val="00F672DA"/>
    <w:rsid w:val="00F67C91"/>
    <w:rsid w:val="00F70E2D"/>
    <w:rsid w:val="00F714F1"/>
    <w:rsid w:val="00F71AB7"/>
    <w:rsid w:val="00F7243F"/>
    <w:rsid w:val="00F725D2"/>
    <w:rsid w:val="00F72CD7"/>
    <w:rsid w:val="00F72DF3"/>
    <w:rsid w:val="00F72F2D"/>
    <w:rsid w:val="00F734C9"/>
    <w:rsid w:val="00F73A3B"/>
    <w:rsid w:val="00F73D9C"/>
    <w:rsid w:val="00F74A7D"/>
    <w:rsid w:val="00F74EC0"/>
    <w:rsid w:val="00F7519D"/>
    <w:rsid w:val="00F75635"/>
    <w:rsid w:val="00F7580D"/>
    <w:rsid w:val="00F76C47"/>
    <w:rsid w:val="00F7712A"/>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3452"/>
    <w:rsid w:val="00F835A2"/>
    <w:rsid w:val="00F839CA"/>
    <w:rsid w:val="00F83AA3"/>
    <w:rsid w:val="00F8473D"/>
    <w:rsid w:val="00F84C21"/>
    <w:rsid w:val="00F85582"/>
    <w:rsid w:val="00F85B1C"/>
    <w:rsid w:val="00F85DC9"/>
    <w:rsid w:val="00F85E87"/>
    <w:rsid w:val="00F86964"/>
    <w:rsid w:val="00F8747C"/>
    <w:rsid w:val="00F90105"/>
    <w:rsid w:val="00F9084F"/>
    <w:rsid w:val="00F9173A"/>
    <w:rsid w:val="00F91AA8"/>
    <w:rsid w:val="00F932DE"/>
    <w:rsid w:val="00F93350"/>
    <w:rsid w:val="00F93A5A"/>
    <w:rsid w:val="00F94C12"/>
    <w:rsid w:val="00F94DF1"/>
    <w:rsid w:val="00F95600"/>
    <w:rsid w:val="00F9562A"/>
    <w:rsid w:val="00F96570"/>
    <w:rsid w:val="00F967D8"/>
    <w:rsid w:val="00F96A3B"/>
    <w:rsid w:val="00F97571"/>
    <w:rsid w:val="00FA0133"/>
    <w:rsid w:val="00FA0170"/>
    <w:rsid w:val="00FA01D0"/>
    <w:rsid w:val="00FA0CC9"/>
    <w:rsid w:val="00FA282E"/>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1C"/>
    <w:rsid w:val="00FC23D1"/>
    <w:rsid w:val="00FC2D28"/>
    <w:rsid w:val="00FC3D3E"/>
    <w:rsid w:val="00FC3ED9"/>
    <w:rsid w:val="00FC46B0"/>
    <w:rsid w:val="00FC4AFD"/>
    <w:rsid w:val="00FC505A"/>
    <w:rsid w:val="00FC520E"/>
    <w:rsid w:val="00FC6552"/>
    <w:rsid w:val="00FC6879"/>
    <w:rsid w:val="00FC7B37"/>
    <w:rsid w:val="00FC7FF5"/>
    <w:rsid w:val="00FD0042"/>
    <w:rsid w:val="00FD0062"/>
    <w:rsid w:val="00FD0B04"/>
    <w:rsid w:val="00FD0DF2"/>
    <w:rsid w:val="00FD1662"/>
    <w:rsid w:val="00FD1A94"/>
    <w:rsid w:val="00FD1B49"/>
    <w:rsid w:val="00FD1E72"/>
    <w:rsid w:val="00FD1E9C"/>
    <w:rsid w:val="00FD2A05"/>
    <w:rsid w:val="00FD2BBE"/>
    <w:rsid w:val="00FD3C13"/>
    <w:rsid w:val="00FD486D"/>
    <w:rsid w:val="00FD592E"/>
    <w:rsid w:val="00FD5947"/>
    <w:rsid w:val="00FD5F65"/>
    <w:rsid w:val="00FD6492"/>
    <w:rsid w:val="00FD6B38"/>
    <w:rsid w:val="00FD72C6"/>
    <w:rsid w:val="00FD7656"/>
    <w:rsid w:val="00FD7A13"/>
    <w:rsid w:val="00FE0AD4"/>
    <w:rsid w:val="00FE1A3D"/>
    <w:rsid w:val="00FE1F32"/>
    <w:rsid w:val="00FE2593"/>
    <w:rsid w:val="00FE2BDB"/>
    <w:rsid w:val="00FE2F2C"/>
    <w:rsid w:val="00FE4BE2"/>
    <w:rsid w:val="00FE4DEF"/>
    <w:rsid w:val="00FE517E"/>
    <w:rsid w:val="00FE542F"/>
    <w:rsid w:val="00FE5544"/>
    <w:rsid w:val="00FE6872"/>
    <w:rsid w:val="00FE6CA6"/>
    <w:rsid w:val="00FE7B8B"/>
    <w:rsid w:val="00FF0934"/>
    <w:rsid w:val="00FF0E20"/>
    <w:rsid w:val="00FF10AC"/>
    <w:rsid w:val="00FF11C0"/>
    <w:rsid w:val="00FF1388"/>
    <w:rsid w:val="00FF2EA7"/>
    <w:rsid w:val="00FF33BD"/>
    <w:rsid w:val="00FF36E4"/>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45368"/>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K1700000120" TargetMode="External"/><Relationship Id="rId21" Type="http://schemas.openxmlformats.org/officeDocument/2006/relationships/hyperlink" Target="https://adilet.zan.kz/rus/docs/K1700000120" TargetMode="External"/><Relationship Id="rId42" Type="http://schemas.openxmlformats.org/officeDocument/2006/relationships/hyperlink" Target="https://adilet.zan.kz/rus/docs/Z040000567_" TargetMode="External"/><Relationship Id="rId47" Type="http://schemas.openxmlformats.org/officeDocument/2006/relationships/hyperlink" Target="https://adilet.zan.kz/rus/docs/K1700000120" TargetMode="External"/><Relationship Id="rId63" Type="http://schemas.openxmlformats.org/officeDocument/2006/relationships/hyperlink" Target="https://online.zakon.kz/Document/?doc_id=37083800"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dilet.zan.kz/rus/docs/K1500000375" TargetMode="External"/><Relationship Id="rId29" Type="http://schemas.openxmlformats.org/officeDocument/2006/relationships/hyperlink" Target="https://adilet.zan.kz/rus/docs/K2300000224" TargetMode="External"/><Relationship Id="rId11" Type="http://schemas.openxmlformats.org/officeDocument/2006/relationships/hyperlink" Target="https://adilet.zan.kz/rus/docs/K1700000120" TargetMode="External"/><Relationship Id="rId24" Type="http://schemas.openxmlformats.org/officeDocument/2006/relationships/hyperlink" Target="https://adilet.zan.kz/rus/docs/K1700000120" TargetMode="External"/><Relationship Id="rId32" Type="http://schemas.openxmlformats.org/officeDocument/2006/relationships/hyperlink" Target="https://adilet.zan.kz/rus/docs/K1700000120" TargetMode="External"/><Relationship Id="rId37" Type="http://schemas.openxmlformats.org/officeDocument/2006/relationships/hyperlink" Target="https://adilet.zan.kz/rus/docs/K1700000120" TargetMode="External"/><Relationship Id="rId40" Type="http://schemas.openxmlformats.org/officeDocument/2006/relationships/hyperlink" Target="https://adilet.zan.kz/rus/docs/Z950002198_" TargetMode="External"/><Relationship Id="rId45" Type="http://schemas.openxmlformats.org/officeDocument/2006/relationships/hyperlink" Target="https://online.zakon.kz/Document/?doc_id=31572778" TargetMode="External"/><Relationship Id="rId53" Type="http://schemas.openxmlformats.org/officeDocument/2006/relationships/hyperlink" Target="https://adilet.zan.kz/rus/docs/K1700000120" TargetMode="External"/><Relationship Id="rId58" Type="http://schemas.openxmlformats.org/officeDocument/2006/relationships/hyperlink" Target="https://www.adilet.zan.kz/rus/docs/Z1800000167"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online.zakon.kz/Document/?doc_id=37083800" TargetMode="External"/><Relationship Id="rId19" Type="http://schemas.openxmlformats.org/officeDocument/2006/relationships/hyperlink" Target="https://adilet.zan.kz/rus/docs/K2300000224" TargetMode="External"/><Relationship Id="rId14" Type="http://schemas.openxmlformats.org/officeDocument/2006/relationships/hyperlink" Target="https://adilet.zan.kz/rus/docs/K1500000375" TargetMode="External"/><Relationship Id="rId22" Type="http://schemas.openxmlformats.org/officeDocument/2006/relationships/hyperlink" Target="https://adilet.zan.kz/rus/docs/K2300000224" TargetMode="External"/><Relationship Id="rId27" Type="http://schemas.openxmlformats.org/officeDocument/2006/relationships/hyperlink" Target="https://adilet.zan.kz/rus/docs/K2300000224" TargetMode="External"/><Relationship Id="rId30" Type="http://schemas.openxmlformats.org/officeDocument/2006/relationships/hyperlink" Target="https://adilet.zan.kz/rus/docs/K1700000120" TargetMode="External"/><Relationship Id="rId35" Type="http://schemas.openxmlformats.org/officeDocument/2006/relationships/hyperlink" Target="https://adilet.zan.kz/rus/docs/K1700000120" TargetMode="External"/><Relationship Id="rId43" Type="http://schemas.openxmlformats.org/officeDocument/2006/relationships/hyperlink" Target="https://online.zakon.kz/Document/?doc_id=30194061" TargetMode="External"/><Relationship Id="rId48" Type="http://schemas.openxmlformats.org/officeDocument/2006/relationships/hyperlink" Target="https://adilet.zan.kz/rus/docs/K2300000224" TargetMode="External"/><Relationship Id="rId56" Type="http://schemas.openxmlformats.org/officeDocument/2006/relationships/hyperlink" Target="jl:36148637.776040000%20" TargetMode="External"/><Relationship Id="rId64" Type="http://schemas.openxmlformats.org/officeDocument/2006/relationships/hyperlink" Target="https://online.zakon.kz/Document/?doc_id=37083800" TargetMode="External"/><Relationship Id="rId69" Type="http://schemas.openxmlformats.org/officeDocument/2006/relationships/theme" Target="theme/theme1.xml"/><Relationship Id="rId8" Type="http://schemas.openxmlformats.org/officeDocument/2006/relationships/hyperlink" Target="https://online.zakon.kz/Document/?doc_id=1006061" TargetMode="External"/><Relationship Id="rId51" Type="http://schemas.openxmlformats.org/officeDocument/2006/relationships/hyperlink" Target="https://adilet.zan.kz/rus/docs/K2300000224" TargetMode="External"/><Relationship Id="rId3" Type="http://schemas.openxmlformats.org/officeDocument/2006/relationships/styles" Target="styles.xml"/><Relationship Id="rId12" Type="http://schemas.openxmlformats.org/officeDocument/2006/relationships/hyperlink" Target="https://adilet.zan.kz/rus/docs/K1700000120" TargetMode="External"/><Relationship Id="rId17" Type="http://schemas.openxmlformats.org/officeDocument/2006/relationships/hyperlink" Target="https://adilet.zan.kz/rus/docs/K1700000120" TargetMode="External"/><Relationship Id="rId25" Type="http://schemas.openxmlformats.org/officeDocument/2006/relationships/hyperlink" Target="https://adilet.zan.kz/rus/docs/K1700000120" TargetMode="External"/><Relationship Id="rId33" Type="http://schemas.openxmlformats.org/officeDocument/2006/relationships/hyperlink" Target="https://adilet.zan.kz/rus/docs/K1700000120" TargetMode="External"/><Relationship Id="rId38" Type="http://schemas.openxmlformats.org/officeDocument/2006/relationships/hyperlink" Target="https://adilet.zan.kz/rus/docs/K1700000120" TargetMode="External"/><Relationship Id="rId46" Type="http://schemas.openxmlformats.org/officeDocument/2006/relationships/hyperlink" Target="https://adilet.zan.kz/rus/docs/Z1500000405" TargetMode="External"/><Relationship Id="rId59" Type="http://schemas.openxmlformats.org/officeDocument/2006/relationships/hyperlink" Target="https://online.zakon.kz/Document/?doc_id=37083800" TargetMode="External"/><Relationship Id="rId67" Type="http://schemas.openxmlformats.org/officeDocument/2006/relationships/footer" Target="footer2.xml"/><Relationship Id="rId20" Type="http://schemas.openxmlformats.org/officeDocument/2006/relationships/hyperlink" Target="https://adilet.zan.kz/rus/docs/K2300000224" TargetMode="External"/><Relationship Id="rId41" Type="http://schemas.openxmlformats.org/officeDocument/2006/relationships/hyperlink" Target="https://online.zakon.kz/Document/?doc_id=32672326" TargetMode="External"/><Relationship Id="rId54" Type="http://schemas.openxmlformats.org/officeDocument/2006/relationships/hyperlink" Target="https://adilet.zan.kz/rus/docs/Z1500000405" TargetMode="External"/><Relationship Id="rId62" Type="http://schemas.openxmlformats.org/officeDocument/2006/relationships/hyperlink" Target="https://online.zakon.kz/Document/?doc_id=370838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rus/docs/K1500000375" TargetMode="External"/><Relationship Id="rId23" Type="http://schemas.openxmlformats.org/officeDocument/2006/relationships/hyperlink" Target="https://adilet.zan.kz/rus/docs/K2300000224" TargetMode="External"/><Relationship Id="rId28" Type="http://schemas.openxmlformats.org/officeDocument/2006/relationships/hyperlink" Target="https://adilet.zan.kz/rus/docs/K1700000120" TargetMode="External"/><Relationship Id="rId36" Type="http://schemas.openxmlformats.org/officeDocument/2006/relationships/hyperlink" Target="jl:36148637.776040500" TargetMode="External"/><Relationship Id="rId49" Type="http://schemas.openxmlformats.org/officeDocument/2006/relationships/hyperlink" Target="https://adilet.zan.kz/rus/docs/K1700000120" TargetMode="External"/><Relationship Id="rId57" Type="http://schemas.openxmlformats.org/officeDocument/2006/relationships/hyperlink" Target="jl:36148637.776040000%20" TargetMode="External"/><Relationship Id="rId10" Type="http://schemas.openxmlformats.org/officeDocument/2006/relationships/hyperlink" Target="https://adilet.zan.kz/rus/docs/Z1700000122" TargetMode="External"/><Relationship Id="rId31" Type="http://schemas.openxmlformats.org/officeDocument/2006/relationships/hyperlink" Target="https://adilet.zan.kz/rus/docs/K2300000224" TargetMode="External"/><Relationship Id="rId44" Type="http://schemas.openxmlformats.org/officeDocument/2006/relationships/hyperlink" Target="https://online.zakon.kz/Document/?doc_id=30176584" TargetMode="External"/><Relationship Id="rId52" Type="http://schemas.openxmlformats.org/officeDocument/2006/relationships/hyperlink" Target="https://adilet.zan.kz/rus/docs/K2300000224" TargetMode="External"/><Relationship Id="rId60" Type="http://schemas.openxmlformats.org/officeDocument/2006/relationships/hyperlink" Target="https://online.zakon.kz/Document/?doc_id=3708380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zakon.kz/Document/?doc_id=1006061" TargetMode="External"/><Relationship Id="rId13" Type="http://schemas.openxmlformats.org/officeDocument/2006/relationships/hyperlink" Target="https://adilet.zan.kz/rus/docs/K1500000375" TargetMode="External"/><Relationship Id="rId18" Type="http://schemas.openxmlformats.org/officeDocument/2006/relationships/hyperlink" Target="https://adilet.zan.kz/rus/docs/K1700000120" TargetMode="External"/><Relationship Id="rId39" Type="http://schemas.openxmlformats.org/officeDocument/2006/relationships/hyperlink" Target="https://adilet.zan.kz/rus/docs/K1700000120" TargetMode="External"/><Relationship Id="rId34" Type="http://schemas.openxmlformats.org/officeDocument/2006/relationships/hyperlink" Target="https://adilet.zan.kz/rus/docs/K1700000120" TargetMode="External"/><Relationship Id="rId50" Type="http://schemas.openxmlformats.org/officeDocument/2006/relationships/hyperlink" Target="https://adilet.zan.kz/rus/docs/K2300000224" TargetMode="External"/><Relationship Id="rId55" Type="http://schemas.openxmlformats.org/officeDocument/2006/relationships/hyperlink" Target="https://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6BD7-68E9-42A0-B42A-F8FA2243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305</Pages>
  <Words>48668</Words>
  <Characters>277409</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325427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1970</cp:revision>
  <cp:lastPrinted>2025-03-20T10:03:00Z</cp:lastPrinted>
  <dcterms:created xsi:type="dcterms:W3CDTF">2024-11-07T04:56:00Z</dcterms:created>
  <dcterms:modified xsi:type="dcterms:W3CDTF">2025-04-02T10:32:00Z</dcterms:modified>
</cp:coreProperties>
</file>